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F7" w:rsidRPr="00792444" w:rsidRDefault="00832AF7" w:rsidP="00832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4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832AF7" w:rsidRPr="00792444" w:rsidRDefault="00832AF7" w:rsidP="00832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44">
        <w:rPr>
          <w:rFonts w:ascii="Times New Roman" w:hAnsi="Times New Roman" w:cs="Times New Roman"/>
          <w:b/>
          <w:sz w:val="24"/>
          <w:szCs w:val="24"/>
        </w:rPr>
        <w:t xml:space="preserve">«Детская школа искусств» </w:t>
      </w:r>
    </w:p>
    <w:p w:rsidR="00832AF7" w:rsidRPr="00792444" w:rsidRDefault="00832AF7" w:rsidP="00832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444">
        <w:rPr>
          <w:rFonts w:ascii="Times New Roman" w:hAnsi="Times New Roman" w:cs="Times New Roman"/>
          <w:b/>
          <w:sz w:val="24"/>
          <w:szCs w:val="24"/>
        </w:rPr>
        <w:t>Арсеньевского городского округа</w:t>
      </w: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(МБУДО ДШИ АГО)</w:t>
      </w: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32AF7" w:rsidRDefault="00832AF7" w:rsidP="00832A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32AF7" w:rsidRDefault="00832AF7" w:rsidP="00832A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32AF7" w:rsidRDefault="00832AF7" w:rsidP="00832A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Методический работа</w:t>
      </w:r>
      <w:r w:rsidRPr="00792444">
        <w:rPr>
          <w:rFonts w:ascii="Times New Roman" w:hAnsi="Times New Roman" w:cs="Times New Roman"/>
          <w:sz w:val="36"/>
          <w:szCs w:val="36"/>
        </w:rPr>
        <w:t xml:space="preserve"> на тему:</w:t>
      </w:r>
    </w:p>
    <w:p w:rsidR="00832AF7" w:rsidRPr="00792444" w:rsidRDefault="00832AF7" w:rsidP="00C8428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444">
        <w:rPr>
          <w:rFonts w:ascii="Times New Roman" w:hAnsi="Times New Roman" w:cs="Times New Roman"/>
          <w:b/>
          <w:sz w:val="36"/>
          <w:szCs w:val="36"/>
        </w:rPr>
        <w:t>«</w:t>
      </w:r>
      <w:r w:rsidR="00C8428E">
        <w:rPr>
          <w:rFonts w:ascii="Times New Roman" w:hAnsi="Times New Roman" w:cs="Times New Roman"/>
          <w:b/>
          <w:sz w:val="36"/>
          <w:szCs w:val="36"/>
        </w:rPr>
        <w:t>РАБОТА С МЛАДШИМ ХОРОМ</w:t>
      </w:r>
      <w:r w:rsidRPr="00792444">
        <w:rPr>
          <w:rFonts w:ascii="Times New Roman" w:hAnsi="Times New Roman" w:cs="Times New Roman"/>
          <w:b/>
          <w:sz w:val="36"/>
          <w:szCs w:val="36"/>
        </w:rPr>
        <w:t>»</w:t>
      </w: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2AF7" w:rsidRPr="00792444" w:rsidRDefault="00832AF7" w:rsidP="00832AF7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32AF7" w:rsidRPr="00792444" w:rsidRDefault="00832AF7" w:rsidP="00832A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AF7" w:rsidRPr="00792444" w:rsidRDefault="00832AF7" w:rsidP="00832AF7">
      <w:pPr>
        <w:tabs>
          <w:tab w:val="left" w:pos="5674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2444">
        <w:rPr>
          <w:rFonts w:ascii="Times New Roman" w:hAnsi="Times New Roman" w:cs="Times New Roman"/>
          <w:sz w:val="28"/>
          <w:szCs w:val="28"/>
        </w:rPr>
        <w:tab/>
      </w:r>
    </w:p>
    <w:p w:rsidR="00832AF7" w:rsidRPr="00792444" w:rsidRDefault="00832AF7" w:rsidP="00832AF7">
      <w:pPr>
        <w:tabs>
          <w:tab w:val="left" w:pos="5674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2AF7" w:rsidRPr="00792444" w:rsidRDefault="00832AF7" w:rsidP="00832AF7">
      <w:pPr>
        <w:tabs>
          <w:tab w:val="left" w:pos="5674"/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2444">
        <w:rPr>
          <w:rFonts w:ascii="Times New Roman" w:hAnsi="Times New Roman" w:cs="Times New Roman"/>
          <w:sz w:val="28"/>
          <w:szCs w:val="28"/>
        </w:rPr>
        <w:tab/>
        <w:t>Подготовила: преподаватель</w:t>
      </w:r>
    </w:p>
    <w:p w:rsidR="00832AF7" w:rsidRPr="00792444" w:rsidRDefault="00832AF7" w:rsidP="00832AF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2444">
        <w:rPr>
          <w:rFonts w:ascii="Times New Roman" w:hAnsi="Times New Roman" w:cs="Times New Roman"/>
          <w:sz w:val="28"/>
          <w:szCs w:val="28"/>
        </w:rPr>
        <w:t>Семенова Дарья Олеговна</w:t>
      </w: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444">
        <w:rPr>
          <w:rFonts w:ascii="Times New Roman" w:hAnsi="Times New Roman" w:cs="Times New Roman"/>
          <w:sz w:val="28"/>
          <w:szCs w:val="28"/>
        </w:rPr>
        <w:t>г. Арсеньев</w:t>
      </w:r>
    </w:p>
    <w:p w:rsidR="00832AF7" w:rsidRPr="00792444" w:rsidRDefault="00832AF7" w:rsidP="00832A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444">
        <w:rPr>
          <w:rFonts w:ascii="Times New Roman" w:hAnsi="Times New Roman" w:cs="Times New Roman"/>
          <w:sz w:val="28"/>
          <w:szCs w:val="28"/>
        </w:rPr>
        <w:t>2024г.</w:t>
      </w:r>
    </w:p>
    <w:p w:rsidR="00C8428E" w:rsidRDefault="00C8428E" w:rsidP="00832AF7">
      <w:pPr>
        <w:pStyle w:val="a3"/>
        <w:rPr>
          <w:b/>
          <w:sz w:val="28"/>
        </w:rPr>
      </w:pPr>
    </w:p>
    <w:p w:rsidR="00832AF7" w:rsidRPr="00AD2FF9" w:rsidRDefault="00832AF7" w:rsidP="00832AF7">
      <w:pPr>
        <w:pStyle w:val="a3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 w:rsidRPr="00AD2FF9">
        <w:rPr>
          <w:b/>
          <w:sz w:val="28"/>
        </w:rPr>
        <w:t>:</w:t>
      </w:r>
    </w:p>
    <w:p w:rsidR="00832AF7" w:rsidRDefault="00832AF7" w:rsidP="00832A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951BC3">
        <w:rPr>
          <w:sz w:val="28"/>
          <w:szCs w:val="28"/>
        </w:rPr>
        <w:t xml:space="preserve">Формирование и </w:t>
      </w:r>
      <w:r>
        <w:rPr>
          <w:sz w:val="28"/>
          <w:szCs w:val="28"/>
        </w:rPr>
        <w:t>развитие певческих навыков.</w:t>
      </w:r>
    </w:p>
    <w:p w:rsidR="00832AF7" w:rsidRDefault="00832AF7" w:rsidP="00832AF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Певческая установка:</w:t>
      </w:r>
    </w:p>
    <w:p w:rsidR="00832AF7" w:rsidRDefault="00832AF7" w:rsidP="00832AF7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Певческое дыхание;</w:t>
      </w:r>
    </w:p>
    <w:p w:rsidR="00832AF7" w:rsidRDefault="00832AF7" w:rsidP="00832AF7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Игровые варианты дыхательных упражнений;</w:t>
      </w:r>
    </w:p>
    <w:p w:rsidR="00832AF7" w:rsidRDefault="00832AF7" w:rsidP="00832AF7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Дыхательные упражнения в методической литературе;</w:t>
      </w:r>
    </w:p>
    <w:p w:rsidR="00832AF7" w:rsidRDefault="00832AF7" w:rsidP="00832AF7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Декламация.</w:t>
      </w:r>
    </w:p>
    <w:p w:rsidR="00832AF7" w:rsidRDefault="00832AF7" w:rsidP="00832AF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Вокальная работа во всех регистрах детского голоса.</w:t>
      </w:r>
    </w:p>
    <w:p w:rsidR="00832AF7" w:rsidRDefault="00832AF7" w:rsidP="00832AF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Чистота интонации точность вступления в ноту.</w:t>
      </w:r>
    </w:p>
    <w:p w:rsidR="00832AF7" w:rsidRDefault="00832AF7" w:rsidP="00832AF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Высокий и низкий регистры.</w:t>
      </w:r>
    </w:p>
    <w:p w:rsidR="00832AF7" w:rsidRDefault="00832AF7" w:rsidP="00832AF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Требования к репертуару.</w:t>
      </w:r>
    </w:p>
    <w:p w:rsidR="00832AF7" w:rsidRPr="00951BC3" w:rsidRDefault="00832AF7" w:rsidP="00832AF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Рекомендованная методическая литература.</w:t>
      </w:r>
    </w:p>
    <w:p w:rsidR="0047244B" w:rsidRDefault="0047244B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832AF7" w:rsidRDefault="00832AF7">
      <w:pPr>
        <w:rPr>
          <w:rFonts w:ascii="Times New Roman" w:hAnsi="Times New Roman" w:cs="Times New Roman"/>
          <w:sz w:val="28"/>
          <w:szCs w:val="28"/>
        </w:rPr>
      </w:pPr>
    </w:p>
    <w:p w:rsidR="006574C9" w:rsidRDefault="006574C9" w:rsidP="008F17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2AF7" w:rsidRPr="00966930" w:rsidRDefault="00832AF7" w:rsidP="006574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6930">
        <w:rPr>
          <w:rFonts w:ascii="Times New Roman" w:hAnsi="Times New Roman" w:cs="Times New Roman"/>
          <w:b/>
          <w:sz w:val="28"/>
          <w:szCs w:val="28"/>
        </w:rPr>
        <w:lastRenderedPageBreak/>
        <w:t>1.Формирование и развитие певческих навыков.</w:t>
      </w:r>
    </w:p>
    <w:p w:rsidR="00EE14A8" w:rsidRPr="00966930" w:rsidRDefault="00EE14A8" w:rsidP="006574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>Формирование вокально-хоровых навыков у детей — это важная часть их музыкального образования, которая требует систематического и комплексного подхода. Основные аспекты работы включают:</w:t>
      </w:r>
    </w:p>
    <w:p w:rsidR="00EE14A8" w:rsidRPr="00966930" w:rsidRDefault="00EE14A8" w:rsidP="006574C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>Певческая установка</w:t>
      </w:r>
      <w:r w:rsidR="00966930" w:rsidRPr="00966930">
        <w:rPr>
          <w:rFonts w:ascii="Times New Roman" w:hAnsi="Times New Roman" w:cs="Times New Roman"/>
          <w:sz w:val="28"/>
          <w:szCs w:val="28"/>
        </w:rPr>
        <w:t xml:space="preserve">. </w:t>
      </w:r>
      <w:r w:rsidRPr="00966930">
        <w:rPr>
          <w:rFonts w:ascii="Times New Roman" w:hAnsi="Times New Roman" w:cs="Times New Roman"/>
          <w:sz w:val="28"/>
          <w:szCs w:val="28"/>
        </w:rPr>
        <w:t>Обучение правильной установки голоса: Упражнения для развития осознан</w:t>
      </w:r>
      <w:r w:rsidR="00966930" w:rsidRPr="00966930">
        <w:rPr>
          <w:rFonts w:ascii="Times New Roman" w:hAnsi="Times New Roman" w:cs="Times New Roman"/>
          <w:sz w:val="28"/>
          <w:szCs w:val="28"/>
        </w:rPr>
        <w:t>ия положения тела, головы и шеи</w:t>
      </w:r>
    </w:p>
    <w:p w:rsidR="00966930" w:rsidRPr="00966930" w:rsidRDefault="00966930" w:rsidP="006574C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>Развитие дыхательных навыков</w:t>
      </w:r>
      <w:r w:rsidRPr="00966930">
        <w:rPr>
          <w:rFonts w:ascii="Times New Roman" w:hAnsi="Times New Roman" w:cs="Times New Roman"/>
          <w:sz w:val="28"/>
          <w:szCs w:val="28"/>
        </w:rPr>
        <w:t>:</w:t>
      </w:r>
    </w:p>
    <w:p w:rsidR="00966930" w:rsidRPr="00966930" w:rsidRDefault="00966930" w:rsidP="006574C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 xml:space="preserve"> • Упражнения на дыхание: о</w:t>
      </w:r>
      <w:r w:rsidRPr="00966930">
        <w:rPr>
          <w:rFonts w:ascii="Times New Roman" w:hAnsi="Times New Roman" w:cs="Times New Roman"/>
          <w:sz w:val="28"/>
          <w:szCs w:val="28"/>
        </w:rPr>
        <w:t>бучение диафрагмальному дыхан</w:t>
      </w:r>
      <w:r w:rsidRPr="00966930">
        <w:rPr>
          <w:rFonts w:ascii="Times New Roman" w:hAnsi="Times New Roman" w:cs="Times New Roman"/>
          <w:sz w:val="28"/>
          <w:szCs w:val="28"/>
        </w:rPr>
        <w:t>ию через дыхательные упражнения.</w:t>
      </w:r>
    </w:p>
    <w:p w:rsidR="00966930" w:rsidRPr="00966930" w:rsidRDefault="00966930" w:rsidP="006574C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 xml:space="preserve"> • Дыхательные техники: Используйте упражнения на контроль дыхания, например, «пламя свечи».</w:t>
      </w:r>
    </w:p>
    <w:p w:rsidR="00966930" w:rsidRPr="00966930" w:rsidRDefault="00966930" w:rsidP="006574C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>. Работа над вокальной техникой</w:t>
      </w:r>
      <w:r w:rsidRPr="00966930">
        <w:rPr>
          <w:rFonts w:ascii="Times New Roman" w:hAnsi="Times New Roman" w:cs="Times New Roman"/>
          <w:sz w:val="28"/>
          <w:szCs w:val="28"/>
        </w:rPr>
        <w:t>:</w:t>
      </w:r>
    </w:p>
    <w:p w:rsidR="00966930" w:rsidRPr="00966930" w:rsidRDefault="00966930" w:rsidP="006574C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 xml:space="preserve"> • Распевки: </w:t>
      </w:r>
      <w:r w:rsidRPr="00966930">
        <w:rPr>
          <w:rFonts w:ascii="Times New Roman" w:hAnsi="Times New Roman" w:cs="Times New Roman"/>
          <w:sz w:val="28"/>
          <w:szCs w:val="28"/>
        </w:rPr>
        <w:t xml:space="preserve">занятия с использованием гамм, арпеджио и </w:t>
      </w:r>
      <w:r w:rsidRPr="00966930">
        <w:rPr>
          <w:rFonts w:ascii="Times New Roman" w:hAnsi="Times New Roman" w:cs="Times New Roman"/>
          <w:sz w:val="28"/>
          <w:szCs w:val="28"/>
        </w:rPr>
        <w:t>мелодий.</w:t>
      </w:r>
    </w:p>
    <w:p w:rsidR="00966930" w:rsidRPr="00966930" w:rsidRDefault="00966930" w:rsidP="006574C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 xml:space="preserve"> • Разрабо</w:t>
      </w:r>
      <w:r w:rsidRPr="00966930">
        <w:rPr>
          <w:rFonts w:ascii="Times New Roman" w:hAnsi="Times New Roman" w:cs="Times New Roman"/>
          <w:sz w:val="28"/>
          <w:szCs w:val="28"/>
        </w:rPr>
        <w:t>тка техники легато и стаккато: у</w:t>
      </w:r>
      <w:r w:rsidRPr="00966930">
        <w:rPr>
          <w:rFonts w:ascii="Times New Roman" w:hAnsi="Times New Roman" w:cs="Times New Roman"/>
          <w:sz w:val="28"/>
          <w:szCs w:val="28"/>
        </w:rPr>
        <w:t>пражнения для улучшения связности и четкости исполнения.</w:t>
      </w:r>
    </w:p>
    <w:p w:rsidR="00966930" w:rsidRPr="00966930" w:rsidRDefault="00966930" w:rsidP="006574C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>Звуковедение</w:t>
      </w:r>
      <w:r w:rsidRPr="00966930">
        <w:rPr>
          <w:rFonts w:ascii="Times New Roman" w:hAnsi="Times New Roman" w:cs="Times New Roman"/>
          <w:sz w:val="28"/>
          <w:szCs w:val="28"/>
        </w:rPr>
        <w:t>:</w:t>
      </w:r>
    </w:p>
    <w:p w:rsidR="00966930" w:rsidRPr="00966930" w:rsidRDefault="00966930" w:rsidP="006574C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 xml:space="preserve"> • Контроль звучания: у</w:t>
      </w:r>
      <w:r w:rsidRPr="00966930">
        <w:rPr>
          <w:rFonts w:ascii="Times New Roman" w:hAnsi="Times New Roman" w:cs="Times New Roman"/>
          <w:sz w:val="28"/>
          <w:szCs w:val="28"/>
        </w:rPr>
        <w:t>пражнения на улучшение качества звука, включая работу над тембром.</w:t>
      </w:r>
    </w:p>
    <w:p w:rsidR="00966930" w:rsidRPr="00966930" w:rsidRDefault="00966930" w:rsidP="006574C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 xml:space="preserve"> • Эксперименты с динамикой: о</w:t>
      </w:r>
      <w:r w:rsidRPr="00966930">
        <w:rPr>
          <w:rFonts w:ascii="Times New Roman" w:hAnsi="Times New Roman" w:cs="Times New Roman"/>
          <w:sz w:val="28"/>
          <w:szCs w:val="28"/>
        </w:rPr>
        <w:t>бучение участникам варьировать громкость и интенсивность звучания.</w:t>
      </w:r>
    </w:p>
    <w:p w:rsidR="00966930" w:rsidRDefault="00966930" w:rsidP="006574C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 xml:space="preserve">Пение </w:t>
      </w:r>
      <w:r w:rsidRPr="0096693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66930">
        <w:rPr>
          <w:rFonts w:ascii="Times New Roman" w:hAnsi="Times New Roman" w:cs="Times New Roman"/>
          <w:sz w:val="28"/>
          <w:szCs w:val="28"/>
        </w:rPr>
        <w:t xml:space="preserve"> </w:t>
      </w:r>
      <w:r w:rsidRPr="00966930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966930">
        <w:rPr>
          <w:rFonts w:ascii="Times New Roman" w:hAnsi="Times New Roman" w:cs="Times New Roman"/>
          <w:sz w:val="28"/>
          <w:szCs w:val="28"/>
        </w:rPr>
        <w:t xml:space="preserve">. Работа над исполнением произведений </w:t>
      </w:r>
      <w:r w:rsidRPr="0096693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66930">
        <w:rPr>
          <w:rFonts w:ascii="Times New Roman" w:hAnsi="Times New Roman" w:cs="Times New Roman"/>
          <w:sz w:val="28"/>
          <w:szCs w:val="28"/>
        </w:rPr>
        <w:t xml:space="preserve"> </w:t>
      </w:r>
      <w:r w:rsidRPr="00966930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966930">
        <w:rPr>
          <w:rFonts w:ascii="Times New Roman" w:hAnsi="Times New Roman" w:cs="Times New Roman"/>
          <w:sz w:val="28"/>
          <w:szCs w:val="28"/>
        </w:rPr>
        <w:t>.</w:t>
      </w:r>
    </w:p>
    <w:p w:rsidR="00966930" w:rsidRPr="00966930" w:rsidRDefault="00966930" w:rsidP="006574C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FF9">
        <w:rPr>
          <w:sz w:val="28"/>
          <w:szCs w:val="28"/>
        </w:rPr>
        <w:t>Развитие навыков двухголосного пения. Простые каноны.</w:t>
      </w:r>
    </w:p>
    <w:p w:rsidR="00966930" w:rsidRPr="00966930" w:rsidRDefault="00966930" w:rsidP="006574C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>Развитие диапазона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6930" w:rsidRPr="00966930" w:rsidRDefault="00966930" w:rsidP="006574C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 xml:space="preserve"> • Упраж</w:t>
      </w:r>
      <w:r>
        <w:rPr>
          <w:rFonts w:ascii="Times New Roman" w:hAnsi="Times New Roman" w:cs="Times New Roman"/>
          <w:sz w:val="28"/>
          <w:szCs w:val="28"/>
        </w:rPr>
        <w:t>нения на расширение диапазона: и</w:t>
      </w:r>
      <w:r w:rsidRPr="00966930">
        <w:rPr>
          <w:rFonts w:ascii="Times New Roman" w:hAnsi="Times New Roman" w:cs="Times New Roman"/>
          <w:sz w:val="28"/>
          <w:szCs w:val="28"/>
        </w:rPr>
        <w:t>спользуйте специальные распевки для работы над верхними и нижними нотами.</w:t>
      </w:r>
    </w:p>
    <w:p w:rsidR="00966930" w:rsidRDefault="00966930" w:rsidP="006574C9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30">
        <w:rPr>
          <w:rFonts w:ascii="Times New Roman" w:hAnsi="Times New Roman" w:cs="Times New Roman"/>
          <w:sz w:val="28"/>
          <w:szCs w:val="28"/>
        </w:rPr>
        <w:t xml:space="preserve"> •</w:t>
      </w:r>
      <w:r>
        <w:rPr>
          <w:rFonts w:ascii="Times New Roman" w:hAnsi="Times New Roman" w:cs="Times New Roman"/>
          <w:sz w:val="28"/>
          <w:szCs w:val="28"/>
        </w:rPr>
        <w:t xml:space="preserve"> Постепенное усложнение задач: в</w:t>
      </w:r>
      <w:r w:rsidRPr="00966930">
        <w:rPr>
          <w:rFonts w:ascii="Times New Roman" w:hAnsi="Times New Roman" w:cs="Times New Roman"/>
          <w:sz w:val="28"/>
          <w:szCs w:val="28"/>
        </w:rPr>
        <w:t>водите более сложные мелодии, которые помогут развить диапазон.</w:t>
      </w:r>
    </w:p>
    <w:p w:rsidR="008F1738" w:rsidRPr="008F1738" w:rsidRDefault="008F1738" w:rsidP="006574C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38">
        <w:rPr>
          <w:rFonts w:ascii="Times New Roman" w:hAnsi="Times New Roman" w:cs="Times New Roman"/>
          <w:sz w:val="28"/>
          <w:szCs w:val="28"/>
        </w:rPr>
        <w:t>Работа над выразительным исполнением музыкальных произведений включает в себя важный этап, на котором основным методом обучения является демонстрация учителя. Ребенку необходимо понять и осознать, как правильно воспроизводить услышанное, стремясь к максимально точному повторению. Ему нужно найти способы управления своим голосом, что может занять время, поскольку многие мышечные ощущения могут быть ему незнакомы.</w:t>
      </w:r>
    </w:p>
    <w:p w:rsidR="008F1738" w:rsidRPr="008F1738" w:rsidRDefault="008F1738" w:rsidP="006574C9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8">
        <w:rPr>
          <w:rFonts w:ascii="Times New Roman" w:hAnsi="Times New Roman" w:cs="Times New Roman"/>
          <w:sz w:val="28"/>
          <w:szCs w:val="28"/>
        </w:rPr>
        <w:t>Частота занятий играет ключевую роль в развитии и закреплении навыков. Чем чаще группа собирается и повторяет упражнения, тем быстрее достигаются результаты. Психологи рекомендуют повторять упражнения не менее семи раз для их эффективного запоминания. Если распевки проводятся секвенционно, например, по полутонам, это уже облегчает задачу. В случае же отдельных упражнений важно находить игровые подходы, чтобы поддерживать интерес и обеспечивать многократное повторение.</w:t>
      </w:r>
    </w:p>
    <w:p w:rsidR="008F1738" w:rsidRDefault="008F1738" w:rsidP="006574C9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8">
        <w:rPr>
          <w:rFonts w:ascii="Times New Roman" w:hAnsi="Times New Roman" w:cs="Times New Roman"/>
          <w:sz w:val="28"/>
          <w:szCs w:val="28"/>
        </w:rPr>
        <w:t xml:space="preserve">Методисты уверены, что любого ребенка можно научить пению, хотя время, необходимое для достижения результата, будет различным </w:t>
      </w:r>
      <w:r w:rsidRPr="008F1738">
        <w:rPr>
          <w:rFonts w:ascii="Times New Roman" w:hAnsi="Times New Roman" w:cs="Times New Roman"/>
          <w:sz w:val="28"/>
          <w:szCs w:val="28"/>
        </w:rPr>
        <w:lastRenderedPageBreak/>
        <w:t>в зависимости от природных данных. При прослушивании основным критерием музыкальности является способность ребенка точно воспроизводить мелодию. Такие дети встречаются редко, так как у большинства отсутствует координация между слухом и голосом, что приводит к неточной интонации. Поэтому на первых занятиях основное внимание уделяется достижению чистоты интонирования и попаданию в нужный тон.</w:t>
      </w:r>
    </w:p>
    <w:p w:rsidR="008F1738" w:rsidRDefault="008F1738" w:rsidP="006574C9">
      <w:pPr>
        <w:spacing w:line="240" w:lineRule="auto"/>
        <w:jc w:val="both"/>
        <w:rPr>
          <w:b/>
          <w:sz w:val="28"/>
          <w:szCs w:val="28"/>
        </w:rPr>
      </w:pPr>
      <w:r w:rsidRPr="008F1738">
        <w:rPr>
          <w:b/>
          <w:sz w:val="28"/>
          <w:szCs w:val="28"/>
        </w:rPr>
        <w:t>2. Певческая установка.</w:t>
      </w:r>
    </w:p>
    <w:p w:rsidR="00354878" w:rsidRDefault="008F1738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738">
        <w:rPr>
          <w:rFonts w:ascii="Times New Roman" w:hAnsi="Times New Roman" w:cs="Times New Roman"/>
          <w:sz w:val="28"/>
          <w:szCs w:val="28"/>
        </w:rPr>
        <w:t>Правильная певческая установка – это ключевой элемент для достижения качественного и безопасного звукоизвлечения. Это совокупность позы, дыхания, мышечного контроля и расположения органов голосового аппарата, что помогает певцу управлять звуком, формировать ровный и богатый тембр, избегая перенапряжения голосовых связок</w:t>
      </w:r>
      <w:r w:rsidR="00354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878" w:rsidRPr="00354878" w:rsidRDefault="00354878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78">
        <w:rPr>
          <w:rFonts w:ascii="Times New Roman" w:hAnsi="Times New Roman" w:cs="Times New Roman"/>
          <w:sz w:val="28"/>
          <w:szCs w:val="28"/>
        </w:rPr>
        <w:t>Правильная поза певца – это основа хорошей певческой установки. От корпуса зависит дыхание, что напрямую влияет на качество звукоизвлечения. Для постановки корпуса необходимо:</w:t>
      </w:r>
    </w:p>
    <w:p w:rsidR="00354878" w:rsidRPr="00354878" w:rsidRDefault="00354878" w:rsidP="006574C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78">
        <w:rPr>
          <w:rFonts w:ascii="Times New Roman" w:hAnsi="Times New Roman" w:cs="Times New Roman"/>
          <w:sz w:val="28"/>
          <w:szCs w:val="28"/>
        </w:rPr>
        <w:t>Держать тело ровно, с прямой спиной, но без излишнего напряжения.</w:t>
      </w:r>
    </w:p>
    <w:p w:rsidR="00354878" w:rsidRPr="00354878" w:rsidRDefault="00354878" w:rsidP="006574C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78">
        <w:rPr>
          <w:rFonts w:ascii="Times New Roman" w:hAnsi="Times New Roman" w:cs="Times New Roman"/>
          <w:sz w:val="28"/>
          <w:szCs w:val="28"/>
        </w:rPr>
        <w:t>Расположить ноги на ширине плеч, вес равномерно распределить.</w:t>
      </w:r>
    </w:p>
    <w:p w:rsidR="00354878" w:rsidRPr="00354878" w:rsidRDefault="00354878" w:rsidP="006574C9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78">
        <w:rPr>
          <w:rFonts w:ascii="Times New Roman" w:hAnsi="Times New Roman" w:cs="Times New Roman"/>
          <w:sz w:val="28"/>
          <w:szCs w:val="28"/>
        </w:rPr>
        <w:t>Не напрягать плечи, шея и плечевой пояс должны быть расслаблены.</w:t>
      </w:r>
    </w:p>
    <w:p w:rsidR="00354878" w:rsidRDefault="00354878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78">
        <w:rPr>
          <w:rFonts w:ascii="Times New Roman" w:hAnsi="Times New Roman" w:cs="Times New Roman"/>
          <w:sz w:val="28"/>
          <w:szCs w:val="28"/>
        </w:rPr>
        <w:t>Поза певца должна быть стабильной, но гибкой, позволяющей совершать движения без ограничения дыхания.</w:t>
      </w:r>
    </w:p>
    <w:p w:rsidR="00354878" w:rsidRDefault="00354878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78">
        <w:rPr>
          <w:rFonts w:ascii="Times New Roman" w:hAnsi="Times New Roman" w:cs="Times New Roman"/>
          <w:sz w:val="28"/>
          <w:szCs w:val="28"/>
        </w:rPr>
        <w:t>Положение головы и шеи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4878">
        <w:rPr>
          <w:rFonts w:ascii="Times New Roman" w:hAnsi="Times New Roman" w:cs="Times New Roman"/>
          <w:sz w:val="28"/>
          <w:szCs w:val="28"/>
        </w:rPr>
        <w:t>Голова и шея играют важную роль в поддержке правильного звукоизвлечения. Если голова находится в неправильном положении, это может привести к зажатию гортани и перенапряжению голосовых связок. Оптимальное положение:</w:t>
      </w:r>
    </w:p>
    <w:p w:rsidR="00354878" w:rsidRPr="00354878" w:rsidRDefault="00354878" w:rsidP="006574C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78">
        <w:rPr>
          <w:rFonts w:ascii="Times New Roman" w:hAnsi="Times New Roman" w:cs="Times New Roman"/>
          <w:sz w:val="28"/>
          <w:szCs w:val="28"/>
        </w:rPr>
        <w:t>Держать голову ровно, подбородок слегка опущен.</w:t>
      </w:r>
    </w:p>
    <w:p w:rsidR="00354878" w:rsidRPr="00354878" w:rsidRDefault="00354878" w:rsidP="006574C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78">
        <w:rPr>
          <w:rFonts w:ascii="Times New Roman" w:hAnsi="Times New Roman" w:cs="Times New Roman"/>
          <w:sz w:val="28"/>
          <w:szCs w:val="28"/>
        </w:rPr>
        <w:t>Шея должна быть расслаблена, чтобы избежать напряжения в мышцах.</w:t>
      </w:r>
    </w:p>
    <w:p w:rsidR="00354878" w:rsidRPr="00354878" w:rsidRDefault="00354878" w:rsidP="006574C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78">
        <w:rPr>
          <w:rFonts w:ascii="Times New Roman" w:hAnsi="Times New Roman" w:cs="Times New Roman"/>
          <w:sz w:val="28"/>
          <w:szCs w:val="28"/>
        </w:rPr>
        <w:t>Не вытягивать подбородок вперед или назад, так как это может создать препятствие для естественного прохождения звука.</w:t>
      </w:r>
    </w:p>
    <w:p w:rsidR="00354878" w:rsidRDefault="00354878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78">
        <w:rPr>
          <w:rFonts w:ascii="Times New Roman" w:hAnsi="Times New Roman" w:cs="Times New Roman"/>
          <w:sz w:val="28"/>
          <w:szCs w:val="28"/>
        </w:rPr>
        <w:t>Правильная певческая установка – это основа, на которой строится здоровое и красивое вокальное исполнение. Контроль позы, дыхания, положения головы и гортани, а также осознанная артикуляция помогают певцу достигать выразительности и мощи голоса, сохраняя здоровье вокального аппарата. Работа над правильной установкой требует постоянной практики и осознания, однако со временем она становится автоматической и естественной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878" w:rsidRDefault="00354878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4C9" w:rsidRDefault="006574C9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78" w:rsidRDefault="00354878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78">
        <w:rPr>
          <w:rFonts w:ascii="Times New Roman" w:hAnsi="Times New Roman" w:cs="Times New Roman"/>
          <w:b/>
          <w:sz w:val="28"/>
          <w:szCs w:val="28"/>
        </w:rPr>
        <w:lastRenderedPageBreak/>
        <w:t>2.1. Певческое дыхание.</w:t>
      </w:r>
    </w:p>
    <w:p w:rsidR="00881FB1" w:rsidRPr="00881FB1" w:rsidRDefault="00881FB1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>Певческое дыхание — это фундамент, на котором строится хорошее пение. Главная цель — научиться контролировать вдох и выдох так, чтобы они способствовали чистому и устойчивому звуку, не создавали напряжения в теле и позволяли удерживать долгие фразы. В пении используют диафрагмально-реберное дыхание. Это значит, что при вдохе живот слегка выпячивается, а нижние ребра расширяются, но грудная клетка остается относительно неподвижной. Такой тип дыхания помогает создать нужное давление воздуха для звукоизвлечения и удерживать его на протяжении всей фразы.</w:t>
      </w:r>
    </w:p>
    <w:p w:rsidR="00881FB1" w:rsidRPr="00881FB1" w:rsidRDefault="00881FB1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>Чтобы добиться правильного дыхания, важно регулярно делать дыхательные упражнения. Например, полезны медленные вдохи и выдохи с концентрацией на контроле над воздушным потоком. Глубокий вдох делают через нос, затем воздух плавно и равномерно выдыхают через рот, стараясь удержать выдох на максимально длинный промежуток времени. Это упражнение учит удерживать воздух, избегать резких движений и осознавать каждый момент дыхательного цикла.</w:t>
      </w:r>
    </w:p>
    <w:p w:rsidR="00881FB1" w:rsidRPr="00881FB1" w:rsidRDefault="00881FB1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>Еще одно полезное упражнение — произносить фразы или звуки на одном дыхании, постепенно удлиняя время звучания. Например, можно начать с короткого "ммм" или "ааа", следя за плавностью звука. С опытом это упражнение можно усложнять, переходя к длинным музыкальным фразам и увеличивая время выдоха. Важно стремиться к равномерному, "нескончаемому" звуку, который звучит стабильно, без заметных изменений громкости.</w:t>
      </w:r>
    </w:p>
    <w:p w:rsidR="00881FB1" w:rsidRPr="00881FB1" w:rsidRDefault="00881FB1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>Упражнение "свеча" помогает развить контроль выдоха. Представьте, что перед вами зажженная свеча на небольшом расстоянии. Вдохните глубоко, а затем на выдохе будто бы пытайтесь ее задуть, не погасив пламени. Это упражнение помогает развить осознанное, мягкое и очень точное дыхание, когда вы сами регулируете силу выдоха.</w:t>
      </w:r>
    </w:p>
    <w:p w:rsidR="00881FB1" w:rsidRDefault="00881FB1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>Наконец, важно работать над релаксацией. Напряженные мышцы мешают глубине и свободе дыхания, создают препятствия для контроля воздуха. Перед практикой полезно делать упражнения на расслабление плеч, шеи, спины. Если тело расслаблено, голосу легче звучать свободно, а дыхание остается спокойным и ровным.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B1">
        <w:rPr>
          <w:rFonts w:ascii="Times New Roman" w:hAnsi="Times New Roman" w:cs="Times New Roman"/>
          <w:b/>
          <w:sz w:val="28"/>
          <w:szCs w:val="28"/>
        </w:rPr>
        <w:t xml:space="preserve">2.2. Игровые варианты дыхательных упражнений. </w:t>
      </w:r>
    </w:p>
    <w:p w:rsidR="00881FB1" w:rsidRPr="00881FB1" w:rsidRDefault="00881FB1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>Дыхательные упражнения для младшего хора помогут развивать дыхательную технику, расширять объем легких и контролировать выдох, что улучшит качество звука и общий вокальный контроль. Чтобы эти упражнения были интересными и полезными, можно превратить их в небольшие игры. Вот несколько примеров: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B1">
        <w:rPr>
          <w:rFonts w:ascii="Times New Roman" w:hAnsi="Times New Roman" w:cs="Times New Roman"/>
          <w:b/>
          <w:sz w:val="28"/>
          <w:szCs w:val="28"/>
        </w:rPr>
        <w:lastRenderedPageBreak/>
        <w:t>1. «Подуй на перышко»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Цель: Развивает длительность и контроль выдоха.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Как играть: У каждого ребенка есть </w:t>
      </w:r>
      <w:r>
        <w:rPr>
          <w:rFonts w:ascii="Times New Roman" w:hAnsi="Times New Roman" w:cs="Times New Roman"/>
          <w:sz w:val="28"/>
          <w:szCs w:val="28"/>
        </w:rPr>
        <w:t xml:space="preserve">бумажная салфетка </w:t>
      </w:r>
      <w:r w:rsidRPr="00881FB1">
        <w:rPr>
          <w:rFonts w:ascii="Times New Roman" w:hAnsi="Times New Roman" w:cs="Times New Roman"/>
          <w:sz w:val="28"/>
          <w:szCs w:val="28"/>
        </w:rPr>
        <w:t>или небольшой лист бумаги. Попросите детей дуть на перышко так, чтобы оно плавно двигалось перед ними, не падая. Можно устроить соревнование: кто дольше удержит перышко в воздухе плавным, равномерным выдохом.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B1">
        <w:rPr>
          <w:rFonts w:ascii="Times New Roman" w:hAnsi="Times New Roman" w:cs="Times New Roman"/>
          <w:b/>
          <w:sz w:val="28"/>
          <w:szCs w:val="28"/>
        </w:rPr>
        <w:t>2. «Пыхтящее животное»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Цель: Обучает короткому, энергичному дыханию.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Как играть: Предложите детям представить, что они — животные, которые пыхтят (например, ёжики или тигрята). Дети короткими звуками «фу-фу» выдыхают через нос, слегка напряженно, будто с силой, тренируя при этом брюшное дыхание.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B1">
        <w:rPr>
          <w:rFonts w:ascii="Times New Roman" w:hAnsi="Times New Roman" w:cs="Times New Roman"/>
          <w:b/>
          <w:sz w:val="28"/>
          <w:szCs w:val="28"/>
        </w:rPr>
        <w:t>3. «Шарик в животе»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Цель: Помогает освоить дыхание животом (диафрагмой).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Как играть: Попросите детей представить, что у них внутри живота воздушный шарик. На вдохе он надувается, а на выдохе сдувается. Попросите их сделать глубокий вдох, наполняя "шарик", а затем плавно "сдуть" его на выдохе. Следите, чтобы грудь оставалась расслабленной и неподвижной.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B1">
        <w:rPr>
          <w:rFonts w:ascii="Times New Roman" w:hAnsi="Times New Roman" w:cs="Times New Roman"/>
          <w:b/>
          <w:sz w:val="28"/>
          <w:szCs w:val="28"/>
        </w:rPr>
        <w:t>4. «Змейка»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Цель: Учит плавному, длинному выдоху.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Как играть: Дети делают глубокий вдох, а на выдохе произносят долгий звук «с-с-с», как змея. Задача — удерживать звук как можно дольше на одном дыхании. Можно устраивать соревнование, кто продержится дольше.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B1">
        <w:rPr>
          <w:rFonts w:ascii="Times New Roman" w:hAnsi="Times New Roman" w:cs="Times New Roman"/>
          <w:b/>
          <w:sz w:val="28"/>
          <w:szCs w:val="28"/>
        </w:rPr>
        <w:t>5</w:t>
      </w:r>
      <w:r w:rsidRPr="00881FB1">
        <w:rPr>
          <w:rFonts w:ascii="Times New Roman" w:hAnsi="Times New Roman" w:cs="Times New Roman"/>
          <w:b/>
          <w:sz w:val="28"/>
          <w:szCs w:val="28"/>
        </w:rPr>
        <w:t>. «Свечка»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Цель: Развивает плавный и контролируемый выдох.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Как играть: Представьте, что перед каждым ребенком стоит зажженная свеча. Задача — дуть на нее так, чтобы пламя качалось, но не гасло. Пусть дети медленно и аккуратно дуют, контролируя поток воздуха.</w:t>
      </w:r>
    </w:p>
    <w:p w:rsidR="00881FB1" w:rsidRPr="00B17CEA" w:rsidRDefault="00B17CEA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CEA">
        <w:rPr>
          <w:rFonts w:ascii="Times New Roman" w:hAnsi="Times New Roman" w:cs="Times New Roman"/>
          <w:b/>
          <w:sz w:val="28"/>
          <w:szCs w:val="28"/>
        </w:rPr>
        <w:t>6</w:t>
      </w:r>
      <w:r w:rsidR="00881FB1" w:rsidRPr="00B17CEA">
        <w:rPr>
          <w:rFonts w:ascii="Times New Roman" w:hAnsi="Times New Roman" w:cs="Times New Roman"/>
          <w:b/>
          <w:sz w:val="28"/>
          <w:szCs w:val="28"/>
        </w:rPr>
        <w:t>. «Паровозик»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Цель: Учит детей чередовать короткий вдох и выдох.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Как играть: Дети делают короткий вдох носом, а затем короткие выдохи ртом, произнося звуки «чух-чух» или «ту-ту», как паровозик. Это упражнение помогает развивать легкие и силу выдоха.</w:t>
      </w:r>
    </w:p>
    <w:p w:rsidR="00881FB1" w:rsidRPr="00B17CEA" w:rsidRDefault="00B17CEA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881FB1" w:rsidRPr="00B17CEA">
        <w:rPr>
          <w:rFonts w:ascii="Times New Roman" w:hAnsi="Times New Roman" w:cs="Times New Roman"/>
          <w:b/>
          <w:sz w:val="28"/>
          <w:szCs w:val="28"/>
        </w:rPr>
        <w:t>. «Трубка под водой»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Цель: Тренирует длительный выдох и контроль дыхания.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Как играть: Дети представляют, что они дышат через трубку под водой. Попросите их сделать глубокий вдох и плавно выпускать воздух через трубку (в вымышленной ситуации под водой), чтобы не создать лишних пузырьков и "не расплескать воду".</w:t>
      </w:r>
    </w:p>
    <w:p w:rsidR="00881FB1" w:rsidRPr="00B17CEA" w:rsidRDefault="00B17CEA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CEA">
        <w:rPr>
          <w:rFonts w:ascii="Times New Roman" w:hAnsi="Times New Roman" w:cs="Times New Roman"/>
          <w:b/>
          <w:sz w:val="28"/>
          <w:szCs w:val="28"/>
        </w:rPr>
        <w:t>8</w:t>
      </w:r>
      <w:r w:rsidR="00881FB1" w:rsidRPr="00B17CEA">
        <w:rPr>
          <w:rFonts w:ascii="Times New Roman" w:hAnsi="Times New Roman" w:cs="Times New Roman"/>
          <w:b/>
          <w:sz w:val="28"/>
          <w:szCs w:val="28"/>
        </w:rPr>
        <w:t>. «Поймай облачко»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Цель: Научиться контролировать дыхание на вдохе и выдохе.</w:t>
      </w:r>
    </w:p>
    <w:p w:rsidR="00881FB1" w:rsidRPr="00881FB1" w:rsidRDefault="00881FB1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 xml:space="preserve"> • Как играть: Дети представляют, что у них в руках облачко, которое можно "поймать", осторожно поддувая на него. Сначала все набирают воздух, а затем осторожно и мягко выдыхают, представляя, что облачко "остается на месте".</w:t>
      </w:r>
    </w:p>
    <w:p w:rsidR="00B17CEA" w:rsidRDefault="00881FB1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FB1">
        <w:rPr>
          <w:rFonts w:ascii="Times New Roman" w:hAnsi="Times New Roman" w:cs="Times New Roman"/>
          <w:sz w:val="28"/>
          <w:szCs w:val="28"/>
        </w:rPr>
        <w:t>Эти игровые упражнения помогут сделать процесс дыхательной тренировки легким и веселым для детей, улучшат их внимание и дисциплину в работе с дыханием, а также подготовят к серьезным вокальным упражнениям.</w:t>
      </w:r>
    </w:p>
    <w:p w:rsidR="00B17CEA" w:rsidRDefault="00B17CEA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CEA" w:rsidRDefault="00B17CEA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CEA">
        <w:rPr>
          <w:rFonts w:ascii="Times New Roman" w:hAnsi="Times New Roman" w:cs="Times New Roman"/>
          <w:b/>
          <w:sz w:val="28"/>
          <w:szCs w:val="28"/>
        </w:rPr>
        <w:t>2.3. Дыхательные упражнения в методической литературе.</w:t>
      </w:r>
    </w:p>
    <w:p w:rsidR="00C8428E" w:rsidRDefault="00B12930" w:rsidP="00C84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30">
        <w:rPr>
          <w:rFonts w:ascii="Times New Roman" w:hAnsi="Times New Roman" w:cs="Times New Roman"/>
          <w:b/>
          <w:sz w:val="28"/>
          <w:szCs w:val="28"/>
        </w:rPr>
        <w:t>Ю.А. Ковнер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691B" w:rsidRPr="0049691B" w:rsidRDefault="0049691B" w:rsidP="00C842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1B">
        <w:rPr>
          <w:rFonts w:ascii="Times New Roman" w:hAnsi="Times New Roman" w:cs="Times New Roman"/>
          <w:sz w:val="28"/>
          <w:szCs w:val="28"/>
        </w:rPr>
        <w:t>Известный педагог Ю.А. Ковнер разработал целую систему упражнений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1B">
        <w:rPr>
          <w:rFonts w:ascii="Times New Roman" w:hAnsi="Times New Roman" w:cs="Times New Roman"/>
          <w:sz w:val="28"/>
          <w:szCs w:val="28"/>
        </w:rPr>
        <w:t>воспитанию певческого голоса целью</w:t>
      </w:r>
      <w:r w:rsidR="00AD72F6">
        <w:rPr>
          <w:rFonts w:ascii="Times New Roman" w:hAnsi="Times New Roman" w:cs="Times New Roman"/>
          <w:sz w:val="28"/>
          <w:szCs w:val="28"/>
        </w:rPr>
        <w:t>,</w:t>
      </w:r>
      <w:r w:rsidRPr="0049691B">
        <w:rPr>
          <w:rFonts w:ascii="Times New Roman" w:hAnsi="Times New Roman" w:cs="Times New Roman"/>
          <w:sz w:val="28"/>
          <w:szCs w:val="28"/>
        </w:rPr>
        <w:t xml:space="preserve"> которой является дать молодым педагогам систему упражнений для развития дыхательных мышц, мышц артикуляционного аппарата, упражнения для выработки чёткой дикции, для умения расслабляться, снимать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1B">
        <w:rPr>
          <w:rFonts w:ascii="Times New Roman" w:hAnsi="Times New Roman" w:cs="Times New Roman"/>
          <w:sz w:val="28"/>
          <w:szCs w:val="28"/>
        </w:rPr>
        <w:t>лишнее напряжение.</w:t>
      </w:r>
    </w:p>
    <w:p w:rsidR="0049691B" w:rsidRDefault="0049691B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1B">
        <w:rPr>
          <w:rFonts w:ascii="Times New Roman" w:hAnsi="Times New Roman" w:cs="Times New Roman"/>
          <w:sz w:val="28"/>
          <w:szCs w:val="28"/>
        </w:rPr>
        <w:t>Для помощи в овладении певческим звукообразованием Ю.А. Ковнер с успехом применял систему специальных упражнений. Суть методики развития голоса</w:t>
      </w:r>
      <w:r w:rsidR="00AD72F6">
        <w:rPr>
          <w:rFonts w:ascii="Times New Roman" w:hAnsi="Times New Roman" w:cs="Times New Roman"/>
          <w:sz w:val="28"/>
          <w:szCs w:val="28"/>
        </w:rPr>
        <w:t xml:space="preserve"> </w:t>
      </w:r>
      <w:r w:rsidRPr="0049691B">
        <w:rPr>
          <w:rFonts w:ascii="Times New Roman" w:hAnsi="Times New Roman" w:cs="Times New Roman"/>
          <w:sz w:val="28"/>
          <w:szCs w:val="28"/>
        </w:rPr>
        <w:t>Ю.А. Ковнера заключается в точных приемах тренировки дыхательных мышц и всего</w:t>
      </w:r>
      <w:r w:rsidR="00AD72F6">
        <w:rPr>
          <w:rFonts w:ascii="Times New Roman" w:hAnsi="Times New Roman" w:cs="Times New Roman"/>
          <w:sz w:val="28"/>
          <w:szCs w:val="28"/>
        </w:rPr>
        <w:t xml:space="preserve"> </w:t>
      </w:r>
      <w:r w:rsidRPr="0049691B">
        <w:rPr>
          <w:rFonts w:ascii="Times New Roman" w:hAnsi="Times New Roman" w:cs="Times New Roman"/>
          <w:sz w:val="28"/>
          <w:szCs w:val="28"/>
        </w:rPr>
        <w:t>вокально-речевого аппарата. Эти тренировочные упражнения помогают выработать</w:t>
      </w:r>
      <w:r w:rsidR="00AD72F6">
        <w:rPr>
          <w:rFonts w:ascii="Times New Roman" w:hAnsi="Times New Roman" w:cs="Times New Roman"/>
          <w:sz w:val="28"/>
          <w:szCs w:val="28"/>
        </w:rPr>
        <w:t xml:space="preserve"> </w:t>
      </w:r>
      <w:r w:rsidRPr="0049691B">
        <w:rPr>
          <w:rFonts w:ascii="Times New Roman" w:hAnsi="Times New Roman" w:cs="Times New Roman"/>
          <w:sz w:val="28"/>
          <w:szCs w:val="28"/>
        </w:rPr>
        <w:t>верную настройку голоса, обогатить ее за счет резонирования в грудном и головном</w:t>
      </w:r>
      <w:r w:rsidR="00AD72F6">
        <w:rPr>
          <w:rFonts w:ascii="Times New Roman" w:hAnsi="Times New Roman" w:cs="Times New Roman"/>
          <w:sz w:val="28"/>
          <w:szCs w:val="28"/>
        </w:rPr>
        <w:t xml:space="preserve"> </w:t>
      </w:r>
      <w:r w:rsidRPr="0049691B">
        <w:rPr>
          <w:rFonts w:ascii="Times New Roman" w:hAnsi="Times New Roman" w:cs="Times New Roman"/>
          <w:sz w:val="28"/>
          <w:szCs w:val="28"/>
        </w:rPr>
        <w:t>резонаторах. Сохранение грудной и головной резонации на протяжении всего диапазона приводит к однородному звучанию голоса без перелома регистров. Для того чтобы предполагаемая система тренировочных упражнений дала желаемые результаты,</w:t>
      </w:r>
      <w:r w:rsidR="00AD72F6">
        <w:rPr>
          <w:rFonts w:ascii="Times New Roman" w:hAnsi="Times New Roman" w:cs="Times New Roman"/>
          <w:sz w:val="28"/>
          <w:szCs w:val="28"/>
        </w:rPr>
        <w:t xml:space="preserve"> </w:t>
      </w:r>
      <w:r w:rsidRPr="0049691B">
        <w:rPr>
          <w:rFonts w:ascii="Times New Roman" w:hAnsi="Times New Roman" w:cs="Times New Roman"/>
          <w:sz w:val="28"/>
          <w:szCs w:val="28"/>
        </w:rPr>
        <w:t>надо выполнять ряд правил</w:t>
      </w:r>
      <w:r w:rsidR="00AD72F6">
        <w:rPr>
          <w:rFonts w:ascii="Times New Roman" w:hAnsi="Times New Roman" w:cs="Times New Roman"/>
          <w:sz w:val="28"/>
          <w:szCs w:val="28"/>
        </w:rPr>
        <w:t>.</w:t>
      </w:r>
    </w:p>
    <w:p w:rsidR="00AD72F6" w:rsidRDefault="00AD72F6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F6">
        <w:rPr>
          <w:rFonts w:ascii="Times New Roman" w:hAnsi="Times New Roman" w:cs="Times New Roman"/>
          <w:sz w:val="28"/>
          <w:szCs w:val="28"/>
        </w:rPr>
        <w:t>Ю.А. Ковнер советует, что тренировку дыхания нужно начинать с активного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выдоха, затем сделать небольшую паузу, пока появится необходимость вдоха. Вдох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 xml:space="preserve">следует делать бесшумно, медленно, умеренно, </w:t>
      </w:r>
      <w:r w:rsidRPr="00AD72F6">
        <w:rPr>
          <w:rFonts w:ascii="Times New Roman" w:hAnsi="Times New Roman" w:cs="Times New Roman"/>
          <w:sz w:val="28"/>
          <w:szCs w:val="28"/>
        </w:rPr>
        <w:lastRenderedPageBreak/>
        <w:t>заполняя легкие во все стороны, 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до отказа (тренировка такого полноценного дыхания полезна для организма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вообще: и в жизни, и в работе, и для физических упражнений). Правильное дыхание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оздоравливает организм. К этому следует добавить закаливание организма водными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процедурами. Мы не будем останавливаться на физкультурных упражнениях.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упражнений много, и каждый может выбрать те, которые ему более подходят. 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их делать систематически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930" w:rsidRPr="00B12930" w:rsidRDefault="00B12930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930">
        <w:rPr>
          <w:rFonts w:ascii="Times New Roman" w:hAnsi="Times New Roman" w:cs="Times New Roman"/>
          <w:b/>
          <w:sz w:val="28"/>
          <w:szCs w:val="28"/>
        </w:rPr>
        <w:t>Сетт Ригс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72F6" w:rsidRPr="00AD72F6" w:rsidRDefault="00AD72F6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F6">
        <w:rPr>
          <w:rFonts w:ascii="Times New Roman" w:hAnsi="Times New Roman" w:cs="Times New Roman"/>
          <w:sz w:val="28"/>
          <w:szCs w:val="28"/>
        </w:rPr>
        <w:t>Современный педагог Сетт Ригс, автор метода «Speech Level Singing» – «пение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в речевой позиции» пишет о том, что каждый человек обладает уникальным голосом.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Сетт Ригс говорил, «что пение – это музыкальное использование голоса,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которого исполнитель передае</w:t>
      </w:r>
      <w:r>
        <w:rPr>
          <w:rFonts w:ascii="Times New Roman" w:hAnsi="Times New Roman" w:cs="Times New Roman"/>
          <w:sz w:val="28"/>
          <w:szCs w:val="28"/>
        </w:rPr>
        <w:t xml:space="preserve">т аудитории свои идеи и эмоции» </w:t>
      </w:r>
      <w:r w:rsidRPr="00AD72F6">
        <w:rPr>
          <w:rFonts w:ascii="Times New Roman" w:hAnsi="Times New Roman" w:cs="Times New Roman"/>
          <w:sz w:val="28"/>
          <w:szCs w:val="28"/>
        </w:rPr>
        <w:t>Сетт Ригс считал, что дыхание является важнейшей и неотъемлемой частью пения. Дыхание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время пения – это непрерывный, п</w:t>
      </w:r>
      <w:r>
        <w:rPr>
          <w:rFonts w:ascii="Times New Roman" w:hAnsi="Times New Roman" w:cs="Times New Roman"/>
          <w:sz w:val="28"/>
          <w:szCs w:val="28"/>
        </w:rPr>
        <w:t>лавно протекающий процесс</w:t>
      </w:r>
      <w:r w:rsidRPr="00AD72F6">
        <w:rPr>
          <w:rFonts w:ascii="Times New Roman" w:hAnsi="Times New Roman" w:cs="Times New Roman"/>
          <w:sz w:val="28"/>
          <w:szCs w:val="28"/>
        </w:rPr>
        <w:t>. Для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приемами и навыками Сетт Ригс считал необходимым пройти комплекс вокальных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упражнений связанный с дыханием:</w:t>
      </w:r>
    </w:p>
    <w:p w:rsidR="00AD72F6" w:rsidRPr="00AD72F6" w:rsidRDefault="00AD72F6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F6">
        <w:rPr>
          <w:rFonts w:ascii="Times New Roman" w:hAnsi="Times New Roman" w:cs="Times New Roman"/>
          <w:sz w:val="28"/>
          <w:szCs w:val="28"/>
        </w:rPr>
        <w:t>Упражнение №1 направленно на разогрев голосового аппарата. Пропевается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одна нота закрытым звуком (сквозь букву «М»). Это позволяет голосовым связкам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настроиться на работу и служит некоторой разминко</w:t>
      </w:r>
      <w:r>
        <w:rPr>
          <w:rFonts w:ascii="Times New Roman" w:hAnsi="Times New Roman" w:cs="Times New Roman"/>
          <w:sz w:val="28"/>
          <w:szCs w:val="28"/>
        </w:rPr>
        <w:t>й, задействуется «маска»</w:t>
      </w:r>
      <w:r w:rsidRPr="00AD72F6">
        <w:rPr>
          <w:rFonts w:ascii="Times New Roman" w:hAnsi="Times New Roman" w:cs="Times New Roman"/>
          <w:sz w:val="28"/>
          <w:szCs w:val="28"/>
        </w:rPr>
        <w:t>.</w:t>
      </w:r>
    </w:p>
    <w:p w:rsidR="00AD72F6" w:rsidRPr="00AD72F6" w:rsidRDefault="00AD72F6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2F6">
        <w:rPr>
          <w:rFonts w:ascii="Times New Roman" w:hAnsi="Times New Roman" w:cs="Times New Roman"/>
          <w:sz w:val="28"/>
          <w:szCs w:val="28"/>
        </w:rPr>
        <w:t>Упражнение №2 (пропевается с пассажем губ и № 3 (пропевается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трели языком). Непрерывный поток воздуха, во время исполнения упражнения, позволяет делать пассаж губами и трель языком, что необходимо для ровности звучания. Пассаж губами и трель не будут осуществлены, если исполнитель не будет следить за плавностью и равномерностью подачи воздуха, за счет чего, в последующем,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выравнивается звук. Помимо выравнивания звука и дыхания, это упражнение придает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F6">
        <w:rPr>
          <w:rFonts w:ascii="Times New Roman" w:hAnsi="Times New Roman" w:cs="Times New Roman"/>
          <w:sz w:val="28"/>
          <w:szCs w:val="28"/>
        </w:rPr>
        <w:t>уверенность в верхних участках диапазона. За с</w:t>
      </w:r>
      <w:r>
        <w:rPr>
          <w:rFonts w:ascii="Times New Roman" w:hAnsi="Times New Roman" w:cs="Times New Roman"/>
          <w:sz w:val="28"/>
          <w:szCs w:val="28"/>
        </w:rPr>
        <w:t>чет работы внешних мышц лица за</w:t>
      </w:r>
      <w:r w:rsidRPr="00AD72F6">
        <w:rPr>
          <w:rFonts w:ascii="Times New Roman" w:hAnsi="Times New Roman" w:cs="Times New Roman"/>
          <w:sz w:val="28"/>
          <w:szCs w:val="28"/>
        </w:rPr>
        <w:t>действуется головной регистр и верхние ноты</w:t>
      </w:r>
      <w:r w:rsidR="00C8428E">
        <w:rPr>
          <w:rFonts w:ascii="Times New Roman" w:hAnsi="Times New Roman" w:cs="Times New Roman"/>
          <w:sz w:val="28"/>
          <w:szCs w:val="28"/>
        </w:rPr>
        <w:t xml:space="preserve"> пропеваются значительно легче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28E" w:rsidRDefault="00C8428E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AF7" w:rsidRPr="004E3D76" w:rsidRDefault="00566AFD" w:rsidP="006574C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D76">
        <w:rPr>
          <w:rFonts w:ascii="Times New Roman" w:hAnsi="Times New Roman" w:cs="Times New Roman"/>
          <w:b/>
          <w:sz w:val="28"/>
          <w:szCs w:val="28"/>
        </w:rPr>
        <w:t>2.4 Декламация.</w:t>
      </w:r>
    </w:p>
    <w:p w:rsidR="00566AFD" w:rsidRPr="004E3D76" w:rsidRDefault="00566AFD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76">
        <w:rPr>
          <w:rFonts w:ascii="Times New Roman" w:hAnsi="Times New Roman" w:cs="Times New Roman"/>
          <w:sz w:val="28"/>
          <w:szCs w:val="28"/>
        </w:rPr>
        <w:t>Декламация — это выразительное чтение текста с особым акцентом на интонацию, эмоции и смысловую подачу. В младшем хоре декламация играет важную роль, так как помогает детям развивать выразительность речи, чувство ритма и музыкальную интонацию. Она также способствует улучшению дикции, пониманию музыкального текста и вовлечению в хоровое исполнительство. Декламируя текст, дети лучше усваивают его смысл и могут передать эмоции произведения.</w:t>
      </w:r>
    </w:p>
    <w:p w:rsidR="00566AFD" w:rsidRPr="004E3D76" w:rsidRDefault="00566AFD" w:rsidP="006574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D76">
        <w:rPr>
          <w:rFonts w:ascii="Times New Roman" w:hAnsi="Times New Roman" w:cs="Times New Roman"/>
          <w:sz w:val="28"/>
          <w:szCs w:val="28"/>
        </w:rPr>
        <w:lastRenderedPageBreak/>
        <w:t>Примеры упражнений на декламацию для младшего хора:</w:t>
      </w:r>
    </w:p>
    <w:p w:rsidR="00566AFD" w:rsidRPr="004E3D76" w:rsidRDefault="00566AFD" w:rsidP="006574C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D76">
        <w:rPr>
          <w:rFonts w:ascii="Times New Roman" w:hAnsi="Times New Roman" w:cs="Times New Roman"/>
          <w:sz w:val="28"/>
          <w:szCs w:val="28"/>
        </w:rPr>
        <w:t>Ритмическая декламация. Дирижёр может выбрать короткий стих или текст песни, и дети будут читать его в заданном ритме. Например, известный детский стих "Ехали медведи на велосипеде" можно прочитать в разных ритмах (четырёхдольный или трёхдольный размер) и с разной интонацией. Это упражнение помогает развить чувство ритма и умение слышать текст внутри музыкальной структуры.</w:t>
      </w:r>
    </w:p>
    <w:p w:rsidR="00566AFD" w:rsidRPr="004E3D76" w:rsidRDefault="00566AFD" w:rsidP="006574C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D76">
        <w:rPr>
          <w:rFonts w:ascii="Times New Roman" w:hAnsi="Times New Roman" w:cs="Times New Roman"/>
          <w:sz w:val="28"/>
          <w:szCs w:val="28"/>
        </w:rPr>
        <w:t>Эмоциональная декламация. Детям дают стихотворение, например, "Улыбка" Э. Успенского. Хор сначала читает текст с нейтральной интонацией, а затем пробует выразить разные эмоции — радость, грусть, удивление. Это учит детей передавать настроение произведения, а также даёт возможность попробовать разные способы интонирования текста.</w:t>
      </w:r>
    </w:p>
    <w:p w:rsidR="00566AFD" w:rsidRPr="004E3D76" w:rsidRDefault="00566AFD" w:rsidP="006574C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D76">
        <w:rPr>
          <w:rFonts w:ascii="Times New Roman" w:hAnsi="Times New Roman" w:cs="Times New Roman"/>
          <w:sz w:val="28"/>
          <w:szCs w:val="28"/>
        </w:rPr>
        <w:t>Сценическая декламация. Задания включают не только чтение, но и элемент сценического представления. Например, текст детской песни "В лесу родилась ёлочка" можно декламировать с движениями, изображающими зиму и лес. Дети могут проговаривать слова более выразительно и осмысленно, так как вовлечены и физически, и эмоционально.</w:t>
      </w:r>
    </w:p>
    <w:p w:rsidR="00566AFD" w:rsidRPr="004E3D76" w:rsidRDefault="00566AFD" w:rsidP="006574C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D76">
        <w:rPr>
          <w:rFonts w:ascii="Times New Roman" w:hAnsi="Times New Roman" w:cs="Times New Roman"/>
          <w:sz w:val="28"/>
          <w:szCs w:val="28"/>
        </w:rPr>
        <w:t>Словесные рифмы и акценты. Хор учится выделять важные слова или рифмы. Например, в тексте "Жили у бабуси два весёлых гуся" дети могут акцентировать слова "гуся", "бабуси", "серый" и "белый", выделяя их более громко или выразительно. Это упражнение помогает лучше чувствовать ритм и рифму, а также развивает дикцию.</w:t>
      </w:r>
    </w:p>
    <w:p w:rsidR="00566AFD" w:rsidRPr="004E3D76" w:rsidRDefault="00566AFD" w:rsidP="006574C9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D76">
        <w:rPr>
          <w:rFonts w:ascii="Times New Roman" w:hAnsi="Times New Roman" w:cs="Times New Roman"/>
          <w:sz w:val="28"/>
          <w:szCs w:val="28"/>
        </w:rPr>
        <w:t>Игры на тембр голоса. Дирижёр предлагает детям произносить текст "музыкальными" голосами: высоко, низко, шёпотом или громко. Например, "Тили-тили-тесто, жених и невеста" можно прочитать шёпотом, а затем — "как медведь" (низким и громким голосом). Это упражнение учит детей владеть голосом, управлять громкостью и тембром.</w:t>
      </w:r>
    </w:p>
    <w:p w:rsidR="00566AFD" w:rsidRPr="004E3D76" w:rsidRDefault="00566AFD" w:rsidP="00657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76">
        <w:rPr>
          <w:rFonts w:ascii="Times New Roman" w:hAnsi="Times New Roman" w:cs="Times New Roman"/>
          <w:sz w:val="28"/>
          <w:szCs w:val="28"/>
        </w:rPr>
        <w:t>Декламация — полезный инструмент для младшего хора, так как способствует развитию многих аспектов музыкальности: ритмического слуха, выразительности и владения голосом.</w:t>
      </w:r>
    </w:p>
    <w:p w:rsidR="00566AFD" w:rsidRDefault="00566AFD" w:rsidP="006574C9">
      <w:pPr>
        <w:pStyle w:val="a3"/>
        <w:rPr>
          <w:b/>
          <w:sz w:val="28"/>
          <w:szCs w:val="28"/>
        </w:rPr>
      </w:pPr>
    </w:p>
    <w:p w:rsidR="004E3D76" w:rsidRDefault="004E3D76" w:rsidP="006574C9">
      <w:pPr>
        <w:pStyle w:val="a3"/>
        <w:rPr>
          <w:b/>
          <w:sz w:val="28"/>
          <w:szCs w:val="28"/>
        </w:rPr>
      </w:pPr>
    </w:p>
    <w:p w:rsidR="00566AFD" w:rsidRDefault="00566AFD" w:rsidP="006574C9">
      <w:pPr>
        <w:pStyle w:val="a3"/>
        <w:rPr>
          <w:b/>
          <w:sz w:val="28"/>
          <w:szCs w:val="28"/>
        </w:rPr>
      </w:pPr>
      <w:r w:rsidRPr="00052CA3">
        <w:rPr>
          <w:b/>
          <w:sz w:val="28"/>
          <w:szCs w:val="28"/>
        </w:rPr>
        <w:t>3.Вокальная работа во всех регистрах детского голоса.</w:t>
      </w:r>
    </w:p>
    <w:p w:rsidR="00566AFD" w:rsidRPr="00566AFD" w:rsidRDefault="00566AFD" w:rsidP="006574C9">
      <w:pPr>
        <w:pStyle w:val="a3"/>
        <w:ind w:firstLine="709"/>
        <w:jc w:val="both"/>
        <w:rPr>
          <w:sz w:val="28"/>
          <w:szCs w:val="28"/>
        </w:rPr>
      </w:pPr>
      <w:r w:rsidRPr="00566AFD">
        <w:rPr>
          <w:sz w:val="28"/>
          <w:szCs w:val="28"/>
        </w:rPr>
        <w:t xml:space="preserve">До недавнего времени среди специалистов по детскому пению шла активная дискуссия о том, какой тип звукообразования — фальцетный, грудной или смешанный — следует использовать в методах развития детского голоса при вокальном обучении младших школьников до начала мутационного возраста. На практике мы наблюдаем хоровые группы с разными вокальными подходами. Например, в хоре мальчиков можно услышать громкий горловой звук, исполняющий песни в диапазоне первой </w:t>
      </w:r>
      <w:r w:rsidRPr="00566AFD">
        <w:rPr>
          <w:sz w:val="28"/>
          <w:szCs w:val="28"/>
        </w:rPr>
        <w:lastRenderedPageBreak/>
        <w:t>октавы, что хорошо подходит для народной музыки, однако они сталкиваются с трудностями при исполнении верхнего головного регистра, начиная с ля первой октавы.</w:t>
      </w:r>
    </w:p>
    <w:p w:rsidR="00566AFD" w:rsidRPr="00566AFD" w:rsidRDefault="00566AFD" w:rsidP="006574C9">
      <w:pPr>
        <w:pStyle w:val="a3"/>
        <w:ind w:firstLine="709"/>
        <w:jc w:val="both"/>
        <w:rPr>
          <w:sz w:val="28"/>
          <w:szCs w:val="28"/>
        </w:rPr>
      </w:pPr>
      <w:r w:rsidRPr="00566AFD">
        <w:rPr>
          <w:sz w:val="28"/>
          <w:szCs w:val="28"/>
        </w:rPr>
        <w:t>С другой стороны, младшие смешанные хоры часто используют фальцетный регистр: они способны исполнять детский классический репертуар с достаточно высокой тесситурой, но звучание при этом остается тихим и невыразительным. Эти примеры иллюстрируют однобокое использование регистров: в первом случае — грудного, во втором — фальцетного. Многие хормейстеры стремятся развить легкий и светлый звук, избегая грудного регистра, который у детей обычно плохо развит с рождения. Эта теоретическая позиция долгое время поддерживалась и обосновывалась рядом отечественных педагогов в области хорового пения.</w:t>
      </w:r>
    </w:p>
    <w:p w:rsidR="00566AFD" w:rsidRPr="00566AFD" w:rsidRDefault="00566AFD" w:rsidP="006574C9">
      <w:pPr>
        <w:pStyle w:val="a3"/>
        <w:ind w:firstLine="709"/>
        <w:jc w:val="both"/>
        <w:rPr>
          <w:sz w:val="28"/>
          <w:szCs w:val="28"/>
        </w:rPr>
      </w:pPr>
      <w:r w:rsidRPr="00566AFD">
        <w:rPr>
          <w:sz w:val="28"/>
          <w:szCs w:val="28"/>
        </w:rPr>
        <w:t>Следует обратиться к результатам исследований Г.П. Стуловой, а также к ее рекомендациям, основанным на научных и практических наблюдениях и экспериментах. Она установила, что постоянное использование одного голосового регистра приводит к однобокому развитию голоса: либо к широкому диапазону с бедным тембром, либо к насыщенному тембру в узком диапазоне. Было доказано, что для полноценного и гармоничного развития детского певческого голоса методика вокального воспитания должна основываться на использовании всех голосовых регистров (грудного, фальцетного и смешанного), которые осваиваются поэтапно — от простого к сложному, от натуральных регистров к смешанным (Г.П. Стулова. «Хоровое пение в школе»).</w:t>
      </w:r>
    </w:p>
    <w:p w:rsidR="00566AFD" w:rsidRPr="00566AFD" w:rsidRDefault="00566AFD" w:rsidP="006574C9">
      <w:pPr>
        <w:pStyle w:val="a3"/>
        <w:jc w:val="both"/>
        <w:rPr>
          <w:sz w:val="28"/>
          <w:szCs w:val="28"/>
        </w:rPr>
      </w:pPr>
      <w:r w:rsidRPr="00566AFD">
        <w:rPr>
          <w:sz w:val="28"/>
          <w:szCs w:val="28"/>
        </w:rPr>
        <w:t>Рекомендуется:</w:t>
      </w:r>
    </w:p>
    <w:p w:rsidR="00566AFD" w:rsidRPr="00566AFD" w:rsidRDefault="00566AFD" w:rsidP="006574C9">
      <w:pPr>
        <w:pStyle w:val="a3"/>
        <w:jc w:val="both"/>
        <w:rPr>
          <w:sz w:val="28"/>
          <w:szCs w:val="28"/>
        </w:rPr>
      </w:pPr>
      <w:r w:rsidRPr="00566AFD">
        <w:rPr>
          <w:sz w:val="28"/>
          <w:szCs w:val="28"/>
        </w:rPr>
        <w:t xml:space="preserve"> • развивать и укреплять верхний фальцетный регистр с помощью одного комплекса упражнений;</w:t>
      </w:r>
    </w:p>
    <w:p w:rsidR="00566AFD" w:rsidRPr="00566AFD" w:rsidRDefault="00566AFD" w:rsidP="006574C9">
      <w:pPr>
        <w:pStyle w:val="a3"/>
        <w:jc w:val="both"/>
        <w:rPr>
          <w:sz w:val="28"/>
          <w:szCs w:val="28"/>
        </w:rPr>
      </w:pPr>
      <w:r w:rsidRPr="00566AFD">
        <w:rPr>
          <w:sz w:val="28"/>
          <w:szCs w:val="28"/>
        </w:rPr>
        <w:t xml:space="preserve"> • развивать и укреплять нижний грудной регистр с помощью другого комплекса упражнений;</w:t>
      </w:r>
    </w:p>
    <w:p w:rsidR="00566AFD" w:rsidRDefault="00566AFD" w:rsidP="006574C9">
      <w:pPr>
        <w:pStyle w:val="a3"/>
        <w:jc w:val="both"/>
        <w:rPr>
          <w:sz w:val="28"/>
          <w:szCs w:val="28"/>
        </w:rPr>
      </w:pPr>
      <w:r w:rsidRPr="00566AFD">
        <w:rPr>
          <w:sz w:val="28"/>
          <w:szCs w:val="28"/>
        </w:rPr>
        <w:t xml:space="preserve"> • добиваться постепенного сглаживания переходов между регистрами во время упражнений, чтобы достичь микстового звучания.</w:t>
      </w:r>
    </w:p>
    <w:p w:rsidR="004E3D76" w:rsidRDefault="004E3D76" w:rsidP="006574C9">
      <w:pPr>
        <w:pStyle w:val="a3"/>
        <w:jc w:val="both"/>
        <w:rPr>
          <w:sz w:val="28"/>
          <w:szCs w:val="28"/>
        </w:rPr>
      </w:pPr>
    </w:p>
    <w:p w:rsidR="006574C9" w:rsidRDefault="006574C9" w:rsidP="006574C9">
      <w:pPr>
        <w:pStyle w:val="a3"/>
        <w:rPr>
          <w:b/>
          <w:sz w:val="28"/>
          <w:szCs w:val="28"/>
        </w:rPr>
      </w:pPr>
    </w:p>
    <w:p w:rsidR="00566AFD" w:rsidRDefault="004E3D76" w:rsidP="006574C9">
      <w:pPr>
        <w:pStyle w:val="a3"/>
        <w:rPr>
          <w:b/>
          <w:sz w:val="28"/>
          <w:szCs w:val="28"/>
        </w:rPr>
      </w:pPr>
      <w:r w:rsidRPr="00052CA3">
        <w:rPr>
          <w:b/>
          <w:sz w:val="28"/>
          <w:szCs w:val="28"/>
        </w:rPr>
        <w:t>4.Чистота интонации и точность вступления в ноту</w:t>
      </w:r>
      <w:r>
        <w:rPr>
          <w:b/>
          <w:sz w:val="28"/>
          <w:szCs w:val="28"/>
        </w:rPr>
        <w:t>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>Работа над чистотой и точностью вступления в ноту в младшем хоре — это важный аспект хорового пения, который требует внимания и практики. Вот несколько рекомендаций и методов, которые могут помочь в этом процессе:</w:t>
      </w:r>
    </w:p>
    <w:p w:rsidR="004E3D76" w:rsidRPr="004E3D76" w:rsidRDefault="004E3D76" w:rsidP="006574C9">
      <w:pPr>
        <w:pStyle w:val="a3"/>
        <w:ind w:firstLine="709"/>
        <w:jc w:val="both"/>
        <w:rPr>
          <w:b/>
          <w:sz w:val="28"/>
          <w:szCs w:val="28"/>
        </w:rPr>
      </w:pPr>
      <w:r w:rsidRPr="004E3D76">
        <w:rPr>
          <w:b/>
          <w:sz w:val="28"/>
          <w:szCs w:val="28"/>
        </w:rPr>
        <w:t>1. Разогрев и дыхательные упражнения</w:t>
      </w:r>
      <w:r>
        <w:rPr>
          <w:b/>
          <w:sz w:val="28"/>
          <w:szCs w:val="28"/>
        </w:rPr>
        <w:t>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Дыхательные упражнения: Начинайте занятия с дыхательных упражнений, которые помогут детям сосредоточиться и подготовить голос. </w:t>
      </w:r>
      <w:r w:rsidRPr="004E3D76">
        <w:rPr>
          <w:sz w:val="28"/>
          <w:szCs w:val="28"/>
        </w:rPr>
        <w:lastRenderedPageBreak/>
        <w:t>Например, практикуйте глубокое диафрагмальное дыхание и медленные выдохи.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Голосовые разогревы: Используйте простые мелодические гаммы и арпеджио для разогрева голосов. Это поможет детям привыкнуть к интонированию и правильному входу в ноту.</w:t>
      </w:r>
    </w:p>
    <w:p w:rsidR="004E3D76" w:rsidRPr="004E3D76" w:rsidRDefault="004E3D76" w:rsidP="006574C9">
      <w:pPr>
        <w:pStyle w:val="a3"/>
        <w:ind w:firstLine="709"/>
        <w:jc w:val="both"/>
        <w:rPr>
          <w:b/>
          <w:sz w:val="28"/>
          <w:szCs w:val="28"/>
        </w:rPr>
      </w:pPr>
      <w:r w:rsidRPr="004E3D76">
        <w:rPr>
          <w:b/>
          <w:sz w:val="28"/>
          <w:szCs w:val="28"/>
        </w:rPr>
        <w:t>2. Слуховая тренировка</w:t>
      </w:r>
      <w:r>
        <w:rPr>
          <w:b/>
          <w:sz w:val="28"/>
          <w:szCs w:val="28"/>
        </w:rPr>
        <w:t>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Слушание и повторение: Проводите игры на слух, в которых дети должны повторять мелодии или ноты, которые вы играете на инструменте (например, пианино).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Определение высоты звука: Используйте инструменты для определения высоты звука. Пусть дети слушают ноты и определяют, какая из них выше или ниже.</w:t>
      </w:r>
    </w:p>
    <w:p w:rsidR="004E3D76" w:rsidRPr="004E3D76" w:rsidRDefault="004E3D76" w:rsidP="006574C9">
      <w:pPr>
        <w:pStyle w:val="a3"/>
        <w:ind w:firstLine="709"/>
        <w:jc w:val="both"/>
        <w:rPr>
          <w:b/>
          <w:sz w:val="28"/>
          <w:szCs w:val="28"/>
        </w:rPr>
      </w:pPr>
      <w:r w:rsidRPr="004E3D76">
        <w:rPr>
          <w:b/>
          <w:sz w:val="28"/>
          <w:szCs w:val="28"/>
        </w:rPr>
        <w:t>3. Практика с инструментом</w:t>
      </w:r>
      <w:r>
        <w:rPr>
          <w:b/>
          <w:sz w:val="28"/>
          <w:szCs w:val="28"/>
        </w:rPr>
        <w:t>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Пианино или клавишные: Начинайте репетиции с игры нужных нот на пианино. Дети должны подстраиваться под звучание инструмента. Это поможет им лучше слышать и понимать ноты.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Игровые моменты: Включите элементы игры, чтобы поддерживать интерес. Например, можно устраивать конкурсы на лучшее вступление в ноту.</w:t>
      </w:r>
    </w:p>
    <w:p w:rsidR="004E3D76" w:rsidRPr="004E3D76" w:rsidRDefault="004E3D76" w:rsidP="006574C9">
      <w:pPr>
        <w:pStyle w:val="a3"/>
        <w:ind w:firstLine="709"/>
        <w:jc w:val="both"/>
        <w:rPr>
          <w:b/>
          <w:sz w:val="28"/>
          <w:szCs w:val="28"/>
        </w:rPr>
      </w:pPr>
      <w:r w:rsidRPr="004E3D76">
        <w:rPr>
          <w:b/>
          <w:sz w:val="28"/>
          <w:szCs w:val="28"/>
        </w:rPr>
        <w:t>4. Постепенное усложнение</w:t>
      </w:r>
      <w:r>
        <w:rPr>
          <w:b/>
          <w:sz w:val="28"/>
          <w:szCs w:val="28"/>
        </w:rPr>
        <w:t>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Работа с простыми мелодиями: Начинайте с простых, знакомых мелодий, а затем постепенно переходите к более сложным произведениям.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Смешение голосов: Проводите репетиции в раздельных группах (например, сопрано и альты) и потом объединяйте голоса, чтобы работать над гармонией и точностью вступления.</w:t>
      </w:r>
    </w:p>
    <w:p w:rsidR="004E3D76" w:rsidRPr="004E3D76" w:rsidRDefault="004E3D76" w:rsidP="006574C9">
      <w:pPr>
        <w:pStyle w:val="a3"/>
        <w:ind w:firstLine="709"/>
        <w:jc w:val="both"/>
        <w:rPr>
          <w:b/>
          <w:sz w:val="28"/>
          <w:szCs w:val="28"/>
        </w:rPr>
      </w:pPr>
      <w:r w:rsidRPr="004E3D76">
        <w:rPr>
          <w:b/>
          <w:sz w:val="28"/>
          <w:szCs w:val="28"/>
        </w:rPr>
        <w:t>5. Обратная связь</w:t>
      </w:r>
      <w:r>
        <w:rPr>
          <w:b/>
          <w:sz w:val="28"/>
          <w:szCs w:val="28"/>
        </w:rPr>
        <w:t>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Запись репетиций: Записывайте репетиции и проигрывайте записи детям, чтобы они могли слышать себя и улучшать технику.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Конструктивная критика: Предоставляйте детям обратную связь о их пении, фокусируясь на аспектах, которые они могут улучшить.</w:t>
      </w:r>
    </w:p>
    <w:p w:rsidR="004E3D76" w:rsidRPr="004E3D76" w:rsidRDefault="004E3D76" w:rsidP="006574C9">
      <w:pPr>
        <w:pStyle w:val="a3"/>
        <w:ind w:firstLine="709"/>
        <w:jc w:val="both"/>
        <w:rPr>
          <w:b/>
          <w:sz w:val="28"/>
          <w:szCs w:val="28"/>
        </w:rPr>
      </w:pPr>
      <w:r w:rsidRPr="004E3D76">
        <w:rPr>
          <w:b/>
          <w:sz w:val="28"/>
          <w:szCs w:val="28"/>
        </w:rPr>
        <w:t>6. Игровые методики</w:t>
      </w:r>
      <w:r>
        <w:rPr>
          <w:b/>
          <w:sz w:val="28"/>
          <w:szCs w:val="28"/>
        </w:rPr>
        <w:t>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Музыкальные игры: Включайте в занятия игры, которые требуют от детей точности в попадании в ноту (например, игры на тему "попади в ноту").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Использование ритмических инструментов: Занимайтесь с перкуссионными инструментами, чтобы помочь детям лучше ощущать ритм и синхронизацию с музыкой.</w:t>
      </w:r>
    </w:p>
    <w:p w:rsidR="004E3D76" w:rsidRPr="004E3D76" w:rsidRDefault="004E3D76" w:rsidP="006574C9">
      <w:pPr>
        <w:pStyle w:val="a3"/>
        <w:ind w:firstLine="709"/>
        <w:jc w:val="both"/>
        <w:rPr>
          <w:b/>
          <w:sz w:val="28"/>
          <w:szCs w:val="28"/>
        </w:rPr>
      </w:pPr>
      <w:r w:rsidRPr="004E3D76">
        <w:rPr>
          <w:b/>
          <w:sz w:val="28"/>
          <w:szCs w:val="28"/>
        </w:rPr>
        <w:t>7. Эмоциональное вовлечение</w:t>
      </w:r>
      <w:r>
        <w:rPr>
          <w:b/>
          <w:sz w:val="28"/>
          <w:szCs w:val="28"/>
        </w:rPr>
        <w:t>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Выражение эмоций: Обучайте детей выражать эмоции через пение, что поможет им лучше сосредоточиться и осознать каждую ноту.</w:t>
      </w:r>
    </w:p>
    <w:p w:rsidR="004E3D76" w:rsidRP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t xml:space="preserve"> • Создание атмосферы: Создайте атмосферу доверия и поддержки в группе, чтобы дети чувствовали себя комфортно при выполнении заданий.</w:t>
      </w:r>
    </w:p>
    <w:p w:rsid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  <w:r w:rsidRPr="004E3D76">
        <w:rPr>
          <w:sz w:val="28"/>
          <w:szCs w:val="28"/>
        </w:rPr>
        <w:lastRenderedPageBreak/>
        <w:t>Работа над чистотой и точностью вступления в ноту в младшем хоре — это длительный процесс, требующий терпения и постоянной практики. Важно, чтобы занятия были разнообразными и увлекательными, что поможет детям развивать музыкальные навыки и получать удовольствие от пения.</w:t>
      </w:r>
    </w:p>
    <w:p w:rsid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</w:p>
    <w:p w:rsid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</w:p>
    <w:p w:rsidR="00DE7D30" w:rsidRPr="00052CA3" w:rsidRDefault="00DE7D30" w:rsidP="006574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52CA3">
        <w:rPr>
          <w:b/>
          <w:sz w:val="28"/>
          <w:szCs w:val="28"/>
        </w:rPr>
        <w:t>.Высокий и низкий регистры.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Работа с младшим хором требует особого внимания к особенностям вокального диапазона детей, так как их голоса ещё находятся в стадии формирования. Важно учитывать, что в детском хоре выделяются два основных регистра: высокий и низкий. Рассмотрим их подробнее.</w:t>
      </w:r>
    </w:p>
    <w:p w:rsidR="00DE7D30" w:rsidRPr="00DE7D30" w:rsidRDefault="00DE7D30" w:rsidP="006574C9">
      <w:pPr>
        <w:pStyle w:val="a3"/>
        <w:jc w:val="both"/>
        <w:rPr>
          <w:b/>
          <w:sz w:val="28"/>
          <w:szCs w:val="28"/>
        </w:rPr>
      </w:pPr>
      <w:r w:rsidRPr="00DE7D30">
        <w:rPr>
          <w:b/>
          <w:sz w:val="28"/>
          <w:szCs w:val="28"/>
        </w:rPr>
        <w:t>Высокий регистр</w:t>
      </w:r>
      <w:r>
        <w:rPr>
          <w:b/>
          <w:sz w:val="28"/>
          <w:szCs w:val="28"/>
        </w:rPr>
        <w:t>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1. Характеристики: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В младшем хоре высокий регистр обычно связан с лёгким и ярким звучанием.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Дети могут производить звуки выше своей естественной тональности, что создаёт звонкий и чистый звук.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2. Как работать: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Развитие техники: Используйте упражнения на легато и стаккато, чтобы развивать гибкость и выразительность голоса.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Правильное дыхание: Уделяйте внимание диафрагмальному дыханию, что помогает детям контролировать звук.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Интонация: Проводите занятия на интонацию, используя простые мелодии и игровые упражнения, чтобы развить чувство высоты звука.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Репертуар: Выбирайте песни с простыми мелодиями и большим количеством повторяющихся фраз, чтобы поддерживать интерес детей.</w:t>
      </w:r>
    </w:p>
    <w:p w:rsidR="00DE7D30" w:rsidRPr="00DE7D30" w:rsidRDefault="00DE7D30" w:rsidP="006574C9">
      <w:pPr>
        <w:pStyle w:val="a3"/>
        <w:jc w:val="both"/>
        <w:rPr>
          <w:b/>
          <w:sz w:val="28"/>
          <w:szCs w:val="28"/>
        </w:rPr>
      </w:pPr>
      <w:r w:rsidRPr="00DE7D30">
        <w:rPr>
          <w:b/>
          <w:sz w:val="28"/>
          <w:szCs w:val="28"/>
        </w:rPr>
        <w:t>Низкий регистр</w:t>
      </w:r>
      <w:r>
        <w:rPr>
          <w:b/>
          <w:sz w:val="28"/>
          <w:szCs w:val="28"/>
        </w:rPr>
        <w:t>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1. Характеристики: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Низкий регистр в детском хоре чаще всего менее развиты и может звучать более глухо.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Важно учитывать, что у мальчиков, проходящих период полового созревания, низкий регистр может изменяться.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2. Как работать: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Упражнения на голос: Используйте упражнения, направленные на раскрытие грудного голоса. Это поможет детям легче достигать низких нот.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Разогрев: Начинайте занятия с разогревательных упражнений, которые охватывают весь диапазон, но постепенно спускайтесь к низким нотам.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Чтение текстов: Включайте в занятия чтецкие упражнения и поэтические тексты, которые будут звучать на низком регистре, это помогает развивать уверенность в нижнем диапазоне.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lastRenderedPageBreak/>
        <w:t xml:space="preserve"> • Репертуар: Включайте песни, которые имеют гармонию и позволяют детям петь в низком регистре, акцентируя внимание на выразительности и ритме.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Общие рекомендации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Индивидуальный подход: Учитывайте индивидуальные особенности каждого ребёнка и его голосового диапазона. Некоторые дети могут быть более склонны к высокому регистру, другие – к низкому.</w:t>
      </w:r>
    </w:p>
    <w:p w:rsidR="00DE7D30" w:rsidRPr="00DE7D30" w:rsidRDefault="00DE7D30" w:rsidP="006574C9">
      <w:pPr>
        <w:pStyle w:val="a3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Игровые элементы: Используйте игровые элементы и конкурсы, чтобы сделать занятия более увлекательными. Это способствует расслаблению и повышению интереса к процессу.</w:t>
      </w:r>
    </w:p>
    <w:p w:rsidR="004E3D76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Работа с младшим хором – это увлекательный процесс, требующий терпения и творчества. Учитывая особенности регистров и адаптируя методы работы, можно добиться отличных результатов в развитии детского голоса.</w:t>
      </w:r>
    </w:p>
    <w:p w:rsid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</w:p>
    <w:p w:rsidR="00DE7D30" w:rsidRPr="00DE7D30" w:rsidRDefault="00DE7D30" w:rsidP="006574C9">
      <w:pPr>
        <w:pStyle w:val="a3"/>
        <w:ind w:firstLine="709"/>
        <w:jc w:val="both"/>
        <w:rPr>
          <w:b/>
          <w:sz w:val="28"/>
          <w:szCs w:val="28"/>
        </w:rPr>
      </w:pPr>
      <w:r w:rsidRPr="00DE7D30">
        <w:rPr>
          <w:b/>
          <w:sz w:val="28"/>
          <w:szCs w:val="28"/>
        </w:rPr>
        <w:t>Упражнения для верхнего регистра: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1 Скользящие звуки (глиссандо):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◦ Начинайте с низкой ноты (например, до) и плавно поднимайтесь до высокой (например, соль), затем возвращайтесь обратно. Повторяйте несколько раз.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2 Певучие слоги: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◦ Используйте слоги «ми», «ля», «ре» и т.д. Начинайте с комфортной высоты и постепенно поднимайте тональность, увеличивая диапазон.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3 Арпеджио: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◦ Играйте арпеджио (например, до-ми-соль) от низкой до высокой ноты и обратно. Повторяйте в разных тональностях.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4 Лестницы: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◦ Пойте гаммы по восходящей и нисходящей. Начните с первой октавы и поднимайтесь на полтона вверх.</w:t>
      </w:r>
    </w:p>
    <w:p w:rsidR="00DE7D30" w:rsidRPr="00DE7D30" w:rsidRDefault="00DE7D30" w:rsidP="006574C9">
      <w:pPr>
        <w:pStyle w:val="a3"/>
        <w:ind w:firstLine="709"/>
        <w:jc w:val="both"/>
        <w:rPr>
          <w:b/>
          <w:sz w:val="28"/>
          <w:szCs w:val="28"/>
        </w:rPr>
      </w:pPr>
      <w:r w:rsidRPr="00DE7D30">
        <w:rPr>
          <w:b/>
          <w:sz w:val="28"/>
          <w:szCs w:val="28"/>
        </w:rPr>
        <w:t>Упражнения для нижнего регистра: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1 Глубокое дыхание и голос: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◦ Начните с глубокого вдоха, а затем произнесите «гм» или «м» на низкой ноте, сосредотачиваясь на резонировании в груди.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2 Певучие слоги: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◦ Используйте слоги «до», «ре», «ми» и пойте их от низкой до высокой ноты, начиная с нижнего регистра и постепенно поднимаясь.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3 Фразирование: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◦ Возьмите простую мелодию и пойте ее в нижнем регистре, обращая внимание на дыхание и четкость произношения.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4 Лестницы в низком регистре: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◦ Пойте гаммы по нисходящей, начиная с низкой ноты и опускаясь на полтона.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Общие советы: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lastRenderedPageBreak/>
        <w:t xml:space="preserve"> • Разминка: Начинайте каждую сессию с разминки голоса, чтобы подготовить связки.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Дыхание: Обратите внимание на дыхательные упражнения, которые помогут поддерживать голос и управлять динамикой.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Регулярность: Практикуйте регулярно, чтобы улучшить диапазон и качество звука.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Запись: Записывайте себя, чтобы отслеживать прогресс и корректировать ошибки.</w:t>
      </w:r>
    </w:p>
    <w:p w:rsidR="00DE7D30" w:rsidRPr="004E3D76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Эти упражнения помогут развить как верхний, так и нижний регистры, улучшая общие вокальные навыки.</w:t>
      </w:r>
    </w:p>
    <w:p w:rsidR="004E3D76" w:rsidRDefault="004E3D76" w:rsidP="006574C9">
      <w:pPr>
        <w:pStyle w:val="a3"/>
        <w:ind w:firstLine="709"/>
        <w:jc w:val="both"/>
        <w:rPr>
          <w:sz w:val="28"/>
          <w:szCs w:val="28"/>
        </w:rPr>
      </w:pPr>
    </w:p>
    <w:p w:rsidR="00DE7D30" w:rsidRDefault="00DE7D30" w:rsidP="006574C9">
      <w:pPr>
        <w:pStyle w:val="a3"/>
        <w:rPr>
          <w:b/>
          <w:sz w:val="28"/>
          <w:szCs w:val="28"/>
        </w:rPr>
      </w:pPr>
    </w:p>
    <w:p w:rsidR="00DE7D30" w:rsidRPr="00052CA3" w:rsidRDefault="006574C9" w:rsidP="006574C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E7D30" w:rsidRPr="00052CA3">
        <w:rPr>
          <w:b/>
          <w:sz w:val="28"/>
          <w:szCs w:val="28"/>
        </w:rPr>
        <w:t>.Требования к репертуару</w:t>
      </w:r>
      <w:r w:rsidR="00DE7D30">
        <w:rPr>
          <w:b/>
          <w:sz w:val="28"/>
          <w:szCs w:val="28"/>
        </w:rPr>
        <w:t>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Требования к репертуару в младшем хоре могут варьироваться в зависимости от целей обучения, возраста детей и методических подходов. Вот основные аспекты, которые следует учитывать: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1. Возрастные особенности</w:t>
      </w:r>
      <w:r>
        <w:rPr>
          <w:sz w:val="28"/>
          <w:szCs w:val="28"/>
        </w:rPr>
        <w:t>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Сложность произведений: Репертуар должен соответствовать возрасту детей. В младшем хоре это обычно песни с простыми мелодиями и текстами.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Доступность материалов: Важно, чтобы дети могли легко запомнить текст и мелодию, поэтому предпочтение отдается известным и популярным детским песням.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2. Тематика и содержание</w:t>
      </w:r>
      <w:r>
        <w:rPr>
          <w:sz w:val="28"/>
          <w:szCs w:val="28"/>
        </w:rPr>
        <w:t>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Образовательный аспект: Репертуар может включать песни, способствующие развитию слуха, ритма, координации и вокальной техники.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Воспитательный момент: Темы песен могут охватывать дружбу, природу, праздники и другие актуальные для детей темы, что помогает развивать эмоциональный интеллект и социальные навыки.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3. Стиль и жанр</w:t>
      </w:r>
      <w:r>
        <w:rPr>
          <w:sz w:val="28"/>
          <w:szCs w:val="28"/>
        </w:rPr>
        <w:t>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Разнообразие стилей: Включение различных музыкальных стилей (народные, классические, современные) помогает расширить музыкальный кругозор детей.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Адаптация произведений: Песни могут быть адаптированы для детского исполнения (например, упрощение гармоний или изменение тональности).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4. Гармония и многоголосие</w:t>
      </w:r>
      <w:r>
        <w:rPr>
          <w:sz w:val="28"/>
          <w:szCs w:val="28"/>
        </w:rPr>
        <w:t>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Первые шаги в многоголосии: Для младших хоров могут использоваться простые двухголосные или трехголосные обработки, которые помогут детям понять основы гармонического пения.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5. Длительность и количество произведений</w:t>
      </w:r>
      <w:r>
        <w:rPr>
          <w:sz w:val="28"/>
          <w:szCs w:val="28"/>
        </w:rPr>
        <w:t>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lastRenderedPageBreak/>
        <w:t xml:space="preserve"> • Краткость: Длительность песен должна быть небольшой, чтобы удерживать внимание детей.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Количество: Обычно рекомендуется иметь несколько произведений в репертуаре для различных мероприятий (концерты, утренники, праздники).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6. Возможность исполнения</w:t>
      </w:r>
      <w:r>
        <w:rPr>
          <w:sz w:val="28"/>
          <w:szCs w:val="28"/>
        </w:rPr>
        <w:t>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Аранжировки для исполнения: Произведения должны быть подготовлены для выступлений, с учетом наличия инструментального сопровождения (если это необходимо) и возможностей хорового состава.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7. Педагогический подход</w:t>
      </w:r>
      <w:r>
        <w:rPr>
          <w:sz w:val="28"/>
          <w:szCs w:val="28"/>
        </w:rPr>
        <w:t>:</w:t>
      </w:r>
    </w:p>
    <w:p w:rsidR="00DE7D30" w:rsidRP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 xml:space="preserve"> • Методические рекомендации: Важно, чтобы педагог использовал активные методы обучения, вовлекая детей в процесс через игры, импровизацию и другие формы активности.</w:t>
      </w:r>
    </w:p>
    <w:p w:rsid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  <w:r w:rsidRPr="00DE7D30">
        <w:rPr>
          <w:sz w:val="28"/>
          <w:szCs w:val="28"/>
        </w:rPr>
        <w:t>При выборе репертуара для младшего хора следует учитывать индивидуальные особенности детей, их интересы и уровень подготовки. Это поможет создать позитивную атмосферу для обучения и творчества.</w:t>
      </w:r>
    </w:p>
    <w:p w:rsidR="00DE7D30" w:rsidRDefault="00DE7D30" w:rsidP="006574C9">
      <w:pPr>
        <w:pStyle w:val="a3"/>
        <w:ind w:firstLine="709"/>
        <w:jc w:val="both"/>
        <w:rPr>
          <w:sz w:val="28"/>
          <w:szCs w:val="28"/>
        </w:rPr>
      </w:pPr>
    </w:p>
    <w:p w:rsidR="003E78AC" w:rsidRDefault="003E78AC" w:rsidP="006574C9">
      <w:pPr>
        <w:pStyle w:val="a3"/>
        <w:ind w:firstLine="709"/>
        <w:jc w:val="both"/>
        <w:rPr>
          <w:sz w:val="28"/>
          <w:szCs w:val="28"/>
        </w:rPr>
      </w:pPr>
    </w:p>
    <w:p w:rsidR="003E78AC" w:rsidRDefault="006574C9" w:rsidP="006574C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E78AC" w:rsidRPr="003E78A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8AC" w:rsidRPr="003E78AC">
        <w:rPr>
          <w:rFonts w:ascii="Times New Roman" w:hAnsi="Times New Roman" w:cs="Times New Roman"/>
          <w:b/>
          <w:sz w:val="28"/>
          <w:szCs w:val="28"/>
        </w:rPr>
        <w:t>Рекомендованная методическая литература</w:t>
      </w:r>
      <w:r w:rsidR="003E78AC">
        <w:rPr>
          <w:rFonts w:ascii="Times New Roman" w:hAnsi="Times New Roman" w:cs="Times New Roman"/>
          <w:b/>
          <w:sz w:val="28"/>
          <w:szCs w:val="28"/>
        </w:rPr>
        <w:t>.</w:t>
      </w:r>
    </w:p>
    <w:p w:rsidR="006574C9" w:rsidRDefault="006574C9" w:rsidP="006574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8AC" w:rsidRPr="006574C9" w:rsidRDefault="003E78AC" w:rsidP="006574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C9">
        <w:rPr>
          <w:rFonts w:ascii="Times New Roman" w:hAnsi="Times New Roman" w:cs="Times New Roman"/>
          <w:sz w:val="28"/>
          <w:szCs w:val="28"/>
        </w:rPr>
        <w:t>1.</w:t>
      </w:r>
      <w:r w:rsidRPr="00657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4C9">
        <w:rPr>
          <w:rFonts w:ascii="Times New Roman" w:hAnsi="Times New Roman" w:cs="Times New Roman"/>
          <w:sz w:val="28"/>
          <w:szCs w:val="28"/>
        </w:rPr>
        <w:t>Дмитриев, Л.Б. Основы вокальной методики. Вып. 5 / Л.Б. Дмитриев. – М.</w:t>
      </w:r>
      <w:r w:rsidR="006574C9">
        <w:rPr>
          <w:rFonts w:ascii="Times New Roman" w:hAnsi="Times New Roman" w:cs="Times New Roman"/>
          <w:sz w:val="28"/>
          <w:szCs w:val="28"/>
        </w:rPr>
        <w:t xml:space="preserve"> </w:t>
      </w:r>
      <w:r w:rsidRPr="006574C9">
        <w:rPr>
          <w:rFonts w:ascii="Times New Roman" w:hAnsi="Times New Roman" w:cs="Times New Roman"/>
          <w:sz w:val="28"/>
          <w:szCs w:val="28"/>
        </w:rPr>
        <w:t>: Издательство «Музыка», 1968.</w:t>
      </w:r>
    </w:p>
    <w:p w:rsidR="003E78AC" w:rsidRPr="006574C9" w:rsidRDefault="003E78AC" w:rsidP="006574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C9">
        <w:rPr>
          <w:rFonts w:ascii="Times New Roman" w:hAnsi="Times New Roman" w:cs="Times New Roman"/>
          <w:sz w:val="28"/>
          <w:szCs w:val="28"/>
        </w:rPr>
        <w:t xml:space="preserve">2. </w:t>
      </w:r>
      <w:r w:rsidRPr="006574C9">
        <w:rPr>
          <w:rFonts w:ascii="Times New Roman" w:hAnsi="Times New Roman" w:cs="Times New Roman"/>
          <w:sz w:val="28"/>
          <w:szCs w:val="28"/>
        </w:rPr>
        <w:t>Виславская, А.А. Вокальный метод Сета Риггса «Пение в речевой позиции» (Seth Riggs. Speech level singing.): рецензия и педагогические размышления / А.А. Виславская. – Нарва: Нарвская Хоровая школа, 2012.</w:t>
      </w:r>
    </w:p>
    <w:p w:rsidR="003E78AC" w:rsidRPr="006574C9" w:rsidRDefault="003E78AC" w:rsidP="006574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C9">
        <w:rPr>
          <w:rFonts w:ascii="Times New Roman" w:hAnsi="Times New Roman" w:cs="Times New Roman"/>
          <w:sz w:val="28"/>
          <w:szCs w:val="28"/>
        </w:rPr>
        <w:t xml:space="preserve">3. </w:t>
      </w:r>
      <w:r w:rsidR="006574C9" w:rsidRPr="006574C9">
        <w:rPr>
          <w:rFonts w:ascii="Times New Roman" w:hAnsi="Times New Roman" w:cs="Times New Roman"/>
          <w:sz w:val="28"/>
          <w:szCs w:val="28"/>
        </w:rPr>
        <w:t xml:space="preserve">М. Н. </w:t>
      </w:r>
      <w:r w:rsidR="006574C9" w:rsidRPr="006574C9">
        <w:rPr>
          <w:rFonts w:ascii="Times New Roman" w:hAnsi="Times New Roman" w:cs="Times New Roman"/>
          <w:sz w:val="28"/>
          <w:szCs w:val="28"/>
        </w:rPr>
        <w:t xml:space="preserve">Щетинин «Дыхательная  гимнастика Стрельниковой </w:t>
      </w:r>
      <w:r w:rsidR="006574C9" w:rsidRPr="006574C9">
        <w:rPr>
          <w:rFonts w:ascii="Times New Roman" w:hAnsi="Times New Roman" w:cs="Times New Roman"/>
          <w:sz w:val="28"/>
          <w:szCs w:val="28"/>
        </w:rPr>
        <w:t>продолжает творить чудеса</w:t>
      </w:r>
      <w:r w:rsidR="006574C9" w:rsidRPr="006574C9">
        <w:rPr>
          <w:rFonts w:ascii="Times New Roman" w:hAnsi="Times New Roman" w:cs="Times New Roman"/>
          <w:sz w:val="28"/>
          <w:szCs w:val="28"/>
        </w:rPr>
        <w:t>»</w:t>
      </w:r>
      <w:r w:rsidR="006574C9" w:rsidRPr="006574C9">
        <w:rPr>
          <w:rFonts w:ascii="Times New Roman" w:hAnsi="Times New Roman" w:cs="Times New Roman"/>
          <w:sz w:val="28"/>
          <w:szCs w:val="28"/>
        </w:rPr>
        <w:t>АСС-Центр</w:t>
      </w:r>
      <w:r w:rsidR="006574C9" w:rsidRPr="006574C9">
        <w:rPr>
          <w:rFonts w:ascii="Times New Roman" w:hAnsi="Times New Roman" w:cs="Times New Roman"/>
          <w:sz w:val="28"/>
          <w:szCs w:val="28"/>
        </w:rPr>
        <w:t xml:space="preserve">, </w:t>
      </w:r>
      <w:r w:rsidR="006574C9" w:rsidRPr="006574C9">
        <w:rPr>
          <w:rFonts w:ascii="Times New Roman" w:hAnsi="Times New Roman" w:cs="Times New Roman"/>
          <w:sz w:val="28"/>
          <w:szCs w:val="28"/>
        </w:rPr>
        <w:t>ЮНИВЕСТ</w:t>
      </w:r>
      <w:r w:rsidR="006574C9" w:rsidRPr="006574C9">
        <w:rPr>
          <w:rFonts w:ascii="Times New Roman" w:hAnsi="Times New Roman" w:cs="Times New Roman"/>
          <w:sz w:val="28"/>
          <w:szCs w:val="28"/>
        </w:rPr>
        <w:t xml:space="preserve">. </w:t>
      </w:r>
      <w:r w:rsidR="006574C9" w:rsidRPr="006574C9">
        <w:rPr>
          <w:rFonts w:ascii="Times New Roman" w:hAnsi="Times New Roman" w:cs="Times New Roman"/>
          <w:sz w:val="28"/>
          <w:szCs w:val="28"/>
        </w:rPr>
        <w:t>Москва</w:t>
      </w:r>
      <w:r w:rsidR="006574C9" w:rsidRPr="006574C9">
        <w:rPr>
          <w:rFonts w:ascii="Times New Roman" w:hAnsi="Times New Roman" w:cs="Times New Roman"/>
          <w:sz w:val="28"/>
          <w:szCs w:val="28"/>
        </w:rPr>
        <w:t>,</w:t>
      </w:r>
      <w:r w:rsidR="006574C9" w:rsidRPr="006574C9">
        <w:rPr>
          <w:rFonts w:ascii="Times New Roman" w:hAnsi="Times New Roman" w:cs="Times New Roman"/>
          <w:sz w:val="28"/>
          <w:szCs w:val="28"/>
        </w:rPr>
        <w:t xml:space="preserve"> 2009</w:t>
      </w:r>
      <w:r w:rsidR="006574C9" w:rsidRPr="006574C9">
        <w:rPr>
          <w:rFonts w:ascii="Times New Roman" w:hAnsi="Times New Roman" w:cs="Times New Roman"/>
          <w:sz w:val="28"/>
          <w:szCs w:val="28"/>
        </w:rPr>
        <w:t>.</w:t>
      </w:r>
    </w:p>
    <w:p w:rsidR="006574C9" w:rsidRPr="006574C9" w:rsidRDefault="006574C9" w:rsidP="006574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C9">
        <w:rPr>
          <w:rFonts w:ascii="Times New Roman" w:hAnsi="Times New Roman" w:cs="Times New Roman"/>
          <w:sz w:val="28"/>
          <w:szCs w:val="28"/>
        </w:rPr>
        <w:t>4. Стулова, Г.П. Хоровое пение. Методика работы с детским хором: учеб. пособие / Г.П. Стулова. - 4-е изд., стер. - СПб.: Лань: ПЛАНЕТА МУЗЫКИ, 2018.</w:t>
      </w:r>
    </w:p>
    <w:p w:rsidR="006574C9" w:rsidRPr="006574C9" w:rsidRDefault="006574C9" w:rsidP="006574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C9">
        <w:rPr>
          <w:rFonts w:ascii="Times New Roman" w:hAnsi="Times New Roman" w:cs="Times New Roman"/>
          <w:sz w:val="28"/>
          <w:szCs w:val="28"/>
        </w:rPr>
        <w:t>5. Рачина Б.С. Технологии и методика обучения музыке в общеобразовательной школе. СПб.: Композитор-Санкт-Петербург,2007.</w:t>
      </w:r>
    </w:p>
    <w:sectPr w:rsidR="006574C9" w:rsidRPr="006574C9" w:rsidSect="0047244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B8" w:rsidRDefault="00FA56B8" w:rsidP="00C8428E">
      <w:pPr>
        <w:spacing w:after="0" w:line="240" w:lineRule="auto"/>
      </w:pPr>
      <w:r>
        <w:separator/>
      </w:r>
    </w:p>
  </w:endnote>
  <w:endnote w:type="continuationSeparator" w:id="1">
    <w:p w:rsidR="00FA56B8" w:rsidRDefault="00FA56B8" w:rsidP="00C8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51846"/>
      <w:docPartObj>
        <w:docPartGallery w:val="Page Numbers (Bottom of Page)"/>
        <w:docPartUnique/>
      </w:docPartObj>
    </w:sdtPr>
    <w:sdtContent>
      <w:p w:rsidR="00C8428E" w:rsidRDefault="00C8428E">
        <w:pPr>
          <w:pStyle w:val="a9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C8428E" w:rsidRDefault="00C842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B8" w:rsidRDefault="00FA56B8" w:rsidP="00C8428E">
      <w:pPr>
        <w:spacing w:after="0" w:line="240" w:lineRule="auto"/>
      </w:pPr>
      <w:r>
        <w:separator/>
      </w:r>
    </w:p>
  </w:footnote>
  <w:footnote w:type="continuationSeparator" w:id="1">
    <w:p w:rsidR="00FA56B8" w:rsidRDefault="00FA56B8" w:rsidP="00C8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8E" w:rsidRDefault="00C8428E">
    <w:pPr>
      <w:pStyle w:val="a7"/>
    </w:pPr>
  </w:p>
  <w:p w:rsidR="00C8428E" w:rsidRDefault="00C842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609A"/>
    <w:multiLevelType w:val="hybridMultilevel"/>
    <w:tmpl w:val="E45E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B649D"/>
    <w:multiLevelType w:val="hybridMultilevel"/>
    <w:tmpl w:val="7024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9621B"/>
    <w:multiLevelType w:val="hybridMultilevel"/>
    <w:tmpl w:val="B83A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996"/>
    <w:multiLevelType w:val="hybridMultilevel"/>
    <w:tmpl w:val="D4B6CBFA"/>
    <w:lvl w:ilvl="0" w:tplc="BFA6F6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8431170"/>
    <w:multiLevelType w:val="hybridMultilevel"/>
    <w:tmpl w:val="A728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EBB"/>
    <w:multiLevelType w:val="hybridMultilevel"/>
    <w:tmpl w:val="21948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8080D"/>
    <w:multiLevelType w:val="hybridMultilevel"/>
    <w:tmpl w:val="7EC8319C"/>
    <w:lvl w:ilvl="0" w:tplc="6F24210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6FBC4161"/>
    <w:multiLevelType w:val="multilevel"/>
    <w:tmpl w:val="5F34B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AF7"/>
    <w:rsid w:val="00354878"/>
    <w:rsid w:val="003E78AC"/>
    <w:rsid w:val="0047244B"/>
    <w:rsid w:val="0049691B"/>
    <w:rsid w:val="004E3D76"/>
    <w:rsid w:val="00566AFD"/>
    <w:rsid w:val="006574C9"/>
    <w:rsid w:val="00832AF7"/>
    <w:rsid w:val="00881FB1"/>
    <w:rsid w:val="008F1738"/>
    <w:rsid w:val="00966930"/>
    <w:rsid w:val="00AD72F6"/>
    <w:rsid w:val="00B12930"/>
    <w:rsid w:val="00B17CEA"/>
    <w:rsid w:val="00B52E13"/>
    <w:rsid w:val="00C8428E"/>
    <w:rsid w:val="00DE7D30"/>
    <w:rsid w:val="00EE14A8"/>
    <w:rsid w:val="00FA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A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32AF7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2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428E"/>
  </w:style>
  <w:style w:type="paragraph" w:styleId="a9">
    <w:name w:val="footer"/>
    <w:basedOn w:val="a"/>
    <w:link w:val="aa"/>
    <w:uiPriority w:val="99"/>
    <w:unhideWhenUsed/>
    <w:rsid w:val="00C8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8535-669B-437B-91D0-7EE4DD48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4148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 Semenova</dc:creator>
  <cp:lastModifiedBy>Dasha Semenova</cp:lastModifiedBy>
  <cp:revision>2</cp:revision>
  <dcterms:created xsi:type="dcterms:W3CDTF">2024-10-28T05:15:00Z</dcterms:created>
  <dcterms:modified xsi:type="dcterms:W3CDTF">2024-10-28T08:06:00Z</dcterms:modified>
</cp:coreProperties>
</file>