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E" w:rsidRDefault="006D3BEF" w:rsidP="0046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4FF">
        <w:rPr>
          <w:rFonts w:ascii="Times New Roman" w:hAnsi="Times New Roman" w:cs="Times New Roman"/>
          <w:sz w:val="28"/>
          <w:szCs w:val="28"/>
        </w:rPr>
        <w:t>Игры предков</w:t>
      </w:r>
      <w:r w:rsidR="00460431">
        <w:rPr>
          <w:rFonts w:ascii="Times New Roman" w:hAnsi="Times New Roman" w:cs="Times New Roman"/>
          <w:sz w:val="28"/>
          <w:szCs w:val="28"/>
        </w:rPr>
        <w:t xml:space="preserve"> </w:t>
      </w:r>
      <w:r w:rsidR="00A234FF" w:rsidRPr="00A234FF">
        <w:rPr>
          <w:rFonts w:ascii="Times New Roman" w:hAnsi="Times New Roman" w:cs="Times New Roman"/>
          <w:sz w:val="28"/>
          <w:szCs w:val="28"/>
        </w:rPr>
        <w:t>как средств</w:t>
      </w:r>
      <w:r w:rsidR="00A234FF">
        <w:rPr>
          <w:rFonts w:ascii="Times New Roman" w:hAnsi="Times New Roman" w:cs="Times New Roman"/>
          <w:sz w:val="28"/>
          <w:szCs w:val="28"/>
        </w:rPr>
        <w:t>о</w:t>
      </w:r>
      <w:r w:rsidR="00A234FF" w:rsidRPr="00A234FF">
        <w:rPr>
          <w:rFonts w:ascii="Times New Roman" w:hAnsi="Times New Roman" w:cs="Times New Roman"/>
          <w:sz w:val="28"/>
          <w:szCs w:val="28"/>
        </w:rPr>
        <w:t xml:space="preserve"> гармонизации детско </w:t>
      </w:r>
      <w:r w:rsidR="00A234FF">
        <w:rPr>
          <w:rFonts w:ascii="Times New Roman" w:hAnsi="Times New Roman" w:cs="Times New Roman"/>
          <w:sz w:val="28"/>
          <w:szCs w:val="28"/>
        </w:rPr>
        <w:t xml:space="preserve">- </w:t>
      </w:r>
      <w:r w:rsidR="00A234FF" w:rsidRPr="00A234FF">
        <w:rPr>
          <w:rFonts w:ascii="Times New Roman" w:hAnsi="Times New Roman" w:cs="Times New Roman"/>
          <w:sz w:val="28"/>
          <w:szCs w:val="28"/>
        </w:rPr>
        <w:t>родительских отношений  в замещающих семьях.</w:t>
      </w:r>
      <w:r w:rsidR="008F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3D0" w:rsidRDefault="008F720E" w:rsidP="0046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отделения сопровождения замещающих семей МБУ Центр «Аистёнок» г. Челябинска.</w:t>
      </w:r>
    </w:p>
    <w:p w:rsidR="000710D3" w:rsidRDefault="000710D3" w:rsidP="002C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31" w:rsidRPr="002C3CB5" w:rsidRDefault="004F02E3" w:rsidP="002C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B5">
        <w:rPr>
          <w:rFonts w:ascii="Times New Roman" w:hAnsi="Times New Roman" w:cs="Times New Roman"/>
          <w:sz w:val="28"/>
          <w:szCs w:val="28"/>
        </w:rPr>
        <w:t>Становление з</w:t>
      </w:r>
      <w:r w:rsidR="00460431" w:rsidRPr="002C3CB5">
        <w:rPr>
          <w:rFonts w:ascii="Times New Roman" w:hAnsi="Times New Roman" w:cs="Times New Roman"/>
          <w:sz w:val="28"/>
          <w:szCs w:val="28"/>
        </w:rPr>
        <w:t>амещающ</w:t>
      </w:r>
      <w:r w:rsidRPr="002C3CB5">
        <w:rPr>
          <w:rFonts w:ascii="Times New Roman" w:hAnsi="Times New Roman" w:cs="Times New Roman"/>
          <w:sz w:val="28"/>
          <w:szCs w:val="28"/>
        </w:rPr>
        <w:t>ей</w:t>
      </w:r>
      <w:r w:rsidR="00460431" w:rsidRPr="002C3CB5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3CB5">
        <w:rPr>
          <w:rFonts w:ascii="Times New Roman" w:hAnsi="Times New Roman" w:cs="Times New Roman"/>
          <w:sz w:val="28"/>
          <w:szCs w:val="28"/>
        </w:rPr>
        <w:t>и,</w:t>
      </w:r>
      <w:r w:rsidR="002C3CB5" w:rsidRPr="002C3CB5">
        <w:rPr>
          <w:rFonts w:ascii="Times New Roman" w:hAnsi="Times New Roman" w:cs="Times New Roman"/>
          <w:sz w:val="28"/>
          <w:szCs w:val="28"/>
        </w:rPr>
        <w:t xml:space="preserve"> как и любых других семей, </w:t>
      </w:r>
      <w:r w:rsidRPr="002C3CB5">
        <w:rPr>
          <w:rFonts w:ascii="Times New Roman" w:hAnsi="Times New Roman" w:cs="Times New Roman"/>
          <w:sz w:val="28"/>
          <w:szCs w:val="28"/>
        </w:rPr>
        <w:t xml:space="preserve"> её функционирование </w:t>
      </w:r>
      <w:r w:rsidR="00460431" w:rsidRPr="002C3CB5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C3CB5">
        <w:rPr>
          <w:rFonts w:ascii="Times New Roman" w:hAnsi="Times New Roman" w:cs="Times New Roman"/>
          <w:sz w:val="28"/>
          <w:szCs w:val="28"/>
        </w:rPr>
        <w:t xml:space="preserve">реальный жизненный процесс, </w:t>
      </w:r>
      <w:r w:rsidR="002C3CB5" w:rsidRPr="002C3CB5">
        <w:rPr>
          <w:rFonts w:ascii="Times New Roman" w:hAnsi="Times New Roman" w:cs="Times New Roman"/>
          <w:sz w:val="28"/>
          <w:szCs w:val="28"/>
        </w:rPr>
        <w:t>проходящий по определённым этапам</w:t>
      </w:r>
      <w:r w:rsidRPr="002C3CB5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2C3CB5" w:rsidRPr="002C3CB5">
        <w:rPr>
          <w:rFonts w:ascii="Times New Roman" w:hAnsi="Times New Roman" w:cs="Times New Roman"/>
          <w:sz w:val="28"/>
          <w:szCs w:val="28"/>
        </w:rPr>
        <w:t xml:space="preserve">принятия решения о включении приёмного ребёнка в семью, </w:t>
      </w:r>
      <w:r w:rsidRPr="002C3CB5">
        <w:rPr>
          <w:rFonts w:ascii="Times New Roman" w:hAnsi="Times New Roman" w:cs="Times New Roman"/>
          <w:sz w:val="28"/>
          <w:szCs w:val="28"/>
        </w:rPr>
        <w:t>адаптационного периода</w:t>
      </w:r>
      <w:r w:rsidR="002C3CB5" w:rsidRPr="002C3CB5">
        <w:rPr>
          <w:rFonts w:ascii="Times New Roman" w:hAnsi="Times New Roman" w:cs="Times New Roman"/>
          <w:sz w:val="28"/>
          <w:szCs w:val="28"/>
        </w:rPr>
        <w:t xml:space="preserve"> до полного принятия ребёнка, и, в дальнейшем, его сепарации</w:t>
      </w:r>
      <w:r w:rsidR="002C3CB5" w:rsidRPr="002C3C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C3CB5" w:rsidRPr="002C3CB5">
        <w:rPr>
          <w:rFonts w:ascii="Times New Roman" w:hAnsi="Times New Roman" w:cs="Times New Roman"/>
          <w:sz w:val="28"/>
          <w:szCs w:val="28"/>
        </w:rPr>
        <w:t>На этом пути встречается немало трудностей, которые не все семьи могут преодолеть самостоятельно.</w:t>
      </w:r>
    </w:p>
    <w:p w:rsidR="002C3CB5" w:rsidRDefault="00590DFF" w:rsidP="002C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адаптационны</w:t>
      </w:r>
      <w:r w:rsidR="002C3CB5" w:rsidRPr="002C3CB5">
        <w:rPr>
          <w:rFonts w:ascii="Times New Roman" w:hAnsi="Times New Roman" w:cs="Times New Roman"/>
          <w:sz w:val="28"/>
          <w:szCs w:val="28"/>
        </w:rPr>
        <w:t>й период ребенку необходимо в достаточно короткий срок узнать особен</w:t>
      </w:r>
      <w:r w:rsidR="002C3CB5">
        <w:rPr>
          <w:rFonts w:ascii="Times New Roman" w:hAnsi="Times New Roman" w:cs="Times New Roman"/>
          <w:sz w:val="28"/>
          <w:szCs w:val="28"/>
        </w:rPr>
        <w:t>ности конкретной зам</w:t>
      </w:r>
      <w:r w:rsidR="002C3CB5" w:rsidRPr="002C3CB5">
        <w:rPr>
          <w:rFonts w:ascii="Times New Roman" w:hAnsi="Times New Roman" w:cs="Times New Roman"/>
          <w:sz w:val="28"/>
          <w:szCs w:val="28"/>
        </w:rPr>
        <w:t>е</w:t>
      </w:r>
      <w:r w:rsidR="002C3CB5">
        <w:rPr>
          <w:rFonts w:ascii="Times New Roman" w:hAnsi="Times New Roman" w:cs="Times New Roman"/>
          <w:sz w:val="28"/>
          <w:szCs w:val="28"/>
        </w:rPr>
        <w:t>щающей сем</w:t>
      </w:r>
      <w:r w:rsidR="002C3CB5" w:rsidRPr="002C3CB5">
        <w:rPr>
          <w:rFonts w:ascii="Times New Roman" w:hAnsi="Times New Roman" w:cs="Times New Roman"/>
          <w:sz w:val="28"/>
          <w:szCs w:val="28"/>
        </w:rPr>
        <w:t>ьи, прин</w:t>
      </w:r>
      <w:r w:rsidR="002C3CB5">
        <w:rPr>
          <w:rFonts w:ascii="Times New Roman" w:hAnsi="Times New Roman" w:cs="Times New Roman"/>
          <w:sz w:val="28"/>
          <w:szCs w:val="28"/>
        </w:rPr>
        <w:t>ять ее культуру, узнать историю, социальные нормы и моральные цен</w:t>
      </w:r>
      <w:r w:rsidR="002C3CB5" w:rsidRPr="002C3CB5">
        <w:rPr>
          <w:rFonts w:ascii="Times New Roman" w:hAnsi="Times New Roman" w:cs="Times New Roman"/>
          <w:sz w:val="28"/>
          <w:szCs w:val="28"/>
        </w:rPr>
        <w:t>ности и приспособиться к н</w:t>
      </w:r>
      <w:r>
        <w:rPr>
          <w:rFonts w:ascii="Times New Roman" w:hAnsi="Times New Roman" w:cs="Times New Roman"/>
          <w:sz w:val="28"/>
          <w:szCs w:val="28"/>
        </w:rPr>
        <w:t>им. В подс</w:t>
      </w:r>
      <w:r w:rsidR="008F720E">
        <w:rPr>
          <w:rFonts w:ascii="Times New Roman" w:hAnsi="Times New Roman" w:cs="Times New Roman"/>
          <w:sz w:val="28"/>
          <w:szCs w:val="28"/>
        </w:rPr>
        <w:t>ознании ребё</w:t>
      </w:r>
      <w:r>
        <w:rPr>
          <w:rFonts w:ascii="Times New Roman" w:hAnsi="Times New Roman" w:cs="Times New Roman"/>
          <w:sz w:val="28"/>
          <w:szCs w:val="28"/>
        </w:rPr>
        <w:t>нка форм</w:t>
      </w:r>
      <w:r w:rsidR="002C3CB5" w:rsidRPr="002C3CB5">
        <w:rPr>
          <w:rFonts w:ascii="Times New Roman" w:hAnsi="Times New Roman" w:cs="Times New Roman"/>
          <w:sz w:val="28"/>
          <w:szCs w:val="28"/>
        </w:rPr>
        <w:t>ируется сопротивление всем подобн</w:t>
      </w:r>
      <w:r>
        <w:rPr>
          <w:rFonts w:ascii="Times New Roman" w:hAnsi="Times New Roman" w:cs="Times New Roman"/>
          <w:sz w:val="28"/>
          <w:szCs w:val="28"/>
        </w:rPr>
        <w:t>ым изменениям</w:t>
      </w:r>
      <w:r w:rsidR="002C3CB5" w:rsidRPr="002C3CB5">
        <w:rPr>
          <w:rFonts w:ascii="Times New Roman" w:hAnsi="Times New Roman" w:cs="Times New Roman"/>
          <w:sz w:val="28"/>
          <w:szCs w:val="28"/>
        </w:rPr>
        <w:t>, что приводит к появлению псих</w:t>
      </w:r>
      <w:r>
        <w:rPr>
          <w:rFonts w:ascii="Times New Roman" w:hAnsi="Times New Roman" w:cs="Times New Roman"/>
          <w:sz w:val="28"/>
          <w:szCs w:val="28"/>
        </w:rPr>
        <w:t>ологических барьеров, затрудняющих позитивное развитие семейных отнош</w:t>
      </w:r>
      <w:r w:rsidR="002C3CB5" w:rsidRPr="002C3CB5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DFF" w:rsidRPr="008F720E" w:rsidRDefault="008F720E" w:rsidP="002C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0E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90DFF" w:rsidRPr="008F720E">
        <w:rPr>
          <w:rFonts w:ascii="Times New Roman" w:hAnsi="Times New Roman" w:cs="Times New Roman"/>
          <w:sz w:val="28"/>
          <w:szCs w:val="28"/>
        </w:rPr>
        <w:t xml:space="preserve"> замещающи</w:t>
      </w:r>
      <w:r w:rsidRPr="008F720E">
        <w:rPr>
          <w:rFonts w:ascii="Times New Roman" w:hAnsi="Times New Roman" w:cs="Times New Roman"/>
          <w:sz w:val="28"/>
          <w:szCs w:val="28"/>
        </w:rPr>
        <w:t>е</w:t>
      </w:r>
      <w:r w:rsidR="00590DFF" w:rsidRPr="008F720E">
        <w:rPr>
          <w:rFonts w:ascii="Times New Roman" w:hAnsi="Times New Roman" w:cs="Times New Roman"/>
          <w:sz w:val="28"/>
          <w:szCs w:val="28"/>
        </w:rPr>
        <w:t xml:space="preserve"> сем</w:t>
      </w:r>
      <w:r w:rsidRPr="008F720E">
        <w:rPr>
          <w:rFonts w:ascii="Times New Roman" w:hAnsi="Times New Roman" w:cs="Times New Roman"/>
          <w:sz w:val="28"/>
          <w:szCs w:val="28"/>
        </w:rPr>
        <w:t>ьи</w:t>
      </w:r>
      <w:r w:rsidR="00590DFF" w:rsidRPr="008F720E">
        <w:rPr>
          <w:rFonts w:ascii="Times New Roman" w:hAnsi="Times New Roman" w:cs="Times New Roman"/>
          <w:sz w:val="28"/>
          <w:szCs w:val="28"/>
        </w:rPr>
        <w:t xml:space="preserve"> начинает «трясти» в период нормативного подросткового кризиса у ребёнка как кровного, так и приёмного.</w:t>
      </w:r>
      <w:r w:rsidRPr="008F720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F720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детстве ребенку сильно не хватало эмоционального тепла от родителей, в подростковом возрасте он, возможно, начнет привлекать к себе внимание экспрессивными выходками, как бы призывая взрослых обратить на него внимание, включиться эмоционально.</w:t>
      </w:r>
    </w:p>
    <w:p w:rsidR="00460431" w:rsidRDefault="00E56EC6" w:rsidP="00E56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возникновения психологических барьеров, их преодоления, развития эмоциональной близости между членами замещающих семей специалистами отделения сопровождения</w:t>
      </w:r>
      <w:r w:rsidR="000710D3" w:rsidRPr="000710D3">
        <w:rPr>
          <w:rFonts w:ascii="Times New Roman" w:hAnsi="Times New Roman" w:cs="Times New Roman"/>
          <w:sz w:val="28"/>
          <w:szCs w:val="28"/>
        </w:rPr>
        <w:t xml:space="preserve"> </w:t>
      </w:r>
      <w:r w:rsidR="000710D3">
        <w:rPr>
          <w:rFonts w:ascii="Times New Roman" w:hAnsi="Times New Roman" w:cs="Times New Roman"/>
          <w:sz w:val="28"/>
          <w:szCs w:val="28"/>
        </w:rPr>
        <w:t>МБУ Центр «Аистёнок»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5E2C3A">
        <w:rPr>
          <w:rFonts w:ascii="Times New Roman" w:hAnsi="Times New Roman" w:cs="Times New Roman"/>
          <w:sz w:val="28"/>
          <w:szCs w:val="28"/>
        </w:rPr>
        <w:t>такие формы работы, как семейное консультирование, домашнее визитирование, индивидуальные и груповые психологические занятия, консультативные встречи, тренинг детско-родительских отношений в рамках работы клуба замещающих семей «Семейный».</w:t>
      </w:r>
    </w:p>
    <w:p w:rsidR="00666681" w:rsidRDefault="005E2C3A" w:rsidP="00E56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использования  игр наших предков с целью эмоционального сближения членов замещающих семей пришла </w:t>
      </w:r>
      <w:r w:rsidR="000710D3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0710D3">
        <w:rPr>
          <w:rFonts w:ascii="Times New Roman" w:hAnsi="Times New Roman" w:cs="Times New Roman"/>
          <w:sz w:val="28"/>
          <w:szCs w:val="28"/>
        </w:rPr>
        <w:t xml:space="preserve">тренинговых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0710D3">
        <w:rPr>
          <w:rFonts w:ascii="Times New Roman" w:hAnsi="Times New Roman" w:cs="Times New Roman"/>
          <w:sz w:val="28"/>
          <w:szCs w:val="28"/>
        </w:rPr>
        <w:t>й, напр</w:t>
      </w:r>
      <w:r w:rsidR="00CF7A9F">
        <w:rPr>
          <w:rFonts w:ascii="Times New Roman" w:hAnsi="Times New Roman" w:cs="Times New Roman"/>
          <w:sz w:val="28"/>
          <w:szCs w:val="28"/>
        </w:rPr>
        <w:t>а</w:t>
      </w:r>
      <w:r w:rsidR="000710D3">
        <w:rPr>
          <w:rFonts w:ascii="Times New Roman" w:hAnsi="Times New Roman" w:cs="Times New Roman"/>
          <w:sz w:val="28"/>
          <w:szCs w:val="28"/>
        </w:rPr>
        <w:t>вленных на укрепление детско-родительских</w:t>
      </w:r>
      <w:r w:rsidR="00CF7A9F">
        <w:rPr>
          <w:rFonts w:ascii="Times New Roman" w:hAnsi="Times New Roman" w:cs="Times New Roman"/>
          <w:sz w:val="28"/>
          <w:szCs w:val="28"/>
        </w:rPr>
        <w:t xml:space="preserve"> </w:t>
      </w:r>
      <w:r w:rsidR="000710D3">
        <w:rPr>
          <w:rFonts w:ascii="Times New Roman" w:hAnsi="Times New Roman" w:cs="Times New Roman"/>
          <w:sz w:val="28"/>
          <w:szCs w:val="28"/>
        </w:rPr>
        <w:t>отношений. В ходе занятия р</w:t>
      </w:r>
      <w:r>
        <w:rPr>
          <w:rFonts w:ascii="Times New Roman" w:hAnsi="Times New Roman" w:cs="Times New Roman"/>
          <w:sz w:val="28"/>
          <w:szCs w:val="28"/>
        </w:rPr>
        <w:t>одител</w:t>
      </w:r>
      <w:r w:rsidR="007D687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7AB">
        <w:rPr>
          <w:rFonts w:ascii="Times New Roman" w:hAnsi="Times New Roman" w:cs="Times New Roman"/>
          <w:sz w:val="28"/>
          <w:szCs w:val="28"/>
        </w:rPr>
        <w:t>был</w:t>
      </w:r>
      <w:r w:rsidR="007D6875">
        <w:rPr>
          <w:rFonts w:ascii="Times New Roman" w:hAnsi="Times New Roman" w:cs="Times New Roman"/>
          <w:sz w:val="28"/>
          <w:szCs w:val="28"/>
        </w:rPr>
        <w:t>о предложено</w:t>
      </w:r>
      <w:r w:rsidR="009217AB">
        <w:rPr>
          <w:rFonts w:ascii="Times New Roman" w:hAnsi="Times New Roman" w:cs="Times New Roman"/>
          <w:sz w:val="28"/>
          <w:szCs w:val="28"/>
        </w:rPr>
        <w:t xml:space="preserve"> поделиться с детьми информацией о том, в какие игры они играли в детстве. Замещающие родители погрузились в воспоминания и стали оживлённо рассказывать о таких играх своего детства как «Казаки – разбойники», «Лапта», «Резиночка», «Чики стоп колокола», «Чехарда», «Фанты» и так далее. Для </w:t>
      </w:r>
      <w:r w:rsidR="009217AB">
        <w:rPr>
          <w:rFonts w:ascii="Times New Roman" w:hAnsi="Times New Roman" w:cs="Times New Roman"/>
          <w:sz w:val="28"/>
          <w:szCs w:val="28"/>
        </w:rPr>
        <w:lastRenderedPageBreak/>
        <w:t>детей эти игры явились открытием. Дома родители никогда не делились с детьми этими воспоминаниями и, уж точно</w:t>
      </w:r>
      <w:r w:rsidR="00666681">
        <w:rPr>
          <w:rFonts w:ascii="Times New Roman" w:hAnsi="Times New Roman" w:cs="Times New Roman"/>
          <w:sz w:val="28"/>
          <w:szCs w:val="28"/>
        </w:rPr>
        <w:t>,</w:t>
      </w:r>
      <w:r w:rsidR="009217AB">
        <w:rPr>
          <w:rFonts w:ascii="Times New Roman" w:hAnsi="Times New Roman" w:cs="Times New Roman"/>
          <w:sz w:val="28"/>
          <w:szCs w:val="28"/>
        </w:rPr>
        <w:t xml:space="preserve"> никогда не играли в эти игры с детьми. Исходя из возникшего в ходе тренинга интереса к теме народных игр</w:t>
      </w:r>
      <w:r w:rsidR="00666681">
        <w:rPr>
          <w:rFonts w:ascii="Times New Roman" w:hAnsi="Times New Roman" w:cs="Times New Roman"/>
          <w:sz w:val="28"/>
          <w:szCs w:val="28"/>
        </w:rPr>
        <w:t>,</w:t>
      </w:r>
      <w:r w:rsidR="009217AB">
        <w:rPr>
          <w:rFonts w:ascii="Times New Roman" w:hAnsi="Times New Roman" w:cs="Times New Roman"/>
          <w:sz w:val="28"/>
          <w:szCs w:val="28"/>
        </w:rPr>
        <w:t xml:space="preserve"> и возникла идея разработать тренинг, основанный на играх предков.</w:t>
      </w:r>
      <w:r w:rsidR="000710D3">
        <w:rPr>
          <w:rFonts w:ascii="Times New Roman" w:hAnsi="Times New Roman" w:cs="Times New Roman"/>
          <w:sz w:val="28"/>
          <w:szCs w:val="28"/>
        </w:rPr>
        <w:t xml:space="preserve"> При разработке занятий мы оп</w:t>
      </w:r>
      <w:r w:rsidR="000129D1">
        <w:rPr>
          <w:rFonts w:ascii="Times New Roman" w:hAnsi="Times New Roman" w:cs="Times New Roman"/>
          <w:sz w:val="28"/>
          <w:szCs w:val="28"/>
        </w:rPr>
        <w:t>и</w:t>
      </w:r>
      <w:r w:rsidR="000710D3">
        <w:rPr>
          <w:rFonts w:ascii="Times New Roman" w:hAnsi="Times New Roman" w:cs="Times New Roman"/>
          <w:sz w:val="28"/>
          <w:szCs w:val="28"/>
        </w:rPr>
        <w:t>рались на опыт замещающих родителей</w:t>
      </w:r>
      <w:r w:rsidR="000129D1">
        <w:rPr>
          <w:rFonts w:ascii="Times New Roman" w:hAnsi="Times New Roman" w:cs="Times New Roman"/>
          <w:sz w:val="28"/>
          <w:szCs w:val="28"/>
        </w:rPr>
        <w:t xml:space="preserve">. Неподдельный интерес </w:t>
      </w:r>
      <w:r w:rsidR="00B1338A">
        <w:rPr>
          <w:rFonts w:ascii="Times New Roman" w:hAnsi="Times New Roman" w:cs="Times New Roman"/>
          <w:sz w:val="28"/>
          <w:szCs w:val="28"/>
        </w:rPr>
        <w:t>взрослых</w:t>
      </w:r>
      <w:r w:rsidR="000129D1">
        <w:rPr>
          <w:rFonts w:ascii="Times New Roman" w:hAnsi="Times New Roman" w:cs="Times New Roman"/>
          <w:sz w:val="28"/>
          <w:szCs w:val="28"/>
        </w:rPr>
        <w:t xml:space="preserve"> к предложенной теме, их погружение в детские воспоминания, желание поделиться своим опытом с детьми </w:t>
      </w:r>
      <w:r w:rsidR="00B1338A">
        <w:rPr>
          <w:rFonts w:ascii="Times New Roman" w:hAnsi="Times New Roman" w:cs="Times New Roman"/>
          <w:sz w:val="28"/>
          <w:szCs w:val="28"/>
        </w:rPr>
        <w:t>способствовали эффективному взаимодействию между членами семей в ходе занятий.</w:t>
      </w:r>
    </w:p>
    <w:p w:rsidR="00666681" w:rsidRDefault="00122A03" w:rsidP="0012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Чем же занимались наши прабабушки и прадедушки в свобоное время? Во что играли? Оказывается, игр было немало. Это и хороводные игры, и подвижные, и настольные.</w:t>
      </w:r>
      <w:r w:rsidR="000710D3">
        <w:rPr>
          <w:rFonts w:ascii="Times New Roman" w:hAnsi="Times New Roman" w:cs="Times New Roman"/>
          <w:sz w:val="28"/>
          <w:szCs w:val="28"/>
        </w:rPr>
        <w:t xml:space="preserve"> </w:t>
      </w:r>
      <w:r w:rsidR="00666681" w:rsidRPr="00122A0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протяжении веков народные игры способств</w:t>
      </w:r>
      <w:r w:rsidR="00CF7A9F">
        <w:rPr>
          <w:rStyle w:val="c1"/>
          <w:rFonts w:ascii="Times New Roman" w:hAnsi="Times New Roman" w:cs="Times New Roman"/>
          <w:color w:val="000000"/>
          <w:sz w:val="28"/>
          <w:szCs w:val="28"/>
        </w:rPr>
        <w:t>али</w:t>
      </w:r>
      <w:r w:rsidR="00666681" w:rsidRPr="00122A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сплочению семьи.</w:t>
      </w:r>
      <w:r w:rsidR="002F36FA" w:rsidRPr="00122A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681" w:rsidRPr="00122A03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игры называли забавами, развлечениями, потехами и даже утехами. А ведь утешиться – это успокоиться, перестать огорчаться, горевать.</w:t>
      </w:r>
    </w:p>
    <w:p w:rsidR="00666681" w:rsidRDefault="00122A03" w:rsidP="0012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Играли чаще конечно дети, но и семейные игры тоже имели место быть. </w:t>
      </w:r>
      <w:r w:rsidR="00666681" w:rsidRPr="00122A03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Через совместное действо члены семьи могут проявить самих себя, в новом качестве: пообщаться со своим ребенком и другом (партнером по игре), показать в примере, как лучше поступать или вести себя в игровой ситуации, да и просто порадоваться за совместное дело, вместе, со своим ребенком.</w:t>
      </w:r>
      <w:r w:rsidR="002F36FA" w:rsidRPr="00122A0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2F36FA" w:rsidRPr="00122A03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 дети и взрослые получают возможность проявлять свои лучшие качества: доброту, благородство, взаимовыручку, самопожертвование ради других.</w:t>
      </w:r>
    </w:p>
    <w:p w:rsidR="00122A03" w:rsidRDefault="001D7405" w:rsidP="0012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Прелесть народных игр</w:t>
      </w:r>
      <w:r w:rsidR="00122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и в незатейливости оборудования, которое без труда изготавливали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405" w:rsidRPr="00B1338A" w:rsidRDefault="001D7405" w:rsidP="00B13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незаслуженно  забытая </w:t>
      </w:r>
      <w:r w:rsidR="00B1338A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старинная русская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настольная игра «Бирюльки»,</w:t>
      </w:r>
      <w:r w:rsidR="00B1338A" w:rsidRPr="00B1338A">
        <w:rPr>
          <w:rFonts w:ascii="Times New Roman" w:hAnsi="Times New Roman" w:cs="Times New Roman"/>
          <w:sz w:val="28"/>
          <w:szCs w:val="28"/>
        </w:rPr>
        <w:t xml:space="preserve"> </w:t>
      </w:r>
      <w:r w:rsidR="00B1338A">
        <w:rPr>
          <w:rFonts w:ascii="Times New Roman" w:hAnsi="Times New Roman" w:cs="Times New Roman"/>
          <w:sz w:val="28"/>
          <w:szCs w:val="28"/>
        </w:rPr>
        <w:t xml:space="preserve">которая стала абсолютным открытием для детей и родителей.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слышали крылатую фразу «Играть в бирюльки», то есть праздно проводить время, бездельничать. Но мало кто знает, откуда пошло это выражение</w:t>
      </w:r>
      <w:r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38A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38A">
        <w:rPr>
          <w:rFonts w:ascii="Times New Roman" w:hAnsi="Times New Roman" w:cs="Times New Roman"/>
          <w:sz w:val="28"/>
          <w:szCs w:val="28"/>
        </w:rPr>
        <w:t>Бирюлька представляет собой крошечную фигурку, котор</w:t>
      </w:r>
      <w:r w:rsidR="00A73E45" w:rsidRPr="00B1338A">
        <w:rPr>
          <w:rFonts w:ascii="Times New Roman" w:hAnsi="Times New Roman" w:cs="Times New Roman"/>
          <w:sz w:val="28"/>
          <w:szCs w:val="28"/>
        </w:rPr>
        <w:t>ая</w:t>
      </w:r>
      <w:r w:rsidRPr="00B1338A">
        <w:rPr>
          <w:rFonts w:ascii="Times New Roman" w:hAnsi="Times New Roman" w:cs="Times New Roman"/>
          <w:sz w:val="28"/>
          <w:szCs w:val="28"/>
        </w:rPr>
        <w:t xml:space="preserve"> для красоты была сделана точной м</w:t>
      </w:r>
      <w:r w:rsidR="00B1338A" w:rsidRPr="00B1338A">
        <w:rPr>
          <w:rFonts w:ascii="Times New Roman" w:hAnsi="Times New Roman" w:cs="Times New Roman"/>
          <w:sz w:val="28"/>
          <w:szCs w:val="28"/>
        </w:rPr>
        <w:t xml:space="preserve">аленькой копией предметов быта. </w:t>
      </w:r>
      <w:r w:rsidR="00A73E45" w:rsidRPr="00B1338A">
        <w:rPr>
          <w:rFonts w:ascii="Times New Roman" w:hAnsi="Times New Roman" w:cs="Times New Roman"/>
          <w:sz w:val="28"/>
          <w:szCs w:val="28"/>
        </w:rPr>
        <w:t>Э</w:t>
      </w:r>
      <w:r w:rsidRPr="00B1338A">
        <w:rPr>
          <w:rFonts w:ascii="Times New Roman" w:hAnsi="Times New Roman" w:cs="Times New Roman"/>
          <w:sz w:val="28"/>
          <w:szCs w:val="28"/>
        </w:rPr>
        <w:t>тимология слова</w:t>
      </w:r>
      <w:r w:rsidR="00A73E45" w:rsidRPr="00B1338A">
        <w:rPr>
          <w:rFonts w:ascii="Times New Roman" w:hAnsi="Times New Roman" w:cs="Times New Roman"/>
          <w:sz w:val="28"/>
          <w:szCs w:val="28"/>
        </w:rPr>
        <w:t xml:space="preserve"> «бирюлька» происходит </w:t>
      </w:r>
      <w:r w:rsidRPr="00B1338A">
        <w:rPr>
          <w:rFonts w:ascii="Times New Roman" w:hAnsi="Times New Roman" w:cs="Times New Roman"/>
          <w:sz w:val="28"/>
          <w:szCs w:val="28"/>
        </w:rPr>
        <w:t xml:space="preserve">от глагола «брать». Уменьшительный суффикс - </w:t>
      </w:r>
      <w:proofErr w:type="gramStart"/>
      <w:r w:rsidRPr="00B1338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1338A">
        <w:rPr>
          <w:rFonts w:ascii="Times New Roman" w:hAnsi="Times New Roman" w:cs="Times New Roman"/>
          <w:sz w:val="28"/>
          <w:szCs w:val="28"/>
        </w:rPr>
        <w:t xml:space="preserve"> в данном слове указывает на небольшой размер предмета. </w:t>
      </w:r>
      <w:r w:rsidR="00B1338A">
        <w:rPr>
          <w:rFonts w:ascii="Times New Roman" w:hAnsi="Times New Roman" w:cs="Times New Roman"/>
          <w:sz w:val="28"/>
          <w:szCs w:val="28"/>
        </w:rPr>
        <w:t>В игре</w:t>
      </w:r>
      <w:r w:rsidRPr="00B1338A">
        <w:rPr>
          <w:rFonts w:ascii="Times New Roman" w:hAnsi="Times New Roman" w:cs="Times New Roman"/>
          <w:sz w:val="28"/>
          <w:szCs w:val="28"/>
        </w:rPr>
        <w:t xml:space="preserve"> нужно доставать, брать мелкие бирюльки специальным приспособлением в форме крючка.</w:t>
      </w:r>
      <w:r w:rsidR="00A73E45" w:rsidRPr="00B133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 бирюльки была очень популярна в свое время в крестьянских семьях. В нее с интересом играли все члены большой семьи: и дети, и взрослые, так как правила игры просты и понятны любому. </w:t>
      </w:r>
      <w:r w:rsidR="00A73E45" w:rsidRPr="00B133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способствует развитию усидчивости, сосредоточенности, мелкой моторики, глазомера, ловкости, учит 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аккуратности, внимательности и терпению. Совместное игровое действо всех членов семьи</w:t>
      </w:r>
      <w:r w:rsidR="00463061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>, где  взрослые и дети - равноправные участники процесса,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сплочению</w:t>
      </w:r>
      <w:r w:rsidR="00CB3907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формированию умения</w:t>
      </w:r>
      <w:r w:rsidR="00463061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сопереживать,</w:t>
      </w:r>
      <w:r w:rsidR="00A73E45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радоваться за успехи другого</w:t>
      </w:r>
      <w:r w:rsidR="00463061" w:rsidRPr="00B133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3061" w:rsidRDefault="00463061" w:rsidP="00A73E45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Ещё одна несправедливо забытая русская забава «Городки» </w:t>
      </w:r>
      <w:r w:rsidRPr="00463061">
        <w:rPr>
          <w:sz w:val="28"/>
          <w:szCs w:val="28"/>
          <w:shd w:val="clear" w:color="auto" w:fill="FFFFFF"/>
        </w:rPr>
        <w:t>(рюхи и чухи)</w:t>
      </w:r>
      <w:r>
        <w:rPr>
          <w:sz w:val="28"/>
          <w:szCs w:val="28"/>
          <w:shd w:val="clear" w:color="auto" w:fill="FFFFFF"/>
        </w:rPr>
        <w:t>.</w:t>
      </w:r>
      <w:r w:rsidRPr="00463061">
        <w:rPr>
          <w:color w:val="3C3C3C"/>
        </w:rPr>
        <w:t xml:space="preserve"> </w:t>
      </w:r>
      <w:r w:rsidR="00CB3907" w:rsidRPr="00CB3907">
        <w:rPr>
          <w:sz w:val="28"/>
          <w:szCs w:val="28"/>
        </w:rPr>
        <w:t>Суть игры</w:t>
      </w:r>
      <w:r w:rsidRPr="00CB3907">
        <w:rPr>
          <w:sz w:val="28"/>
          <w:szCs w:val="28"/>
        </w:rPr>
        <w:t xml:space="preserve"> таков</w:t>
      </w:r>
      <w:r w:rsidR="00CB3907" w:rsidRPr="00CB3907">
        <w:rPr>
          <w:sz w:val="28"/>
          <w:szCs w:val="28"/>
        </w:rPr>
        <w:t>а</w:t>
      </w:r>
      <w:r w:rsidRPr="00CB3907">
        <w:rPr>
          <w:sz w:val="28"/>
          <w:szCs w:val="28"/>
        </w:rPr>
        <w:t>: на кон ставят разные фигуры из пяти цилиндрических деревянных столбиков. После чего их разбивают, бросая биту. Главная задача — выбить фигуры наименьшим количеством бросков.</w:t>
      </w:r>
      <w:r w:rsidR="00CB3907">
        <w:rPr>
          <w:sz w:val="28"/>
          <w:szCs w:val="28"/>
        </w:rPr>
        <w:t xml:space="preserve"> </w:t>
      </w:r>
      <w:r w:rsidR="0023562D">
        <w:rPr>
          <w:color w:val="000000"/>
          <w:sz w:val="28"/>
          <w:szCs w:val="28"/>
          <w:shd w:val="clear" w:color="auto" w:fill="FFFFFF"/>
        </w:rPr>
        <w:t>Играя в городки, разрешается делать то, что в реальной жизни, как правило, делать запрещено: играть с палкой, бросать её, бегать, кричать. Всё это является естественной и необходимой для психического здоровья психофизической разгрузкой. Удовлетворение, возникающее в результате преодоления возникающих трудностей различного характера, способствует развитию волевых усилий, обогащению двигательного и жизненного опыта.</w:t>
      </w:r>
      <w:r w:rsidR="00CB3907">
        <w:rPr>
          <w:sz w:val="28"/>
          <w:szCs w:val="28"/>
          <w:shd w:val="clear" w:color="auto" w:fill="FFFFFF"/>
        </w:rPr>
        <w:t xml:space="preserve"> Можно устраивать турниры между семьями, что позволит выработать командный дух</w:t>
      </w:r>
      <w:r w:rsidR="0023562D">
        <w:rPr>
          <w:sz w:val="28"/>
          <w:szCs w:val="28"/>
          <w:shd w:val="clear" w:color="auto" w:fill="FFFFFF"/>
        </w:rPr>
        <w:t>, объединить семью для достижения общей цели.</w:t>
      </w:r>
    </w:p>
    <w:p w:rsidR="00CF5651" w:rsidRDefault="0023562D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Кроме приведённых выше </w:t>
      </w:r>
      <w:r w:rsidR="0029262C">
        <w:rPr>
          <w:sz w:val="28"/>
          <w:szCs w:val="28"/>
          <w:shd w:val="clear" w:color="auto" w:fill="FFFFFF"/>
        </w:rPr>
        <w:t xml:space="preserve">народных </w:t>
      </w:r>
      <w:r>
        <w:rPr>
          <w:sz w:val="28"/>
          <w:szCs w:val="28"/>
          <w:shd w:val="clear" w:color="auto" w:fill="FFFFFF"/>
        </w:rPr>
        <w:t xml:space="preserve">игр, в своей практике мы использовали </w:t>
      </w:r>
      <w:r w:rsidR="0029262C">
        <w:rPr>
          <w:sz w:val="28"/>
          <w:szCs w:val="28"/>
          <w:shd w:val="clear" w:color="auto" w:fill="FFFFFF"/>
        </w:rPr>
        <w:t>и другие игры: настольные, словесные, подвижные. Среди них «Чудесный мешочек», «Чепуха», «Чехарда», «Горелки», и другие. Исходя из опыта замещающих родителей, в тренинговые занятия включались дворовые игры: «Чики стоп колокола», «Штандер –</w:t>
      </w:r>
      <w:r w:rsidR="006C6341">
        <w:rPr>
          <w:sz w:val="28"/>
          <w:szCs w:val="28"/>
          <w:shd w:val="clear" w:color="auto" w:fill="FFFFFF"/>
        </w:rPr>
        <w:t xml:space="preserve"> </w:t>
      </w:r>
      <w:r w:rsidR="0029262C">
        <w:rPr>
          <w:sz w:val="28"/>
          <w:szCs w:val="28"/>
          <w:shd w:val="clear" w:color="auto" w:fill="FFFFFF"/>
        </w:rPr>
        <w:t>стоп!</w:t>
      </w:r>
      <w:r w:rsidR="006C6341">
        <w:rPr>
          <w:sz w:val="28"/>
          <w:szCs w:val="28"/>
          <w:shd w:val="clear" w:color="auto" w:fill="FFFFFF"/>
        </w:rPr>
        <w:t>», «Колечко» и другие. Игровые занятия проводятся как в помещении, так и на улице.</w:t>
      </w:r>
    </w:p>
    <w:p w:rsidR="00B1338A" w:rsidRDefault="0069714B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тренинговых занятиях участвовали 5 семей. В которых воспитывается 7 приёмных детей. </w:t>
      </w:r>
      <w:r w:rsidR="00B1338A">
        <w:rPr>
          <w:sz w:val="28"/>
          <w:szCs w:val="28"/>
          <w:shd w:val="clear" w:color="auto" w:fill="FFFFFF"/>
        </w:rPr>
        <w:t>С целью оценки эффективности пров</w:t>
      </w:r>
      <w:r>
        <w:rPr>
          <w:sz w:val="28"/>
          <w:szCs w:val="28"/>
          <w:shd w:val="clear" w:color="auto" w:fill="FFFFFF"/>
        </w:rPr>
        <w:t>едённой работы нами использовали</w:t>
      </w:r>
      <w:r w:rsidR="00B1338A">
        <w:rPr>
          <w:sz w:val="28"/>
          <w:szCs w:val="28"/>
          <w:shd w:val="clear" w:color="auto" w:fill="FFFFFF"/>
        </w:rPr>
        <w:t>сь проективн</w:t>
      </w:r>
      <w:r>
        <w:rPr>
          <w:sz w:val="28"/>
          <w:szCs w:val="28"/>
          <w:shd w:val="clear" w:color="auto" w:fill="FFFFFF"/>
        </w:rPr>
        <w:t>ые</w:t>
      </w:r>
      <w:r w:rsidR="00B1338A">
        <w:rPr>
          <w:sz w:val="28"/>
          <w:szCs w:val="28"/>
          <w:shd w:val="clear" w:color="auto" w:fill="FFFFFF"/>
        </w:rPr>
        <w:t xml:space="preserve"> диагностическ</w:t>
      </w:r>
      <w:r>
        <w:rPr>
          <w:sz w:val="28"/>
          <w:szCs w:val="28"/>
          <w:shd w:val="clear" w:color="auto" w:fill="FFFFFF"/>
        </w:rPr>
        <w:t>ие</w:t>
      </w:r>
      <w:r w:rsidR="00B1338A">
        <w:rPr>
          <w:sz w:val="28"/>
          <w:szCs w:val="28"/>
          <w:shd w:val="clear" w:color="auto" w:fill="FFFFFF"/>
        </w:rPr>
        <w:t xml:space="preserve"> методика «Моя семья»</w:t>
      </w:r>
      <w:r>
        <w:rPr>
          <w:sz w:val="28"/>
          <w:szCs w:val="28"/>
          <w:shd w:val="clear" w:color="auto" w:fill="FFFFFF"/>
        </w:rPr>
        <w:t xml:space="preserve"> и «Семья животных»,</w:t>
      </w:r>
      <w:r w:rsidR="00B1338A">
        <w:rPr>
          <w:sz w:val="28"/>
          <w:szCs w:val="28"/>
          <w:shd w:val="clear" w:color="auto" w:fill="FFFFFF"/>
        </w:rPr>
        <w:t xml:space="preserve"> выявляющ</w:t>
      </w:r>
      <w:r>
        <w:rPr>
          <w:sz w:val="28"/>
          <w:szCs w:val="28"/>
          <w:shd w:val="clear" w:color="auto" w:fill="FFFFFF"/>
        </w:rPr>
        <w:t>ие</w:t>
      </w:r>
      <w:r w:rsidR="00B1338A">
        <w:rPr>
          <w:sz w:val="28"/>
          <w:szCs w:val="28"/>
          <w:shd w:val="clear" w:color="auto" w:fill="FFFFFF"/>
        </w:rPr>
        <w:t xml:space="preserve"> внутрисемейные межличностные отношения</w:t>
      </w:r>
      <w:r w:rsidR="009A6F0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Диагностика была проведена до начала занятий, промежуточная диагностика проведена через 3 месяца, после проведения 4 занятий. Сравнительный анализ показал положительную динамику: в рисунках стали меньше проявляться признаки отчуждённости членов семей, психологического дискомфорта и конфликтных взаимоотношений. Появилось больше деталей, указывающих на эмоциональное сближение детей и родителей, символов ласки, добра, любви.</w:t>
      </w:r>
    </w:p>
    <w:p w:rsidR="00CF5651" w:rsidRDefault="0069714B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Серия тренинговых занятий</w:t>
      </w:r>
      <w:r w:rsidR="00503A8A">
        <w:rPr>
          <w:sz w:val="28"/>
          <w:szCs w:val="28"/>
          <w:shd w:val="clear" w:color="auto" w:fill="FFFFFF"/>
        </w:rPr>
        <w:t>, построенных</w:t>
      </w:r>
      <w:r>
        <w:rPr>
          <w:sz w:val="28"/>
          <w:szCs w:val="28"/>
          <w:shd w:val="clear" w:color="auto" w:fill="FFFFFF"/>
        </w:rPr>
        <w:t xml:space="preserve"> на основе</w:t>
      </w:r>
      <w:r w:rsidR="006C6341">
        <w:rPr>
          <w:sz w:val="28"/>
          <w:szCs w:val="28"/>
          <w:shd w:val="clear" w:color="auto" w:fill="FFFFFF"/>
        </w:rPr>
        <w:t xml:space="preserve"> </w:t>
      </w:r>
      <w:r w:rsidR="00503A8A">
        <w:rPr>
          <w:sz w:val="28"/>
          <w:szCs w:val="28"/>
          <w:shd w:val="clear" w:color="auto" w:fill="FFFFFF"/>
        </w:rPr>
        <w:t>народных игр, продолжается. Но, учитывая положительную динамику взаимоотношений в диаде взрослый – ребёнок, можно сделать вывод, что с</w:t>
      </w:r>
      <w:r w:rsidR="00CF5651">
        <w:rPr>
          <w:sz w:val="28"/>
          <w:szCs w:val="28"/>
          <w:shd w:val="clear" w:color="auto" w:fill="FFFFFF"/>
        </w:rPr>
        <w:t>овместное игровое действо всех членов семьи, где  взрослые и дети - равноправные участники процесса, способствует сплочению семьи, формированию умения сопереживать, радоваться за успехи другого</w:t>
      </w:r>
      <w:r w:rsidR="00CF5651" w:rsidRPr="00CB3907">
        <w:rPr>
          <w:sz w:val="28"/>
          <w:szCs w:val="28"/>
          <w:shd w:val="clear" w:color="auto" w:fill="FFFFFF"/>
        </w:rPr>
        <w:t>.</w:t>
      </w:r>
      <w:r w:rsidR="00CF5651">
        <w:rPr>
          <w:sz w:val="28"/>
          <w:szCs w:val="28"/>
          <w:shd w:val="clear" w:color="auto" w:fill="FFFFFF"/>
        </w:rPr>
        <w:t xml:space="preserve"> </w:t>
      </w:r>
      <w:r w:rsidR="006C6341">
        <w:rPr>
          <w:sz w:val="28"/>
          <w:szCs w:val="28"/>
          <w:shd w:val="clear" w:color="auto" w:fill="FFFFFF"/>
        </w:rPr>
        <w:t xml:space="preserve">Совместное участие в игре всех </w:t>
      </w:r>
      <w:r w:rsidR="006C6341">
        <w:rPr>
          <w:sz w:val="28"/>
          <w:szCs w:val="28"/>
          <w:shd w:val="clear" w:color="auto" w:fill="FFFFFF"/>
        </w:rPr>
        <w:lastRenderedPageBreak/>
        <w:t>членов замещающей семьи повыша</w:t>
      </w:r>
      <w:r w:rsidR="00E1330B">
        <w:rPr>
          <w:sz w:val="28"/>
          <w:szCs w:val="28"/>
          <w:shd w:val="clear" w:color="auto" w:fill="FFFFFF"/>
        </w:rPr>
        <w:t>е</w:t>
      </w:r>
      <w:r w:rsidR="006C6341">
        <w:rPr>
          <w:sz w:val="28"/>
          <w:szCs w:val="28"/>
          <w:shd w:val="clear" w:color="auto" w:fill="FFFFFF"/>
        </w:rPr>
        <w:t>т настроение,</w:t>
      </w:r>
      <w:r w:rsidR="00CF5651">
        <w:rPr>
          <w:sz w:val="28"/>
          <w:szCs w:val="28"/>
          <w:shd w:val="clear" w:color="auto" w:fill="FFFFFF"/>
        </w:rPr>
        <w:t xml:space="preserve"> позволя</w:t>
      </w:r>
      <w:r w:rsidR="00E1330B">
        <w:rPr>
          <w:sz w:val="28"/>
          <w:szCs w:val="28"/>
          <w:shd w:val="clear" w:color="auto" w:fill="FFFFFF"/>
        </w:rPr>
        <w:t>е</w:t>
      </w:r>
      <w:r w:rsidR="00CF5651">
        <w:rPr>
          <w:sz w:val="28"/>
          <w:szCs w:val="28"/>
          <w:shd w:val="clear" w:color="auto" w:fill="FFFFFF"/>
        </w:rPr>
        <w:t>т увидеть друг друга в новой деятельности,</w:t>
      </w:r>
      <w:r w:rsidR="006C6341">
        <w:rPr>
          <w:sz w:val="28"/>
          <w:szCs w:val="28"/>
          <w:shd w:val="clear" w:color="auto" w:fill="FFFFFF"/>
        </w:rPr>
        <w:t xml:space="preserve"> вызывают положительный эмоциональный отклик участников</w:t>
      </w:r>
      <w:r w:rsidR="00CF5651">
        <w:rPr>
          <w:sz w:val="28"/>
          <w:szCs w:val="28"/>
          <w:shd w:val="clear" w:color="auto" w:fill="FFFFFF"/>
        </w:rPr>
        <w:t>.</w:t>
      </w:r>
      <w:r w:rsidR="00CF5651" w:rsidRPr="00CF5651">
        <w:rPr>
          <w:sz w:val="28"/>
          <w:szCs w:val="28"/>
          <w:shd w:val="clear" w:color="auto" w:fill="FFFFFF"/>
        </w:rPr>
        <w:t xml:space="preserve"> </w:t>
      </w:r>
      <w:r w:rsidR="00CF5651" w:rsidRPr="00CB3907">
        <w:rPr>
          <w:sz w:val="28"/>
          <w:szCs w:val="28"/>
          <w:shd w:val="clear" w:color="auto" w:fill="FFFFFF"/>
        </w:rPr>
        <w:t xml:space="preserve">Также семейные </w:t>
      </w:r>
      <w:r w:rsidR="00E1330B">
        <w:rPr>
          <w:sz w:val="28"/>
          <w:szCs w:val="28"/>
          <w:shd w:val="clear" w:color="auto" w:fill="FFFFFF"/>
        </w:rPr>
        <w:t xml:space="preserve">народные </w:t>
      </w:r>
      <w:r w:rsidR="00CF5651" w:rsidRPr="00CB3907">
        <w:rPr>
          <w:sz w:val="28"/>
          <w:szCs w:val="28"/>
          <w:shd w:val="clear" w:color="auto" w:fill="FFFFFF"/>
        </w:rPr>
        <w:t>игры позволяют организовать семейный досуг и укрепить связи поколений.</w:t>
      </w: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7A9F" w:rsidRDefault="00CF7A9F" w:rsidP="00CF7A9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CF7A9F" w:rsidRPr="00CF7A9F" w:rsidRDefault="00CF7A9F" w:rsidP="00CF7A9F">
      <w:pPr>
        <w:pStyle w:val="a4"/>
        <w:numPr>
          <w:ilvl w:val="0"/>
          <w:numId w:val="4"/>
        </w:numPr>
        <w:tabs>
          <w:tab w:val="left" w:pos="9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A9F">
        <w:rPr>
          <w:rFonts w:ascii="Times New Roman" w:hAnsi="Times New Roman" w:cs="Times New Roman"/>
          <w:sz w:val="28"/>
          <w:szCs w:val="28"/>
        </w:rPr>
        <w:t>Основные этапы жизненного цикла замещающей семьи: моделирование и содержательное наполнение).</w:t>
      </w:r>
      <w:proofErr w:type="gramEnd"/>
      <w:r w:rsidRPr="00CF7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A9F">
        <w:rPr>
          <w:rFonts w:ascii="Times New Roman" w:hAnsi="Times New Roman" w:cs="Times New Roman"/>
          <w:sz w:val="28"/>
          <w:szCs w:val="28"/>
        </w:rPr>
        <w:t xml:space="preserve">(Вестник Северо-Кавказского федерального университета. 2020. № 2 (77) Саенко Людмила Александровна, Соломатина Галина Николаевна </w:t>
      </w:r>
      <w:proofErr w:type="gramEnd"/>
    </w:p>
    <w:p w:rsidR="00CF7A9F" w:rsidRPr="00CF7A9F" w:rsidRDefault="00CF7A9F" w:rsidP="00CF7A9F">
      <w:pPr>
        <w:pStyle w:val="a4"/>
        <w:numPr>
          <w:ilvl w:val="0"/>
          <w:numId w:val="4"/>
        </w:numPr>
        <w:tabs>
          <w:tab w:val="left" w:pos="9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A9F">
        <w:rPr>
          <w:rFonts w:ascii="Times New Roman" w:hAnsi="Times New Roman" w:cs="Times New Roman"/>
          <w:sz w:val="28"/>
          <w:szCs w:val="28"/>
        </w:rPr>
        <w:t xml:space="preserve">«Кто в старину «играл в бирюльки» и что это такое?» </w:t>
      </w:r>
      <w:r w:rsidRPr="00CF7A9F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hyperlink r:id="rId5" w:history="1">
        <w:r w:rsidRPr="00CF7A9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https://dzen.ru/a/W7T4SVMBjACp7hWx</w:t>
        </w:r>
      </w:hyperlink>
      <w:r w:rsidRPr="00CF7A9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F7A9F" w:rsidRPr="00CF7A9F" w:rsidRDefault="00CF7A9F" w:rsidP="00CF7A9F">
      <w:pPr>
        <w:pStyle w:val="a4"/>
        <w:numPr>
          <w:ilvl w:val="0"/>
          <w:numId w:val="4"/>
        </w:numPr>
        <w:tabs>
          <w:tab w:val="left" w:pos="9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A9F">
        <w:rPr>
          <w:rFonts w:ascii="Times New Roman" w:hAnsi="Times New Roman" w:cs="Times New Roman"/>
          <w:sz w:val="28"/>
          <w:szCs w:val="28"/>
        </w:rPr>
        <w:t xml:space="preserve">Китухина О.А. Понятие «тренинг» и его структура /О.А. Китухина. Т.В. Сипович, М.М. Хахалева. – Текст: непосредственный //Молодой учёный. – 2021. - № 52 (394). – С. 382 – 383. – </w:t>
      </w:r>
      <w:r w:rsidRPr="00CF7A9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F7A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7A9F">
          <w:rPr>
            <w:rStyle w:val="a3"/>
            <w:rFonts w:ascii="Times New Roman" w:hAnsi="Times New Roman" w:cs="Times New Roman"/>
            <w:color w:val="auto"/>
            <w:sz w:val="27"/>
            <w:szCs w:val="27"/>
            <w:shd w:val="clear" w:color="auto" w:fill="F6F6F6"/>
          </w:rPr>
          <w:t>https://moluch.ru/archive/394/87338/</w:t>
        </w:r>
      </w:hyperlink>
      <w:r w:rsidRPr="00CF7A9F">
        <w:rPr>
          <w:rFonts w:ascii="Times New Roman" w:hAnsi="Times New Roman" w:cs="Times New Roman"/>
          <w:sz w:val="27"/>
          <w:szCs w:val="27"/>
          <w:shd w:val="clear" w:color="auto" w:fill="F6F6F6"/>
        </w:rPr>
        <w:t xml:space="preserve">  </w:t>
      </w:r>
    </w:p>
    <w:p w:rsidR="00CF7A9F" w:rsidRPr="00666681" w:rsidRDefault="00CF7A9F" w:rsidP="00CF7A9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503A8A" w:rsidRDefault="00503A8A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7A9F" w:rsidRDefault="00CF7A9F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CF5651" w:rsidRDefault="00CF5651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:rsidR="00CF5651" w:rsidRDefault="00AF1886" w:rsidP="00AF1886">
      <w:pPr>
        <w:pStyle w:val="blockblock-3c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Т</w:t>
      </w:r>
      <w:r w:rsidR="00CF5651">
        <w:rPr>
          <w:sz w:val="28"/>
          <w:szCs w:val="28"/>
          <w:shd w:val="clear" w:color="auto" w:fill="FFFFFF"/>
        </w:rPr>
        <w:t>ренингов</w:t>
      </w:r>
      <w:r>
        <w:rPr>
          <w:sz w:val="28"/>
          <w:szCs w:val="28"/>
          <w:shd w:val="clear" w:color="auto" w:fill="FFFFFF"/>
        </w:rPr>
        <w:t>е</w:t>
      </w:r>
      <w:r w:rsidR="00CF5651">
        <w:rPr>
          <w:sz w:val="28"/>
          <w:szCs w:val="28"/>
          <w:shd w:val="clear" w:color="auto" w:fill="FFFFFF"/>
        </w:rPr>
        <w:t xml:space="preserve"> заняти</w:t>
      </w:r>
      <w:r>
        <w:rPr>
          <w:sz w:val="28"/>
          <w:szCs w:val="28"/>
          <w:shd w:val="clear" w:color="auto" w:fill="FFFFFF"/>
        </w:rPr>
        <w:t>е</w:t>
      </w:r>
      <w:r w:rsidR="00CF56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из цикла </w:t>
      </w:r>
      <w:r w:rsidR="00CF5651">
        <w:rPr>
          <w:sz w:val="28"/>
          <w:szCs w:val="28"/>
          <w:shd w:val="clear" w:color="auto" w:fill="FFFFFF"/>
        </w:rPr>
        <w:t>«Игры наших предков»</w:t>
      </w:r>
    </w:p>
    <w:p w:rsidR="00AF1886" w:rsidRDefault="00AF1886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 Способствовать совершенствованию умений эффективного взаимодействия у детей (кровных и приёмных) и замещающих родителей в процессе совместной игровой деятельности.</w:t>
      </w:r>
    </w:p>
    <w:p w:rsidR="009305A4" w:rsidRDefault="009305A4" w:rsidP="00CF5651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План.</w:t>
      </w:r>
    </w:p>
    <w:p w:rsidR="005659FC" w:rsidRPr="005637B7" w:rsidRDefault="00CF5651" w:rsidP="005637B7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637B7">
        <w:rPr>
          <w:sz w:val="28"/>
          <w:szCs w:val="28"/>
        </w:rPr>
        <w:t>Ритуал приветствия</w:t>
      </w:r>
      <w:r w:rsidR="009305A4" w:rsidRPr="005637B7">
        <w:rPr>
          <w:sz w:val="28"/>
          <w:szCs w:val="28"/>
        </w:rPr>
        <w:t xml:space="preserve">.  </w:t>
      </w:r>
      <w:r w:rsidR="005637B7" w:rsidRPr="005637B7">
        <w:rPr>
          <w:sz w:val="28"/>
          <w:szCs w:val="28"/>
        </w:rPr>
        <w:t>Цель: настроить групу на позитивную волну, установить контакт между участниками.</w:t>
      </w:r>
      <w:r w:rsidR="009305A4" w:rsidRPr="005637B7">
        <w:rPr>
          <w:rFonts w:ascii="Arial" w:hAnsi="Arial" w:cs="Arial"/>
          <w:color w:val="333333"/>
          <w:sz w:val="27"/>
          <w:szCs w:val="27"/>
        </w:rPr>
        <w:br/>
      </w:r>
      <w:r w:rsidR="009305A4" w:rsidRPr="005637B7">
        <w:rPr>
          <w:sz w:val="28"/>
          <w:szCs w:val="28"/>
        </w:rPr>
        <w:t>Участники располагаются по кругу. Каждому предлагается назвать себя, озвучить: «С чем пришёл сегодня?</w:t>
      </w:r>
      <w:r w:rsidR="003B6ACD">
        <w:rPr>
          <w:sz w:val="28"/>
          <w:szCs w:val="28"/>
        </w:rPr>
        <w:t xml:space="preserve"> С каким настроением»</w:t>
      </w:r>
      <w:r w:rsidR="009305A4" w:rsidRPr="005637B7">
        <w:rPr>
          <w:sz w:val="28"/>
          <w:szCs w:val="28"/>
        </w:rPr>
        <w:t>, закончить приветсвие словами «Мир вашему дому», как было принято на Руси.</w:t>
      </w:r>
    </w:p>
    <w:p w:rsidR="005637B7" w:rsidRDefault="009305A4" w:rsidP="005637B7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Разминка. </w:t>
      </w:r>
      <w:r w:rsidR="001D7405">
        <w:rPr>
          <w:sz w:val="28"/>
          <w:szCs w:val="28"/>
        </w:rPr>
        <w:t xml:space="preserve">  </w:t>
      </w:r>
      <w:r w:rsidR="005637B7">
        <w:rPr>
          <w:sz w:val="28"/>
          <w:szCs w:val="28"/>
        </w:rPr>
        <w:t>Цель: погрузить участников в продуктивную деятельность в соответсвии с содержанием занятия, расширить представления детей и родителей друг о друге.</w:t>
      </w:r>
    </w:p>
    <w:p w:rsidR="00666681" w:rsidRDefault="005637B7" w:rsidP="005637B7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5A4">
        <w:rPr>
          <w:sz w:val="28"/>
          <w:szCs w:val="28"/>
        </w:rPr>
        <w:t>Упражнение «Закончи предожение». Участникам предлагается по очереди закончить предложение. Взрослым: «Когда я был (ла) ребёнком, я любил</w:t>
      </w:r>
      <w:r w:rsidR="00EB04FF">
        <w:rPr>
          <w:sz w:val="28"/>
          <w:szCs w:val="28"/>
        </w:rPr>
        <w:t xml:space="preserve"> </w:t>
      </w:r>
      <w:r w:rsidR="009305A4">
        <w:rPr>
          <w:sz w:val="28"/>
          <w:szCs w:val="28"/>
        </w:rPr>
        <w:t xml:space="preserve">(ла) играть </w:t>
      </w:r>
      <w:proofErr w:type="gramStart"/>
      <w:r w:rsidR="009305A4">
        <w:rPr>
          <w:sz w:val="28"/>
          <w:szCs w:val="28"/>
        </w:rPr>
        <w:t>в</w:t>
      </w:r>
      <w:proofErr w:type="gramEnd"/>
      <w:r w:rsidR="009305A4">
        <w:rPr>
          <w:sz w:val="28"/>
          <w:szCs w:val="28"/>
        </w:rPr>
        <w:t>…..», ребёнку «Моя любимая игра…..»</w:t>
      </w:r>
    </w:p>
    <w:p w:rsidR="005637B7" w:rsidRDefault="005637B7" w:rsidP="005637B7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Основная часть. Цель: способствовать выработке и закреплению способов эффективного взаимодействия</w:t>
      </w:r>
      <w:r w:rsidR="003B6ACD">
        <w:rPr>
          <w:sz w:val="28"/>
          <w:szCs w:val="28"/>
        </w:rPr>
        <w:t xml:space="preserve"> между всеми членами замещающей семьи</w:t>
      </w:r>
      <w:r>
        <w:rPr>
          <w:sz w:val="28"/>
          <w:szCs w:val="28"/>
        </w:rPr>
        <w:t xml:space="preserve"> в соместной деятельности</w:t>
      </w:r>
      <w:r w:rsidR="003B6ACD">
        <w:rPr>
          <w:sz w:val="28"/>
          <w:szCs w:val="28"/>
        </w:rPr>
        <w:t>.</w:t>
      </w:r>
    </w:p>
    <w:p w:rsidR="003B6ACD" w:rsidRDefault="00E1330B" w:rsidP="00E1330B">
      <w:pPr>
        <w:pStyle w:val="blockblock-3c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Ведущие тренинга предлагают краткую историческую справку оиграх нашихпредков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 у</w:t>
      </w:r>
      <w:r w:rsidR="003B6ACD">
        <w:rPr>
          <w:sz w:val="28"/>
          <w:szCs w:val="28"/>
        </w:rPr>
        <w:t xml:space="preserve">частники занятия делятся на три подгруппы при условии, что члены каждой семьи  должы находиться в одной группе. Далее предлагается каждой подгруппе передвигатсься по игровым станциям: </w:t>
      </w:r>
    </w:p>
    <w:p w:rsidR="003B6ACD" w:rsidRPr="003B6ACD" w:rsidRDefault="003B6ACD" w:rsidP="003B6ACD">
      <w:pPr>
        <w:pStyle w:val="blockblock-3c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Русская народная игра «Бирюльки».</w:t>
      </w:r>
    </w:p>
    <w:p w:rsidR="003B6ACD" w:rsidRPr="003B6ACD" w:rsidRDefault="003B6ACD" w:rsidP="003B6ACD">
      <w:pPr>
        <w:pStyle w:val="blockblock-3c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игра «Чудесный мешочек».</w:t>
      </w:r>
    </w:p>
    <w:p w:rsidR="003B6ACD" w:rsidRDefault="003B6ACD" w:rsidP="003B6ACD">
      <w:pPr>
        <w:pStyle w:val="blockblock-3c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игра «Чепуха».</w:t>
      </w:r>
    </w:p>
    <w:p w:rsidR="003B6ACD" w:rsidRDefault="00E1330B" w:rsidP="003B6ACD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каждой станции ведущий предоставляет историческую информацию об игре, знакомит с правилами и контролирует их выполнение</w:t>
      </w:r>
      <w:proofErr w:type="gramStart"/>
      <w:r>
        <w:rPr>
          <w:sz w:val="28"/>
          <w:szCs w:val="28"/>
        </w:rPr>
        <w:t>.</w:t>
      </w:r>
      <w:r w:rsidR="003B6ACD">
        <w:rPr>
          <w:sz w:val="28"/>
          <w:szCs w:val="28"/>
        </w:rPr>
        <w:t>П</w:t>
      </w:r>
      <w:proofErr w:type="gramEnd"/>
      <w:r w:rsidR="003B6ACD">
        <w:rPr>
          <w:sz w:val="28"/>
          <w:szCs w:val="28"/>
        </w:rPr>
        <w:t>о завершении каждой игры проводиться промежуточная рефлексия.</w:t>
      </w:r>
    </w:p>
    <w:p w:rsidR="003B6ACD" w:rsidRDefault="003B6ACD" w:rsidP="003B6ACD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 Цель: обмен мнениями и чувс</w:t>
      </w:r>
      <w:r w:rsidR="00EB04FF">
        <w:rPr>
          <w:sz w:val="28"/>
          <w:szCs w:val="28"/>
        </w:rPr>
        <w:t>т</w:t>
      </w:r>
      <w:r>
        <w:rPr>
          <w:sz w:val="28"/>
          <w:szCs w:val="28"/>
        </w:rPr>
        <w:t>вами о проведённом занятии. Каждому участнику предлагается поделиться: как изменилось настроение, с чем уходит.</w:t>
      </w:r>
    </w:p>
    <w:p w:rsidR="003B6ACD" w:rsidRPr="003B6ACD" w:rsidRDefault="003B6ACD" w:rsidP="003B6ACD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Цель: укрепление чувс</w:t>
      </w:r>
      <w:r w:rsidR="00EB04FF">
        <w:rPr>
          <w:sz w:val="28"/>
          <w:szCs w:val="28"/>
        </w:rPr>
        <w:t>т</w:t>
      </w:r>
      <w:r>
        <w:rPr>
          <w:sz w:val="28"/>
          <w:szCs w:val="28"/>
        </w:rPr>
        <w:t>ва единства в группе.</w:t>
      </w:r>
    </w:p>
    <w:p w:rsidR="00666681" w:rsidRPr="00666681" w:rsidRDefault="00666681" w:rsidP="00666681">
      <w:pPr>
        <w:rPr>
          <w:rFonts w:ascii="Times New Roman" w:hAnsi="Times New Roman" w:cs="Times New Roman"/>
          <w:sz w:val="28"/>
          <w:szCs w:val="28"/>
        </w:rPr>
      </w:pPr>
    </w:p>
    <w:p w:rsidR="00666681" w:rsidRPr="00666681" w:rsidRDefault="00666681" w:rsidP="00666681">
      <w:pPr>
        <w:rPr>
          <w:rFonts w:ascii="Times New Roman" w:hAnsi="Times New Roman" w:cs="Times New Roman"/>
          <w:sz w:val="28"/>
          <w:szCs w:val="28"/>
        </w:rPr>
      </w:pPr>
    </w:p>
    <w:p w:rsidR="00666681" w:rsidRPr="00666681" w:rsidRDefault="00666681" w:rsidP="00666681">
      <w:pPr>
        <w:rPr>
          <w:rFonts w:ascii="Times New Roman" w:hAnsi="Times New Roman" w:cs="Times New Roman"/>
          <w:sz w:val="28"/>
          <w:szCs w:val="28"/>
        </w:rPr>
      </w:pPr>
    </w:p>
    <w:p w:rsidR="00666681" w:rsidRPr="00666681" w:rsidRDefault="00666681" w:rsidP="00666681">
      <w:pPr>
        <w:rPr>
          <w:rFonts w:ascii="Times New Roman" w:hAnsi="Times New Roman" w:cs="Times New Roman"/>
          <w:sz w:val="28"/>
          <w:szCs w:val="28"/>
        </w:rPr>
      </w:pPr>
    </w:p>
    <w:p w:rsidR="00666681" w:rsidRDefault="00666681" w:rsidP="00666681">
      <w:pPr>
        <w:rPr>
          <w:rFonts w:ascii="Times New Roman" w:hAnsi="Times New Roman" w:cs="Times New Roman"/>
          <w:sz w:val="28"/>
          <w:szCs w:val="28"/>
        </w:rPr>
      </w:pPr>
    </w:p>
    <w:p w:rsidR="00EB04FF" w:rsidRPr="00EB04FF" w:rsidRDefault="00666681" w:rsidP="00CF7A9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4FF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463061" w:rsidRPr="00666681" w:rsidRDefault="00463061" w:rsidP="00666681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463061" w:rsidRPr="00666681" w:rsidSect="00CE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B35"/>
    <w:multiLevelType w:val="hybridMultilevel"/>
    <w:tmpl w:val="90601B30"/>
    <w:lvl w:ilvl="0" w:tplc="8FCE3B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F5801"/>
    <w:multiLevelType w:val="hybridMultilevel"/>
    <w:tmpl w:val="262A9A16"/>
    <w:lvl w:ilvl="0" w:tplc="F1CE33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F429A"/>
    <w:multiLevelType w:val="hybridMultilevel"/>
    <w:tmpl w:val="A5B21666"/>
    <w:lvl w:ilvl="0" w:tplc="F1CE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147"/>
    <w:multiLevelType w:val="hybridMultilevel"/>
    <w:tmpl w:val="A5B21666"/>
    <w:lvl w:ilvl="0" w:tplc="F1CE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EF"/>
    <w:rsid w:val="000129D1"/>
    <w:rsid w:val="000710D3"/>
    <w:rsid w:val="001058BE"/>
    <w:rsid w:val="00122A03"/>
    <w:rsid w:val="001D7405"/>
    <w:rsid w:val="0021592A"/>
    <w:rsid w:val="0023562D"/>
    <w:rsid w:val="0029262C"/>
    <w:rsid w:val="002C3CB5"/>
    <w:rsid w:val="002F36FA"/>
    <w:rsid w:val="00386EB2"/>
    <w:rsid w:val="003B6ACD"/>
    <w:rsid w:val="00460431"/>
    <w:rsid w:val="00463061"/>
    <w:rsid w:val="004659CD"/>
    <w:rsid w:val="004F02E3"/>
    <w:rsid w:val="00503A8A"/>
    <w:rsid w:val="005637B7"/>
    <w:rsid w:val="005659FC"/>
    <w:rsid w:val="0057660A"/>
    <w:rsid w:val="00590DFF"/>
    <w:rsid w:val="005E2C3A"/>
    <w:rsid w:val="00666681"/>
    <w:rsid w:val="0069714B"/>
    <w:rsid w:val="006C6341"/>
    <w:rsid w:val="006D3BEF"/>
    <w:rsid w:val="00747E72"/>
    <w:rsid w:val="00797FA2"/>
    <w:rsid w:val="007D6875"/>
    <w:rsid w:val="008F720E"/>
    <w:rsid w:val="009217AB"/>
    <w:rsid w:val="009305A4"/>
    <w:rsid w:val="009A6F0E"/>
    <w:rsid w:val="00A234FF"/>
    <w:rsid w:val="00A60E67"/>
    <w:rsid w:val="00A73E45"/>
    <w:rsid w:val="00AF1886"/>
    <w:rsid w:val="00B1338A"/>
    <w:rsid w:val="00CB3907"/>
    <w:rsid w:val="00CE43D0"/>
    <w:rsid w:val="00CF5651"/>
    <w:rsid w:val="00CF7A9F"/>
    <w:rsid w:val="00D76A0A"/>
    <w:rsid w:val="00E1330B"/>
    <w:rsid w:val="00E478EE"/>
    <w:rsid w:val="00E56EC6"/>
    <w:rsid w:val="00EB04FF"/>
    <w:rsid w:val="00E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D0"/>
  </w:style>
  <w:style w:type="paragraph" w:styleId="1">
    <w:name w:val="heading 1"/>
    <w:basedOn w:val="a"/>
    <w:link w:val="10"/>
    <w:uiPriority w:val="9"/>
    <w:qFormat/>
    <w:rsid w:val="00463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681"/>
  </w:style>
  <w:style w:type="paragraph" w:customStyle="1" w:styleId="blockblock-3c">
    <w:name w:val="block__block-3c"/>
    <w:basedOn w:val="a"/>
    <w:rsid w:val="001D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30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B04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13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394/87338/" TargetMode="External"/><Relationship Id="rId5" Type="http://schemas.openxmlformats.org/officeDocument/2006/relationships/hyperlink" Target="https://dzen.ru/a/W7T4SVMBjACp7h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2024-07-25T08:34:00Z</dcterms:created>
  <dcterms:modified xsi:type="dcterms:W3CDTF">2025-04-07T10:02:00Z</dcterms:modified>
</cp:coreProperties>
</file>