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FB4A8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E262A1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EE8CE9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A098FE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1A13A6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70BD2A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15E9BF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B51709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417528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3864E9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840F45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4A8EA0" w14:textId="77777777" w:rsidR="00353775" w:rsidRDefault="00816FF8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сценария «Клубного часа» на тему: </w:t>
      </w:r>
    </w:p>
    <w:p w14:paraId="704E71AE" w14:textId="77777777" w:rsidR="00353775" w:rsidRDefault="00816FF8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«Правила дорожного движения»</w:t>
      </w:r>
    </w:p>
    <w:p w14:paraId="0C6C0D16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3EB59F" w14:textId="77777777" w:rsidR="00353775" w:rsidRDefault="00353775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14:paraId="08CA6A2F" w14:textId="77777777" w:rsidR="00353775" w:rsidRDefault="00816FF8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</w:t>
      </w:r>
    </w:p>
    <w:p w14:paraId="5858433F" w14:textId="77777777" w:rsidR="00353775" w:rsidRDefault="00816F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Целевая аудитория: группы старшего дошкольного возраста </w:t>
      </w:r>
    </w:p>
    <w:p w14:paraId="4D18AE3D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E138A5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46EDA7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180618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AEAC2C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0FEB94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D4D34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17A5D2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4152A3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0C1FE5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303E26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CD2D39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4C96BD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3F7886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FF786F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BC064E" w14:textId="77777777" w:rsidR="00353775" w:rsidRDefault="00353775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14:paraId="244A98DB" w14:textId="77777777" w:rsidR="00353775" w:rsidRDefault="00816FF8">
      <w:pPr>
        <w:shd w:val="clear" w:color="auto" w:fill="FFFFFF"/>
        <w:spacing w:after="0" w:line="240" w:lineRule="auto"/>
        <w:jc w:val="righ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14:paraId="5CD6DE14" w14:textId="77777777" w:rsidR="00353775" w:rsidRDefault="00816F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      Автор-составитель: </w:t>
      </w:r>
    </w:p>
    <w:p w14:paraId="3A127AE9" w14:textId="77777777" w:rsidR="00353775" w:rsidRDefault="00816FF8">
      <w:pPr>
        <w:shd w:val="clear" w:color="auto" w:fill="FFFFFF"/>
        <w:spacing w:after="0" w:line="240" w:lineRule="auto"/>
        <w:jc w:val="right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val="en-US" w:eastAsia="ru-RU"/>
        </w:rPr>
        <w:t xml:space="preserve">Торопова Ольга Владимировна </w:t>
      </w:r>
    </w:p>
    <w:p w14:paraId="720207B8" w14:textId="77777777" w:rsidR="00353775" w:rsidRDefault="00816FF8">
      <w:pPr>
        <w:shd w:val="clear" w:color="auto" w:fill="FFFFFF"/>
        <w:spacing w:after="0" w:line="240" w:lineRule="auto"/>
        <w:jc w:val="right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14:paraId="52EF1E32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6643D9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45B3F4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153C22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B0A971" w14:textId="77777777" w:rsidR="00353775" w:rsidRDefault="00353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6101AC" w14:textId="77777777" w:rsidR="00353775" w:rsidRDefault="00816FF8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5 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</w:p>
    <w:p w14:paraId="7A8A05D1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C0E272D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601B3C0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A59B4C0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0E780817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2DDB01C5" w14:textId="77777777" w:rsidR="00353775" w:rsidRDefault="00816FF8">
      <w:pPr>
        <w:shd w:val="clear" w:color="auto" w:fill="FFFFFF"/>
        <w:spacing w:after="0" w:line="240" w:lineRule="auto"/>
        <w:ind w:left="720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методической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</w:t>
      </w:r>
    </w:p>
    <w:p w14:paraId="45DFAADF" w14:textId="77777777" w:rsidR="00353775" w:rsidRDefault="00816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записка.</w:t>
      </w:r>
    </w:p>
    <w:p w14:paraId="30AB11B7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обоснование выбора темы методической разработки (актуальность);</w:t>
      </w:r>
    </w:p>
    <w:p w14:paraId="2DD3781E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целевая аудитория;</w:t>
      </w:r>
    </w:p>
    <w:p w14:paraId="24B3DA30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цель, задачи, планируемые результаты мероприятия;</w:t>
      </w:r>
    </w:p>
    <w:p w14:paraId="22C61B43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проведения мероприятия и обоснование ее выбора;</w:t>
      </w:r>
    </w:p>
    <w:p w14:paraId="2510992E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методы, приемы, используемые для достижения планируемых результатов;</w:t>
      </w:r>
    </w:p>
    <w:p w14:paraId="08D14A43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ресурсы, необходимые для подготовки и проведения мероприятия;</w:t>
      </w:r>
    </w:p>
    <w:p w14:paraId="601AA9EE" w14:textId="77777777" w:rsidR="00353775" w:rsidRDefault="00816FF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по использованию методической разработки в практике работы педагогического работника, популяризирующего безопасность дорожного движения.</w:t>
      </w:r>
    </w:p>
    <w:p w14:paraId="79F5F523" w14:textId="77777777" w:rsidR="00353775" w:rsidRDefault="00816FF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часть:</w:t>
      </w:r>
    </w:p>
    <w:p w14:paraId="6BCA2C35" w14:textId="77777777" w:rsidR="00353775" w:rsidRDefault="00816FF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хода проведения мероприятия;</w:t>
      </w:r>
    </w:p>
    <w:p w14:paraId="460EEE0E" w14:textId="77777777" w:rsidR="00353775" w:rsidRDefault="00816FF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354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литературы;</w:t>
      </w:r>
    </w:p>
    <w:p w14:paraId="45CF7237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425D8DBC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A133267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D81495F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3E8A4F2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5F0C8CE3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7F85CA69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4AB31834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53B458AF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48BB0A97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4A92149A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12D384D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ED5D271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0BF7052E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E8E7E2B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5B8B03E6" w14:textId="77777777" w:rsidR="00353775" w:rsidRDefault="00816FF8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Пояснительная записка.</w:t>
      </w:r>
    </w:p>
    <w:p w14:paraId="7F2164F2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Краткое обоснование выбора темы методической разработки (актуальность)</w:t>
      </w:r>
    </w:p>
    <w:p w14:paraId="3F2A8250" w14:textId="77777777" w:rsidR="00353775" w:rsidRDefault="00816FF8">
      <w:pPr>
        <w:shd w:val="clear" w:color="auto" w:fill="FFFFFF"/>
        <w:spacing w:before="100" w:beforeAutospacing="1" w:after="100" w:afterAutospacing="1"/>
        <w:rPr>
          <w:rStyle w:val="c3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и практическая значимость методической разработки </w:t>
      </w:r>
      <w:r>
        <w:rPr>
          <w:rFonts w:ascii="Times New Roman" w:hAnsi="Times New Roman" w:cs="Times New Roman"/>
          <w:sz w:val="24"/>
          <w:szCs w:val="24"/>
        </w:rPr>
        <w:t xml:space="preserve">обусловлена реальными потребностями современного общества в развитии у дошкольников навыков безопасного поведения на дороге в целях снижения дорожно-транспортного травматизма, расширения и углубления у детей знаний ПДД, воспитания осознанного дисциплинированного поведения, умения предвидеть развитие различных ситуаций, возникающих на дороге и т.д. </w:t>
      </w:r>
      <w:r>
        <w:rPr>
          <w:rStyle w:val="c1"/>
          <w:rFonts w:ascii="Times New Roman" w:hAnsi="Times New Roman" w:cs="Times New Roman"/>
          <w:color w:val="111111"/>
          <w:sz w:val="24"/>
          <w:szCs w:val="24"/>
        </w:rPr>
        <w:t xml:space="preserve">Зачастую причиной дорожно – транспортных происшествий бывают дети. Поэтому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изучение Правил дорожного движения является одной из главных задач на сегодняшний день.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3"/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14:paraId="5CD60E34" w14:textId="77777777" w:rsidR="00353775" w:rsidRDefault="00816FF8">
      <w:pPr>
        <w:shd w:val="clear" w:color="auto" w:fill="FFFFFF"/>
        <w:spacing w:before="100" w:beforeAutospacing="1" w:after="100" w:afterAutospacing="1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3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Методическая разработка представ</w:t>
      </w:r>
      <w:r>
        <w:rPr>
          <w:rStyle w:val="c3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ляет собой сценарий проведения «Клубного часа» на тему «Правила дорожного движения» посвященного изучению правил дорожного движения группами старшего дошкольного возраста. 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Данная разработка предлагает детям выполнить интересные задания, знакомящие с правилами и знаками дорожного движения для пешеходов и водителей. Любой ребёнок быстрее поймет и запомнит правила дорожного движения, участвуя в творческой или коллективной деятельности.</w:t>
      </w:r>
    </w:p>
    <w:p w14:paraId="1AEBC440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Целевая аудитория</w:t>
      </w:r>
    </w:p>
    <w:p w14:paraId="61D4792E" w14:textId="77777777" w:rsidR="00353775" w:rsidRDefault="00816FF8">
      <w:pPr>
        <w:pStyle w:val="a5"/>
        <w:shd w:val="clear" w:color="auto" w:fill="FFFFFF"/>
        <w:spacing w:before="100" w:beforeAutospacing="1" w:after="100" w:afterAutospacing="1"/>
        <w:ind w:left="1140"/>
        <w:rPr>
          <w:rFonts w:cs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</w:rPr>
        <w:t xml:space="preserve">Целевая аудитория (с указанием возрастных особенностей обучающихся) Основной целевой аудиторией методической разработки являются дети дошкольного возраста 5-7 лет. </w:t>
      </w:r>
    </w:p>
    <w:p w14:paraId="2F39C0D0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Цель, задачи</w:t>
      </w:r>
    </w:p>
    <w:p w14:paraId="55A6C301" w14:textId="77777777" w:rsidR="00353775" w:rsidRDefault="00816FF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Цель: расширение представлений дошкольников о </w:t>
      </w:r>
      <w:r>
        <w:rPr>
          <w:rFonts w:ascii="Times New Roman" w:hAnsi="Times New Roman" w:cs="Times New Roman"/>
          <w:bCs/>
          <w:sz w:val="24"/>
          <w:szCs w:val="24"/>
        </w:rPr>
        <w:t>правилах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дорожного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движения</w:t>
      </w:r>
      <w:r>
        <w:rPr>
          <w:rFonts w:ascii="Times New Roman" w:hAnsi="Times New Roman" w:cs="Times New Roman"/>
          <w:sz w:val="24"/>
          <w:szCs w:val="24"/>
        </w:rPr>
        <w:t>, о назначении дорог, о правилах поведения пешеходов в условиях улицы, ознакомление с дорожными знаками, которые необходимо знать пешеходам, воспитывание любознательности, стремление узнать нового, создание хорошего настроения.</w:t>
      </w:r>
    </w:p>
    <w:p w14:paraId="7993D63A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378E593F" w14:textId="77777777" w:rsidR="00353775" w:rsidRDefault="00816FF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Закрепить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понятия «дорога», «остановка», «улица», перекресток», «переход», «светофор», «колесо» по ПДД в игровой форме</w:t>
      </w:r>
    </w:p>
    <w:p w14:paraId="6B028832" w14:textId="77777777" w:rsidR="00353775" w:rsidRDefault="00816FF8">
      <w:pPr>
        <w:pStyle w:val="a5"/>
        <w:numPr>
          <w:ilvl w:val="0"/>
          <w:numId w:val="14"/>
        </w:numPr>
        <w:shd w:val="clear" w:color="auto" w:fill="F4F4F4"/>
        <w:spacing w:after="0"/>
        <w:rPr>
          <w:rFonts w:eastAsia="Times New Roman"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shd w:val="clear" w:color="auto" w:fill="F4F4F4"/>
        </w:rPr>
        <w:t>Обозначить роль и значение «фликера» в обеспечении безопасности пешеходов в темное время суток</w:t>
      </w:r>
    </w:p>
    <w:p w14:paraId="5B2FDCD9" w14:textId="77777777" w:rsidR="00353775" w:rsidRDefault="00816FF8">
      <w:pPr>
        <w:pStyle w:val="a5"/>
        <w:numPr>
          <w:ilvl w:val="0"/>
          <w:numId w:val="14"/>
        </w:numPr>
        <w:shd w:val="clear" w:color="auto" w:fill="F4F4F4"/>
        <w:spacing w:after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Воспитывать грамотных пешеходов, использующих светоотражающие элементы (фликеры) в темное время суток.</w:t>
      </w:r>
    </w:p>
    <w:p w14:paraId="5638663E" w14:textId="77777777" w:rsidR="00353775" w:rsidRDefault="00816FF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значение дорожных знаков «Пешеходный переход», «Движение пешеходов запрещено», «Дети», «Главная дорога», «Движение на велосипеде запрещено», «Дорога для автомобилей», «Остановка запрещена», знать, для чего они нужны и что обозначают и где они размещаются</w:t>
      </w:r>
    </w:p>
    <w:p w14:paraId="4CB74A90" w14:textId="77777777" w:rsidR="00353775" w:rsidRDefault="00816FF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представления детей о правилах безопасности дорожного движения в качестве пешехода и пассажира транспортного средства: аккуратно перевозить пассажира, перевозить ребенка в специальном кресле, знать цвета светофора, запрещается отвлекать водителя во время движения</w:t>
      </w:r>
    </w:p>
    <w:p w14:paraId="2EB461B0" w14:textId="77777777" w:rsidR="00353775" w:rsidRDefault="00816FF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Закрепить навыки безопасного поведения на дороге через коммуникативные игры</w:t>
      </w:r>
    </w:p>
    <w:p w14:paraId="59145B94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Форма проведения мероприятия и обоснование ее выбора</w:t>
      </w:r>
    </w:p>
    <w:p w14:paraId="7D0A10E8" w14:textId="77777777" w:rsidR="00353775" w:rsidRDefault="00816FF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«Клубный час» проходит в тематической форме. Мероприятие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включает в себя ребусы, конструкторское бюро, пластилинографию, изготовление светоотражающих знаков, эстафеты, коммуникативные игры, что создает условия для взаимодействия и взаимопонимания детей. Все площадки связаны одной темой «Правила дорожного движения». </w:t>
      </w:r>
    </w:p>
    <w:p w14:paraId="063793D0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Методы, приемы, используемые во время «Клубного часа»</w:t>
      </w:r>
    </w:p>
    <w:p w14:paraId="1D2E4BE3" w14:textId="77777777" w:rsidR="00353775" w:rsidRDefault="00816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Методы: наглядные, словесные, практические.</w:t>
      </w:r>
    </w:p>
    <w:p w14:paraId="1421F538" w14:textId="77777777" w:rsidR="00353775" w:rsidRDefault="00816F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Приемы: эстафеты, ребусы, практическая деятельность: изготовление дорожных знаков, изготовление светоотражающих знаков, конструирование, беседа.</w:t>
      </w:r>
    </w:p>
    <w:p w14:paraId="75C93032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Ресурсы, необходимые для подготовки и проведения «Клубного часа» (кадровые, методические, материально-технические, информационные и др.) </w:t>
      </w:r>
    </w:p>
    <w:p w14:paraId="424AD99D" w14:textId="77777777" w:rsidR="00353775" w:rsidRDefault="00816F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Кадровые: воспитатели, владеющие знаниями</w:t>
      </w:r>
      <w:r>
        <w:rPr>
          <w:rFonts w:ascii="Times New Roman" w:hAnsi="Times New Roman" w:cs="Times New Roman"/>
          <w:sz w:val="24"/>
          <w:szCs w:val="24"/>
        </w:rPr>
        <w:t xml:space="preserve"> ПДД, и умеющий пользоваться современными компьютерными технологиями для составления задания для тематического «Клубного часа».</w:t>
      </w:r>
    </w:p>
    <w:p w14:paraId="4C8B21A5" w14:textId="77777777" w:rsidR="00353775" w:rsidRDefault="00816F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Методические: брошюра «Технология Клубный час», сценарий, презентации PowerPoint Материально-технические: компьютер, мультимедийное оборудование, </w:t>
      </w:r>
      <w:r>
        <w:rPr>
          <w:rFonts w:ascii="Times New Roman" w:hAnsi="Times New Roman" w:cs="Times New Roman"/>
          <w:color w:val="000000"/>
          <w:sz w:val="24"/>
          <w:szCs w:val="24"/>
        </w:rPr>
        <w:t>тарелочки (70 шт), вырезанные части ребуса (70 шт). цветные картинки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дорога», «остановка», «улица», перекресток», «переход», «светофор» на доске, клей,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вырезанные заготовки из картона (70 шт), заготовки из светоотражающей ленты (70 шт), кисточки, салфетки,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разные виды конструктора: Лего, конструкторы с болтовым соединением, магнитный, дорожные знаки «Законы улиц и дорог», </w:t>
      </w:r>
      <w:r>
        <w:rPr>
          <w:rFonts w:ascii="Times New Roman" w:hAnsi="Times New Roman" w:cs="Times New Roman"/>
          <w:sz w:val="24"/>
          <w:szCs w:val="24"/>
        </w:rPr>
        <w:t>картон, пластилин, кегли, обручи, машинки с куклами, руль, кружки красного, желтого и зеленого цвета, жезл.</w:t>
      </w:r>
    </w:p>
    <w:p w14:paraId="109686F8" w14:textId="77777777" w:rsidR="00353775" w:rsidRDefault="00816FF8">
      <w:pPr>
        <w:pStyle w:val="a5"/>
        <w:numPr>
          <w:ilvl w:val="1"/>
          <w:numId w:val="1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</w:t>
      </w:r>
      <w:r>
        <w:rPr>
          <w:rFonts w:eastAsia="Times New Roman" w:cs="Times New Roman"/>
          <w:color w:val="000000"/>
          <w:szCs w:val="28"/>
          <w:lang w:eastAsia="ru-RU"/>
        </w:rPr>
        <w:t>екомендации по использованию методической разработки в практике работы педагогического работника, популяризирующего безопасность дорожного движения</w:t>
      </w:r>
    </w:p>
    <w:p w14:paraId="79C48B44" w14:textId="77777777" w:rsidR="00353775" w:rsidRDefault="00816FF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Данная разработка может быть использована воспитателями дошкольной образовательной организации, при подготовке и проведению дальнейших «Клубных часов» на тему «Правила дорожного движения». Помощь в подготовке мероприятия могут оказать информационные ресурсы, перечисленные выше. При необходимости можно экспериментировать с изменением заданий, площадок. </w:t>
      </w:r>
    </w:p>
    <w:p w14:paraId="041FB23B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cs="Times New Roman"/>
          <w:sz w:val="24"/>
          <w:szCs w:val="24"/>
        </w:rPr>
      </w:pPr>
    </w:p>
    <w:p w14:paraId="4F0544F2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cs="Times New Roman"/>
          <w:sz w:val="24"/>
          <w:szCs w:val="24"/>
        </w:rPr>
      </w:pPr>
    </w:p>
    <w:p w14:paraId="1832C4A5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cs="Times New Roman"/>
          <w:sz w:val="24"/>
          <w:szCs w:val="24"/>
        </w:rPr>
      </w:pPr>
    </w:p>
    <w:p w14:paraId="6EAEA16A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cs="Times New Roman"/>
          <w:color w:val="000000"/>
          <w:sz w:val="24"/>
          <w:szCs w:val="28"/>
          <w:shd w:val="clear" w:color="auto" w:fill="FFFFFF"/>
        </w:rPr>
      </w:pPr>
    </w:p>
    <w:p w14:paraId="3C73578B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ascii="Calibri" w:eastAsia="Times New Roman" w:hAnsi="Calibri" w:cs="Calibri"/>
          <w:color w:val="000000"/>
          <w:lang w:eastAsia="ru-RU"/>
        </w:rPr>
      </w:pPr>
    </w:p>
    <w:p w14:paraId="2FF248E3" w14:textId="77777777" w:rsidR="00353775" w:rsidRDefault="00353775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</w:p>
    <w:p w14:paraId="7CE2FAB0" w14:textId="77777777" w:rsidR="00353775" w:rsidRDefault="00353775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</w:p>
    <w:p w14:paraId="2AB8240E" w14:textId="77777777" w:rsidR="00353775" w:rsidRDefault="00353775">
      <w:pPr>
        <w:pStyle w:val="a5"/>
        <w:shd w:val="clear" w:color="auto" w:fill="FFFFFF"/>
        <w:spacing w:before="100" w:beforeAutospacing="1" w:after="100" w:afterAutospacing="1"/>
        <w:ind w:left="1140"/>
        <w:rPr>
          <w:rFonts w:ascii="Calibri" w:eastAsia="Times New Roman" w:hAnsi="Calibri" w:cs="Calibri"/>
          <w:color w:val="000000"/>
          <w:lang w:eastAsia="ru-RU"/>
        </w:rPr>
      </w:pPr>
    </w:p>
    <w:p w14:paraId="754BF923" w14:textId="77777777" w:rsidR="00353775" w:rsidRDefault="0035377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19B90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8D9DA14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788FE0FE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42B76529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0B0BD86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763792C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6E2C6F5D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39B92F95" w14:textId="77777777" w:rsidR="00353775" w:rsidRDefault="00353775">
      <w:pPr>
        <w:pStyle w:val="a3"/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10633715" w14:textId="77777777" w:rsidR="00353775" w:rsidRDefault="00816FF8">
      <w:pPr>
        <w:pStyle w:val="a3"/>
        <w:numPr>
          <w:ilvl w:val="0"/>
          <w:numId w:val="11"/>
        </w:num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4944CCD6" w14:textId="77777777" w:rsidR="00353775" w:rsidRDefault="00816FF8">
      <w:pPr>
        <w:pStyle w:val="a3"/>
        <w:spacing w:line="480" w:lineRule="auto"/>
        <w:ind w:left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 Описание хода проведения «Клубного часа»</w:t>
      </w:r>
    </w:p>
    <w:p w14:paraId="6F730E06" w14:textId="77777777" w:rsidR="00353775" w:rsidRDefault="00816FF8">
      <w:pPr>
        <w:pStyle w:val="a3"/>
        <w:spacing w:line="48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Сценарий клубного часа «Правила дорожного движения» для детей старшего возраста</w:t>
      </w:r>
    </w:p>
    <w:p w14:paraId="2BEDE5AE" w14:textId="77777777" w:rsidR="00353775" w:rsidRDefault="00816FF8">
      <w:pPr>
        <w:pStyle w:val="a3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</w:rPr>
        <w:t xml:space="preserve">«Всезнайки» </w:t>
      </w:r>
      <w:r>
        <w:rPr>
          <w:rFonts w:ascii="Times New Roman" w:hAnsi="Times New Roman" w:cs="Times New Roman"/>
          <w:color w:val="000000"/>
          <w:sz w:val="24"/>
          <w:szCs w:val="28"/>
        </w:rPr>
        <w:t>- 1 площадка «Разгадай ребусы» (10 минут)- 15 человек. Ведет воспитатель.</w:t>
      </w:r>
    </w:p>
    <w:p w14:paraId="60911475" w14:textId="77777777" w:rsidR="00353775" w:rsidRDefault="00816FF8">
      <w:pPr>
        <w:pStyle w:val="a3"/>
        <w:spacing w:line="360" w:lineRule="auto"/>
        <w:ind w:left="284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Задача: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закрепить основные понятия «дорога», «остановка», «улица», перекресток», «переход», «светофор» по ПДД в игровой форме; </w:t>
      </w:r>
      <w:r>
        <w:rPr>
          <w:rFonts w:ascii="Times New Roman" w:hAnsi="Times New Roman" w:cs="Times New Roman"/>
          <w:color w:val="000000"/>
          <w:sz w:val="24"/>
          <w:szCs w:val="28"/>
        </w:rPr>
        <w:t>развивать умение разгадывать и загадывать ребусы;</w:t>
      </w:r>
    </w:p>
    <w:p w14:paraId="38CABAF3" w14:textId="77777777" w:rsidR="00353775" w:rsidRDefault="00816FF8">
      <w:pPr>
        <w:pStyle w:val="a3"/>
        <w:spacing w:line="360" w:lineRule="auto"/>
        <w:ind w:left="284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Оборудование: тарелочки (70 шт</w:t>
      </w:r>
      <w:r>
        <w:rPr>
          <w:rFonts w:ascii="Times New Roman" w:hAnsi="Times New Roman" w:cs="Times New Roman"/>
          <w:color w:val="000000"/>
          <w:sz w:val="24"/>
          <w:szCs w:val="28"/>
        </w:rPr>
        <w:t>), вырезанные части ребуса (70 шт). цветные картинки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дорога», «остановка», «улица», перекресток», «переход», «светофор» на доске, клей.  Столы располагаются буквой «П».</w:t>
      </w:r>
    </w:p>
    <w:p w14:paraId="5472CC13" w14:textId="77777777" w:rsidR="00353775" w:rsidRDefault="00816FF8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Ребята, приветствую вас на площадке «Разгадай ребусы», на этой площадке</w:t>
      </w:r>
      <w:r>
        <w:rPr>
          <w:rFonts w:ascii="Times New Roman" w:hAnsi="Times New Roman" w:cs="Times New Roman"/>
          <w:sz w:val="24"/>
          <w:szCs w:val="28"/>
        </w:rPr>
        <w:t xml:space="preserve"> мы будем разгадывать ребусы по теме «Правила дорожного движения» и создавать свои.</w:t>
      </w:r>
    </w:p>
    <w:p w14:paraId="530BDFE6" w14:textId="77777777" w:rsidR="00353775" w:rsidRDefault="00816FF8">
      <w:pPr>
        <w:pStyle w:val="a3"/>
        <w:spacing w:line="360" w:lineRule="auto"/>
        <w:ind w:left="28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На доске висят ребусы.</w:t>
      </w:r>
    </w:p>
    <w:p w14:paraId="09996315" w14:textId="77777777" w:rsidR="00353775" w:rsidRDefault="00816FF8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Ребята,вы знаете, что такое ребусы? Расскажите мне про них. Вы умеете разгадывать ребусы? (да). Правда? А давайте мы это с вами и проверим. (Ребусы демонстрируются поочередно). Попробуем отгадать ребусы  - что вы видите на картинке? Значит, получается слово…..  Молодцы, вы отгадали ребусы. А теперь вам нужно каждому зашифровать свое слово. Для этого весь нужный материал лежит у вас на тарелочках. (картинки, буквы, клей, основа, на которую они приклеивают ребусы). После того как вы придумаете свои ребусы. Вы</w:t>
      </w:r>
      <w:r>
        <w:rPr>
          <w:rFonts w:ascii="Times New Roman" w:hAnsi="Times New Roman" w:cs="Times New Roman"/>
          <w:sz w:val="24"/>
          <w:szCs w:val="28"/>
        </w:rPr>
        <w:t xml:space="preserve"> загадываете его друг другу. Вы готовы? (да). Можете начинать. </w:t>
      </w:r>
    </w:p>
    <w:tbl>
      <w:tblPr>
        <w:tblW w:w="103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0"/>
        <w:gridCol w:w="921"/>
        <w:gridCol w:w="3352"/>
        <w:gridCol w:w="588"/>
        <w:gridCol w:w="2693"/>
      </w:tblGrid>
      <w:tr w:rsidR="00353775" w14:paraId="40BA7462" w14:textId="77777777">
        <w:trPr>
          <w:trHeight w:val="834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DF04" w14:textId="77777777" w:rsidR="00353775" w:rsidRDefault="00816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2E739819" wp14:editId="239EC888">
                  <wp:extent cx="1143000" cy="1143000"/>
                  <wp:effectExtent l="0" t="0" r="0" b="0"/>
                  <wp:docPr id="1026" name="Рисунок 2" descr="C:\Users\Sony\Desktop\361247_html_55046e8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,,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A73BE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   ,</w:t>
            </w:r>
          </w:p>
        </w:tc>
        <w:tc>
          <w:tcPr>
            <w:tcW w:w="3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73151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1D7FCDE5" wp14:editId="4B0A7E6B">
                  <wp:extent cx="1714500" cy="1409700"/>
                  <wp:effectExtent l="0" t="0" r="0" b="0"/>
                  <wp:docPr id="1027" name="Рисунок 1" descr="C:\Users\Sony\Desktop\i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145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BBC7A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,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A7C2C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ход</w:t>
            </w:r>
          </w:p>
        </w:tc>
      </w:tr>
    </w:tbl>
    <w:p w14:paraId="4C0FA99E" w14:textId="77777777" w:rsidR="00353775" w:rsidRDefault="00353775">
      <w:pPr>
        <w:pStyle w:val="a3"/>
        <w:rPr>
          <w:rFonts w:ascii="Times New Roman" w:hAnsi="Times New Roman" w:cs="Times New Roman"/>
          <w:color w:val="FF0000"/>
          <w:sz w:val="24"/>
          <w:szCs w:val="28"/>
        </w:rPr>
      </w:pPr>
    </w:p>
    <w:tbl>
      <w:tblPr>
        <w:tblpPr w:leftFromText="180" w:rightFromText="180" w:vertAnchor="text" w:horzAnchor="margin" w:tblpY="65"/>
        <w:tblW w:w="10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1"/>
        <w:gridCol w:w="469"/>
        <w:gridCol w:w="1107"/>
        <w:gridCol w:w="3166"/>
        <w:gridCol w:w="3318"/>
      </w:tblGrid>
      <w:tr w:rsidR="00353775" w14:paraId="78D98066" w14:textId="77777777">
        <w:trPr>
          <w:trHeight w:val="1555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B0052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ПЕ</w:t>
            </w:r>
          </w:p>
        </w:tc>
        <w:tc>
          <w:tcPr>
            <w:tcW w:w="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80F2C" w14:textId="77777777" w:rsidR="00353775" w:rsidRDefault="0035377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AEC78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,,</w:t>
            </w:r>
          </w:p>
        </w:tc>
        <w:tc>
          <w:tcPr>
            <w:tcW w:w="3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E7722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6CA0997F" wp14:editId="682D9A0A">
                  <wp:extent cx="1859280" cy="1386840"/>
                  <wp:effectExtent l="0" t="0" r="0" b="0"/>
                  <wp:docPr id="1028" name="Рисунок 5" descr="C:\Users\Sony\Desktop\372087-RedCrossLogo-1335778899-179-640x4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9280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AD2E63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ОК</w:t>
            </w:r>
          </w:p>
        </w:tc>
      </w:tr>
    </w:tbl>
    <w:p w14:paraId="4B1FD399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tbl>
      <w:tblPr>
        <w:tblW w:w="10422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0"/>
        <w:gridCol w:w="898"/>
        <w:gridCol w:w="1291"/>
        <w:gridCol w:w="1873"/>
        <w:gridCol w:w="3450"/>
      </w:tblGrid>
      <w:tr w:rsidR="00353775" w14:paraId="1E5327EA" w14:textId="77777777">
        <w:trPr>
          <w:trHeight w:val="2145"/>
        </w:trPr>
        <w:tc>
          <w:tcPr>
            <w:tcW w:w="2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568E1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387B6A0B" wp14:editId="719FFDDC">
                  <wp:extent cx="1592580" cy="1531620"/>
                  <wp:effectExtent l="0" t="0" r="0" b="0"/>
                  <wp:docPr id="1029" name="Рисунок 8" descr="C:\Users\Sony\Desktop\big_ae11ad552dda2ce7f3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2580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5407A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, ,</w:t>
            </w: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75FC3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</w:t>
            </w:r>
          </w:p>
        </w:tc>
        <w:tc>
          <w:tcPr>
            <w:tcW w:w="1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194B4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Х=Ф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2A790" w14:textId="77777777" w:rsidR="00353775" w:rsidRDefault="00816F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bdr w:val="single" w:sz="2" w:space="0" w:color="000000" w:frame="1"/>
                <w:lang w:eastAsia="ru-RU"/>
              </w:rPr>
              <w:drawing>
                <wp:inline distT="0" distB="0" distL="0" distR="0" wp14:anchorId="21DAE745" wp14:editId="65E70FC4">
                  <wp:extent cx="2339340" cy="1706879"/>
                  <wp:effectExtent l="0" t="0" r="3810" b="7620"/>
                  <wp:docPr id="1030" name="Рисунок 7" descr="C:\Users\Sony\Desktop\1366798358_h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39340" cy="17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F055C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61ED93F4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0" distR="0" simplePos="0" relativeHeight="4" behindDoc="0" locked="0" layoutInCell="1" allowOverlap="1" wp14:anchorId="6C54B9E7" wp14:editId="096CBBBF">
            <wp:simplePos x="0" y="0"/>
            <wp:positionH relativeFrom="column">
              <wp:posOffset>487680</wp:posOffset>
            </wp:positionH>
            <wp:positionV relativeFrom="paragraph">
              <wp:posOffset>190500</wp:posOffset>
            </wp:positionV>
            <wp:extent cx="5715000" cy="1904999"/>
            <wp:effectExtent l="0" t="0" r="0" b="0"/>
            <wp:wrapTopAndBottom/>
            <wp:docPr id="103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15000" cy="190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0" distR="0" simplePos="0" relativeHeight="2" behindDoc="0" locked="0" layoutInCell="1" allowOverlap="1" wp14:anchorId="2B6B465C" wp14:editId="4D770532">
            <wp:simplePos x="0" y="0"/>
            <wp:positionH relativeFrom="column">
              <wp:posOffset>609600</wp:posOffset>
            </wp:positionH>
            <wp:positionV relativeFrom="paragraph">
              <wp:posOffset>2385060</wp:posOffset>
            </wp:positionV>
            <wp:extent cx="5593080" cy="2480310"/>
            <wp:effectExtent l="0" t="0" r="0" b="0"/>
            <wp:wrapTopAndBottom/>
            <wp:docPr id="103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593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A0F3DD5" wp14:editId="65C3F915">
            <wp:extent cx="6621780" cy="2381250"/>
            <wp:effectExtent l="0" t="0" r="0" b="0"/>
            <wp:docPr id="103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6217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E94E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A377944" wp14:editId="2D33E8FD">
            <wp:extent cx="6202680" cy="2278380"/>
            <wp:effectExtent l="0" t="0" r="0" b="0"/>
            <wp:docPr id="1034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/>
                    <pic:cNvPicPr/>
                  </pic:nvPicPr>
                  <pic:blipFill>
                    <a:blip r:embed="rId14" cstate="print"/>
                    <a:srcRect r="973" b="20935"/>
                    <a:stretch/>
                  </pic:blipFill>
                  <pic:spPr>
                    <a:xfrm>
                      <a:off x="0" y="0"/>
                      <a:ext cx="6202680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443B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B7E1018" wp14:editId="6E3C4EEB">
            <wp:extent cx="6183630" cy="2179320"/>
            <wp:effectExtent l="19050" t="0" r="7620" b="0"/>
            <wp:docPr id="103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183630" cy="2179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5EAE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AAC8449" wp14:editId="675BA22F">
            <wp:extent cx="6221730" cy="2727960"/>
            <wp:effectExtent l="19050" t="0" r="7620" b="0"/>
            <wp:docPr id="103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6221730" cy="2727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0B7C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11145876" w14:textId="77777777" w:rsidR="00353775" w:rsidRDefault="00816FF8">
      <w:pPr>
        <w:pStyle w:val="a3"/>
        <w:numPr>
          <w:ilvl w:val="0"/>
          <w:numId w:val="5"/>
        </w:numPr>
        <w:spacing w:line="360" w:lineRule="auto"/>
        <w:ind w:left="0" w:firstLine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Светоотражающий знак</w:t>
      </w:r>
      <w:r>
        <w:rPr>
          <w:rFonts w:ascii="Times New Roman" w:hAnsi="Times New Roman" w:cs="Times New Roman"/>
          <w:sz w:val="24"/>
          <w:szCs w:val="28"/>
        </w:rPr>
        <w:t xml:space="preserve">- 2 площадка </w:t>
      </w:r>
      <w:r>
        <w:rPr>
          <w:rFonts w:ascii="Times New Roman" w:hAnsi="Times New Roman" w:cs="Times New Roman"/>
          <w:sz w:val="24"/>
          <w:szCs w:val="28"/>
        </w:rPr>
        <w:t>«Засветись - отразись»  - 12 человек.</w:t>
      </w:r>
    </w:p>
    <w:p w14:paraId="54925420" w14:textId="77777777" w:rsidR="00353775" w:rsidRDefault="00816FF8">
      <w:pPr>
        <w:shd w:val="clear" w:color="auto" w:fill="F4F4F4"/>
        <w:spacing w:before="30" w:after="30" w:line="360" w:lineRule="auto"/>
        <w:ind w:firstLine="14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 xml:space="preserve">Задачи: Обозначить роль и значение «фликера» в обеспечении безопасности пешеходов в темное время суток;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воспитывать грамотных пешеходов, использующих светоотражающие элементы (фликеры) в темное время суток.</w:t>
      </w:r>
    </w:p>
    <w:p w14:paraId="0CB23562" w14:textId="77777777" w:rsidR="00353775" w:rsidRDefault="00816FF8">
      <w:pPr>
        <w:shd w:val="clear" w:color="auto" w:fill="F4F4F4"/>
        <w:spacing w:before="30" w:after="30" w:line="360" w:lineRule="auto"/>
        <w:ind w:firstLine="14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Оборудование: вырезанные заготовки из картона (70 шт), заготовки из светоотражающей ленты (70 шт), клей, кисточки, салфетки</w:t>
      </w:r>
    </w:p>
    <w:p w14:paraId="2BB69757" w14:textId="77777777" w:rsidR="00353775" w:rsidRDefault="00816FF8">
      <w:pPr>
        <w:shd w:val="clear" w:color="auto" w:fill="F4F4F4"/>
        <w:spacing w:before="30" w:after="30" w:line="360" w:lineRule="auto"/>
        <w:ind w:firstLine="14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>Приветствую вас на площадке «Засветись-отразись», на этой площадке вы узнаете, как называются светоотражающие элементы и создадите свои собственные.</w:t>
      </w:r>
    </w:p>
    <w:p w14:paraId="16D8BAED" w14:textId="77777777" w:rsidR="00353775" w:rsidRDefault="00816FF8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>
        <w:rPr>
          <w:rStyle w:val="c1"/>
          <w:szCs w:val="28"/>
          <w:shd w:val="clear" w:color="auto" w:fill="FFFFFF"/>
        </w:rPr>
        <w:t xml:space="preserve">  Ребята как вы думаете, опасно ли ходить по тёмным улицам? (опасно)</w:t>
      </w:r>
    </w:p>
    <w:p w14:paraId="1387D32B" w14:textId="77777777" w:rsidR="00353775" w:rsidRDefault="00816FF8">
      <w:pPr>
        <w:pStyle w:val="c8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Cs w:val="28"/>
        </w:rPr>
      </w:pPr>
      <w:r>
        <w:rPr>
          <w:rStyle w:val="c1"/>
          <w:szCs w:val="28"/>
          <w:shd w:val="clear" w:color="auto" w:fill="FFFFFF"/>
        </w:rPr>
        <w:t>Почему? (ответы детей)</w:t>
      </w:r>
    </w:p>
    <w:p w14:paraId="5CBCCD85" w14:textId="77777777" w:rsidR="00353775" w:rsidRDefault="00816FF8">
      <w:pPr>
        <w:pStyle w:val="c8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Style w:val="c1"/>
          <w:szCs w:val="28"/>
          <w:shd w:val="clear" w:color="auto" w:fill="FFFFFF"/>
        </w:rPr>
      </w:pPr>
      <w:r>
        <w:rPr>
          <w:rStyle w:val="c1"/>
          <w:szCs w:val="28"/>
          <w:shd w:val="clear" w:color="auto" w:fill="FFFFFF"/>
        </w:rPr>
        <w:t>Что помогает водителям заметить человека в темное время суток? </w:t>
      </w:r>
    </w:p>
    <w:p w14:paraId="52254A4C" w14:textId="77777777" w:rsidR="00353775" w:rsidRDefault="00816FF8">
      <w:pPr>
        <w:pStyle w:val="c6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Cs w:val="28"/>
        </w:rPr>
      </w:pPr>
      <w:r>
        <w:rPr>
          <w:rStyle w:val="c1"/>
          <w:szCs w:val="28"/>
        </w:rPr>
        <w:t xml:space="preserve">Однако в темное время суток водители с трудом замечают пешехода. И люди задумались над тем </w:t>
      </w:r>
      <w:r>
        <w:rPr>
          <w:rStyle w:val="c1"/>
          <w:szCs w:val="28"/>
        </w:rPr>
        <w:t>как обезопасить пешеходов в темное время суток.</w:t>
      </w:r>
    </w:p>
    <w:p w14:paraId="7BA01D6C" w14:textId="77777777" w:rsidR="00353775" w:rsidRDefault="00816FF8">
      <w:pPr>
        <w:pStyle w:val="c4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Style w:val="c1"/>
          <w:szCs w:val="28"/>
        </w:rPr>
      </w:pPr>
      <w:r>
        <w:rPr>
          <w:rStyle w:val="c1"/>
          <w:szCs w:val="28"/>
        </w:rPr>
        <w:t>И было решено то, что на одежде каждого пешехода в тёмное время суток должны быть светоотражающие элементы-фликеры.</w:t>
      </w:r>
    </w:p>
    <w:p w14:paraId="4895B3F1" w14:textId="77777777" w:rsidR="00353775" w:rsidRDefault="00816FF8">
      <w:pPr>
        <w:pStyle w:val="c4"/>
        <w:spacing w:line="360" w:lineRule="auto"/>
        <w:ind w:firstLine="142"/>
        <w:jc w:val="both"/>
        <w:rPr>
          <w:szCs w:val="28"/>
        </w:rPr>
      </w:pPr>
      <w:r>
        <w:rPr>
          <w:szCs w:val="28"/>
        </w:rPr>
        <w:t>Присутствие светоотражающих элементов на детской одежде </w:t>
      </w:r>
      <w:r>
        <w:rPr>
          <w:bCs/>
          <w:szCs w:val="28"/>
        </w:rPr>
        <w:t>может значительно снизить детский травматизм на дорогах!</w:t>
      </w:r>
    </w:p>
    <w:p w14:paraId="3224FA32" w14:textId="77777777" w:rsidR="00353775" w:rsidRDefault="00816FF8">
      <w:pPr>
        <w:pStyle w:val="c4"/>
        <w:spacing w:before="0" w:line="360" w:lineRule="auto"/>
        <w:ind w:firstLine="142"/>
        <w:jc w:val="both"/>
        <w:rPr>
          <w:szCs w:val="28"/>
        </w:rPr>
      </w:pPr>
      <w:r>
        <w:rPr>
          <w:szCs w:val="28"/>
        </w:rPr>
        <w:t>Светоотражающий элемент позволяет лучше заметить ребенка, если на улице темно, также в пасмурную или дождливую погоду.</w:t>
      </w:r>
    </w:p>
    <w:p w14:paraId="4F9F1B3E" w14:textId="77777777" w:rsidR="00353775" w:rsidRDefault="00816FF8">
      <w:pPr>
        <w:pStyle w:val="c6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szCs w:val="28"/>
        </w:rPr>
      </w:pPr>
      <w:r>
        <w:rPr>
          <w:rStyle w:val="c1"/>
          <w:szCs w:val="28"/>
        </w:rPr>
        <w:t>Это уникальный способ обезопасить себя от неприятностей на темных улицах и дорогах. Необходимый и полезный для пешехода элемент. И поэтому, сегодня я предлагаю вам сделать этот светоотражающий значок. На столах в тарелочках у вас лежит нужный материал</w:t>
      </w:r>
      <w:r>
        <w:rPr>
          <w:rStyle w:val="c1"/>
          <w:color w:val="FF0000"/>
          <w:szCs w:val="28"/>
        </w:rPr>
        <w:t xml:space="preserve">. </w:t>
      </w:r>
      <w:r>
        <w:rPr>
          <w:rStyle w:val="c1"/>
          <w:szCs w:val="28"/>
        </w:rPr>
        <w:t>Вам нужно из картона вырезать кружок, затем на этот кружок приклеить светоотражающую ленту. И наш фликер</w:t>
      </w:r>
      <w:r>
        <w:rPr>
          <w:rStyle w:val="c1"/>
          <w:szCs w:val="28"/>
        </w:rPr>
        <w:t xml:space="preserve"> будет готов. Вы готовы? Можете начинать. </w:t>
      </w:r>
    </w:p>
    <w:p w14:paraId="25E4F384" w14:textId="77777777" w:rsidR="00353775" w:rsidRDefault="00353775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color w:val="FF0000"/>
          <w:szCs w:val="28"/>
        </w:rPr>
      </w:pPr>
    </w:p>
    <w:p w14:paraId="5B5EC832" w14:textId="77777777" w:rsidR="00353775" w:rsidRDefault="00353775">
      <w:pPr>
        <w:pStyle w:val="a3"/>
        <w:ind w:left="720"/>
        <w:rPr>
          <w:rFonts w:ascii="Times New Roman" w:hAnsi="Times New Roman" w:cs="Times New Roman"/>
          <w:sz w:val="24"/>
          <w:szCs w:val="28"/>
        </w:rPr>
      </w:pPr>
    </w:p>
    <w:p w14:paraId="5E331DAC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169D1B8" wp14:editId="139F6839">
            <wp:extent cx="2518410" cy="3431589"/>
            <wp:effectExtent l="19050" t="0" r="0" b="0"/>
            <wp:docPr id="103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518410" cy="34315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56E0728" wp14:editId="49156911">
            <wp:extent cx="2944826" cy="2080260"/>
            <wp:effectExtent l="19050" t="0" r="7924" b="0"/>
            <wp:docPr id="103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944826" cy="2080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44D2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0D8B175D" w14:textId="77777777" w:rsidR="00353775" w:rsidRDefault="00816FF8">
      <w:pPr>
        <w:pStyle w:val="a3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Конструкторское бюро</w:t>
      </w:r>
      <w:r>
        <w:rPr>
          <w:rFonts w:ascii="Times New Roman" w:hAnsi="Times New Roman" w:cs="Times New Roman"/>
          <w:sz w:val="24"/>
          <w:szCs w:val="28"/>
        </w:rPr>
        <w:t xml:space="preserve"> – 3 площадка "Безопасный город"(разные виды конструктора: болтовой, магнитный, конструктор Лего) (12 человек) </w:t>
      </w:r>
    </w:p>
    <w:p w14:paraId="2C0C13EB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Задачи: закреплять значение дорожных знаков «Пешеходный </w:t>
      </w:r>
      <w:r>
        <w:rPr>
          <w:rFonts w:ascii="Times New Roman" w:hAnsi="Times New Roman" w:cs="Times New Roman"/>
          <w:sz w:val="24"/>
          <w:szCs w:val="28"/>
        </w:rPr>
        <w:t>переход», «Движение пешеходов запрещено», «Дети», «Главная дорога», «Движение на велосипеде запрещено», «Дорога для автомобилей», «Остановка запрещена», знать, для чего они нужны и что обозначают и где они размещаются. Уметь моделировать улицы города, располагая на них различные конструкции, транспорт и знаки. Учиться сооружать различные конструкции - дома, мосты, сооружения, тротуары из конструктора; Определять какие детали больше подходят для постройки; воспитывать умение распределять обязанности, не меша</w:t>
      </w:r>
      <w:r>
        <w:rPr>
          <w:rFonts w:ascii="Times New Roman" w:hAnsi="Times New Roman" w:cs="Times New Roman"/>
          <w:sz w:val="24"/>
          <w:szCs w:val="28"/>
        </w:rPr>
        <w:t>ть друг другу</w:t>
      </w:r>
    </w:p>
    <w:p w14:paraId="6664DCA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Оборудование: разные виды конструктора: Лего, конструкторы с болтовым соединением, магнитный. Столы стоят в одну линию</w:t>
      </w:r>
    </w:p>
    <w:p w14:paraId="467130E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Приветствую вас на площадке «Безопасный город», на этой площадке мы будем конструировать безопасный город</w:t>
      </w:r>
    </w:p>
    <w:p w14:paraId="7F6D1581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 как называется наш город?</w:t>
      </w:r>
    </w:p>
    <w:p w14:paraId="16DEFA0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 чем вам нравится наш город?</w:t>
      </w:r>
    </w:p>
    <w:p w14:paraId="032B14FF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Какие есть улицы?</w:t>
      </w:r>
    </w:p>
    <w:p w14:paraId="26D1396E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Ребята, давайте построим новую улицу для нашего города по схемам (на столах лежат схемы улиц, дети делятся на подгруппы и выбирают понравившиеся схемы) </w:t>
      </w:r>
    </w:p>
    <w:p w14:paraId="4394ECAE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Начинают конструировать, проговаривают, для чего нужен тот или иной знак, проговариваю ,из чего состоят улицы. В конце деятельности придумывают название для своей улицы.</w:t>
      </w:r>
    </w:p>
    <w:p w14:paraId="4348B723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0" distR="0" simplePos="0" relativeHeight="3" behindDoc="0" locked="0" layoutInCell="1" allowOverlap="1" wp14:anchorId="556C7B5B" wp14:editId="3DC52528">
            <wp:simplePos x="0" y="0"/>
            <wp:positionH relativeFrom="column">
              <wp:posOffset>3070860</wp:posOffset>
            </wp:positionH>
            <wp:positionV relativeFrom="paragraph">
              <wp:posOffset>2781300</wp:posOffset>
            </wp:positionV>
            <wp:extent cx="3575050" cy="2419350"/>
            <wp:effectExtent l="0" t="0" r="0" b="0"/>
            <wp:wrapTopAndBottom/>
            <wp:docPr id="1039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575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F2F33DE" wp14:editId="60E5984C">
            <wp:extent cx="4259580" cy="2350135"/>
            <wp:effectExtent l="0" t="0" r="0" b="0"/>
            <wp:docPr id="1040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2595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9115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31094D7" wp14:editId="0E2AF844">
            <wp:extent cx="4463367" cy="2508885"/>
            <wp:effectExtent l="0" t="0" r="0" b="0"/>
            <wp:docPr id="1041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4463367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A487" w14:textId="77777777" w:rsidR="00353775" w:rsidRDefault="00353775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14:paraId="486C96F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 </w:t>
      </w:r>
      <w:r>
        <w:rPr>
          <w:rFonts w:ascii="Times New Roman" w:hAnsi="Times New Roman" w:cs="Times New Roman"/>
          <w:b/>
          <w:sz w:val="24"/>
          <w:szCs w:val="28"/>
        </w:rPr>
        <w:t xml:space="preserve">Пластилинография </w:t>
      </w:r>
      <w:r>
        <w:rPr>
          <w:rFonts w:ascii="Times New Roman" w:hAnsi="Times New Roman" w:cs="Times New Roman"/>
          <w:sz w:val="24"/>
          <w:szCs w:val="28"/>
        </w:rPr>
        <w:t>– 4 площадка "Дорожные знаки"(8 человек)</w:t>
      </w:r>
    </w:p>
    <w:p w14:paraId="08E8B6B0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Задачи: закреплять знания о дорожных знаках, знать для чего они нужны, что обозначают. Учиться основным приемам пластилинографии (надавливание, размазывание, отщипывание, вдавливание) Воспитывать навыки аккуратной работы с пластилином</w:t>
      </w:r>
    </w:p>
    <w:p w14:paraId="62B5247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Оборудование: картон, пластилин, салфетки. Столы стоят буквой П.</w:t>
      </w:r>
    </w:p>
    <w:p w14:paraId="5A44378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Приветствую вас на площадке «Дорожные знаки». Как вы думаете, что мы с вами будем делать на этой площадке? </w:t>
      </w:r>
    </w:p>
    <w:p w14:paraId="06140C0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этой площадке мы с вами будем изготавливать дорожные знаки в технике пластилинография. </w:t>
      </w:r>
    </w:p>
    <w:p w14:paraId="4A1DCF97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Дети, мы живём с вами в большом, красивом городе Кирове, с широкими улицами, большими домами, где много дорог, перекрестков, дорожных знаков. </w:t>
      </w:r>
    </w:p>
    <w:p w14:paraId="74B1C16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 какие бывают дорожные знаки?</w:t>
      </w:r>
    </w:p>
    <w:p w14:paraId="6255555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Запрещающие, предупреждающие, предписывающие, информационные, указательные.</w:t>
      </w:r>
      <w:r>
        <w:rPr>
          <w:rFonts w:ascii="Times New Roman" w:hAnsi="Times New Roman" w:cs="Times New Roman"/>
          <w:sz w:val="24"/>
          <w:szCs w:val="28"/>
        </w:rPr>
        <w:t xml:space="preserve"> У меня на доске висят знаки. Вам нужно назвать знак, сказать, что он обозначает и сказать какой это знак. </w:t>
      </w:r>
    </w:p>
    <w:p w14:paraId="7EB720F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Мы вспомнили с вами знаки и сейчас я предлагаю вам их создать, но не просто, а из пластилина. На столах лежат знаки, вам нужно взять знак и размазать на нем пластилин такого цвета, какого он выглядит на доске. Затем вам нужно рассказать про свой знак. </w:t>
      </w:r>
    </w:p>
    <w:p w14:paraId="5277F54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(Дети делают знаки, после говорят какой знак сделали, и к какому типу он относится)</w:t>
      </w:r>
    </w:p>
    <w:p w14:paraId="5F0966F4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182FB5B" wp14:editId="38F1A3CE">
            <wp:extent cx="3748845" cy="2453640"/>
            <wp:effectExtent l="0" t="0" r="0" b="0"/>
            <wp:docPr id="1042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74884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8765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7CB9DE9E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019E44B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 </w:t>
      </w:r>
      <w:r>
        <w:rPr>
          <w:rFonts w:ascii="Times New Roman" w:hAnsi="Times New Roman" w:cs="Times New Roman"/>
          <w:b/>
          <w:sz w:val="24"/>
          <w:szCs w:val="28"/>
        </w:rPr>
        <w:t xml:space="preserve">Эстафеты </w:t>
      </w:r>
      <w:r>
        <w:rPr>
          <w:rFonts w:ascii="Times New Roman" w:hAnsi="Times New Roman" w:cs="Times New Roman"/>
          <w:sz w:val="24"/>
          <w:szCs w:val="28"/>
        </w:rPr>
        <w:t xml:space="preserve">– 5 </w:t>
      </w:r>
      <w:r>
        <w:rPr>
          <w:rFonts w:ascii="Times New Roman" w:hAnsi="Times New Roman" w:cs="Times New Roman"/>
          <w:sz w:val="24"/>
          <w:szCs w:val="28"/>
        </w:rPr>
        <w:t xml:space="preserve">площадка «Веселый светофор» </w:t>
      </w:r>
    </w:p>
    <w:p w14:paraId="2FBE065B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Задачи: формировать представления детей о правилах безопасности дорожного движения в качестве пешехода и пассажира транспортного средства: аккуратно перевозить пассажира, перевозить ребенка в специальном кресле, знать цвета светофора, запрещается отвлекать водителя во время движения</w:t>
      </w:r>
    </w:p>
    <w:p w14:paraId="2806928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Оборудование: колонка (музыка)-звуки улицы, сигналы транспорта, кегли, обручи, машинки с куклами, руль, кружки красного, желтого и зеленого цвета, жезл</w:t>
      </w:r>
    </w:p>
    <w:p w14:paraId="1F30E0C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Приветствую вас на площадке «Веселый светофор», на этой площадке мы будем выполнять интересные эстафеты, связанные с правилами дорожного движения.</w:t>
      </w:r>
    </w:p>
    <w:p w14:paraId="312B572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 нам нужно разделиться на две команды. Давайте рассчитаемся на первый, второй.</w:t>
      </w:r>
    </w:p>
    <w:p w14:paraId="66BAEE68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Первые номера встают в одну колонну за этой линией, вторые номера встают в одну колонну за другой линией. </w:t>
      </w:r>
    </w:p>
    <w:p w14:paraId="2C590AA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Ребята, а как вы думаете, что такое автодром? </w:t>
      </w:r>
    </w:p>
    <w:p w14:paraId="6EFB4684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Автодром-это место, где проходят обучение через препятствия будущие водители. Вот и мы с вами сегодня будем водителями и будем проходить препятствия. </w:t>
      </w:r>
    </w:p>
    <w:p w14:paraId="38CD349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Первая Игра-эстафета «Автодром»</w:t>
      </w:r>
    </w:p>
    <w:p w14:paraId="336710E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Вы по очереди с рулем в руках бежите змейкой между кеглями. Когда первый пробежал, он прибегает на место, отдает руль второму и уходит в конец. Побеждает та команда, которая первой справится с заданием. Начинаем по свистку. Готовы? (да).</w:t>
      </w:r>
    </w:p>
    <w:p w14:paraId="1400EA94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этой эстафеты объявляется победитель.</w:t>
      </w:r>
    </w:p>
    <w:p w14:paraId="0233F621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данный момент вы являетесь пассажирами. И очень важно перевозить пассажира аккуратно. Сегодня мы с вами будем учиться перевозить аккуратно пассажиров. </w:t>
      </w:r>
    </w:p>
    <w:p w14:paraId="1E75F29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Вторая игра-эстафета «Перевоз пассажиров»</w:t>
      </w:r>
    </w:p>
    <w:p w14:paraId="2DE8FB01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 нам нужен один водитель от каждой команды. Он держит обруч. Остальные пассажиры. Водитель перевозит по одному пассажиру с одной остановки на другую. Победит та команда, которая быстрее и аккуратнее перевезет пассажиров. Начинаем по свистку. Готовы? (да).</w:t>
      </w:r>
    </w:p>
    <w:p w14:paraId="5DF225E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этой эстафеты объявляется победитель.</w:t>
      </w:r>
    </w:p>
    <w:p w14:paraId="2DA53F9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 а какие машины бывают?</w:t>
      </w:r>
    </w:p>
    <w:p w14:paraId="3785B64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 кого перевозят машины? Какие машины перевозят людей? Сейчас мы будем водителями и перевозить пассажира через препятствия. </w:t>
      </w:r>
    </w:p>
    <w:p w14:paraId="1FADEE7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Третья игра-эстафета «Ловкий водитель»</w:t>
      </w:r>
    </w:p>
    <w:p w14:paraId="6EA2726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Каждой команде я даю машинку, в которой сидит кукла. Вам нужно по очереди провести машинку с куклой так, чтоб не сбить кегли и не уронить куклу. Побеждает та команда, которая быстрее справится с заданием. </w:t>
      </w:r>
    </w:p>
    <w:p w14:paraId="690B6FBF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Начинаем по свистку. Готовы? (да).</w:t>
      </w:r>
    </w:p>
    <w:p w14:paraId="76CAD12B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этой эстафеты объявляется победитель.</w:t>
      </w:r>
    </w:p>
    <w:p w14:paraId="5DC7563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Ребята, а для чего нужен нам общественный транспорт? Какие общественные транспорты вы знаете?</w:t>
      </w:r>
    </w:p>
    <w:p w14:paraId="4343053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Четвертая игра-эстафета «Автобус» </w:t>
      </w:r>
    </w:p>
    <w:p w14:paraId="7D2B361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>Нам нужны «водители», они держат руль и по команде начинают бежать  до ориентира оббегают его и бегут обратно берут «пассажира».  «Пассажир» берется за пояс «водителя» и бегут до ориентира и так далее пока вся команда не соберется у «водителя» за спиной. Помните, отвлекать водитела во время движения нельзя. Побеждает та команда, которая первая придет на финиш и не расцепится.</w:t>
      </w:r>
    </w:p>
    <w:p w14:paraId="7DC7E66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 xml:space="preserve">После эстафеты объявляется победитель. </w:t>
      </w:r>
    </w:p>
    <w:p w14:paraId="78DEDE9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>Ребята, каждый из вас ездит с родителями на машине. И вы должны ездить в автокресле. Что такое автокресло?</w:t>
      </w:r>
    </w:p>
    <w:p w14:paraId="190E840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>Автокресло-это специальное сидение для перевозки детей. Сейчас мы поиграем в следующую игру –эстафету «Автокресло»</w:t>
      </w:r>
    </w:p>
    <w:p w14:paraId="5CECB2E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4F4F4"/>
        </w:rPr>
      </w:pPr>
      <w:r>
        <w:rPr>
          <w:rFonts w:ascii="Times New Roman" w:hAnsi="Times New Roman" w:cs="Times New Roman"/>
          <w:sz w:val="24"/>
          <w:szCs w:val="28"/>
          <w:shd w:val="clear" w:color="auto" w:fill="F4F4F4"/>
        </w:rPr>
        <w:t>Пятая игра-эстафета «Автокресло»</w:t>
      </w:r>
    </w:p>
    <w:p w14:paraId="7F98FD8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Вы беретесь за руки: правая рука обхватывает левое запястье, левое-правое запястье партнера. На получившееся из скрещенных рук «кресло» сажается кукла. Вы в паре пробегаете дистанцию, следя, чтобы кукла не упала, затем передаете куклу следующей паре. Побеждает та команда, которая первая быстрее справится с заданием. </w:t>
      </w:r>
    </w:p>
    <w:p w14:paraId="2B42C5D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 теперь мы с вами поиграем в игру «Светофор».</w:t>
      </w:r>
      <w:r>
        <w:rPr>
          <w:rFonts w:ascii="Times New Roman" w:hAnsi="Times New Roman" w:cs="Times New Roman"/>
          <w:sz w:val="24"/>
          <w:szCs w:val="28"/>
        </w:rPr>
        <w:t xml:space="preserve"> Вы будете автомобилями.Вы двигаетесь по залу. Я показываю вам кружок определенного цвета: красного, желтого или зеленого. Если красный свет-автомобили стоят. Если зеленый свет автомобили ездят по залу. Если желтый свет-то приседаете. В конце игры мы узнаем кто был самым внимательным водителем.</w:t>
      </w:r>
    </w:p>
    <w:p w14:paraId="3BAC799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Следующая игра «Постовой»</w:t>
      </w:r>
    </w:p>
    <w:p w14:paraId="62C136F9" w14:textId="77777777" w:rsidR="00353775" w:rsidRDefault="00816FF8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Встаем в кругу, ведущий – регулировщик с жезлом – в центре. Идем по кругу в одну сторону, регулировщик – в противоположную. Произносим слова:</w:t>
      </w:r>
    </w:p>
    <w:p w14:paraId="2966D33D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— Вот стоит на мостовой</w:t>
      </w:r>
    </w:p>
    <w:p w14:paraId="68C28A66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Как волшебник, постовой</w:t>
      </w:r>
    </w:p>
    <w:p w14:paraId="0A445096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Все машины одному</w:t>
      </w:r>
    </w:p>
    <w:p w14:paraId="79D442AF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Подчиняются ему.</w:t>
      </w:r>
    </w:p>
    <w:p w14:paraId="5F0F3C9E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По окончании слов все останавливаемся, поворачиваемся лицом в круг, ведущий разделяет жезлом двух игроков. Игроки становятся спиной друг к другу и по команде – Раз, два, три – беги! – бегут в противоположные стороны, по внешней стороне круга, стараясь первыми взять жезл из рук ведущего. У кого получилось – тот становится новым регулировщиком. </w:t>
      </w:r>
    </w:p>
    <w:p w14:paraId="66955BC7" w14:textId="77777777" w:rsidR="00353775" w:rsidRDefault="00816F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Вы готовы? Тогда начинаем играть. </w:t>
      </w:r>
    </w:p>
    <w:p w14:paraId="0AEECE18" w14:textId="77777777" w:rsidR="00353775" w:rsidRDefault="00816FF8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ЗВУЧИТ ЗВОНОК, И ВСЕ ДЕТИ ИДУТ В МУЗЫКАЛЬНЫЙ ЗАЛ </w:t>
      </w:r>
    </w:p>
    <w:p w14:paraId="0665184F" w14:textId="77777777" w:rsidR="00353775" w:rsidRDefault="00353775">
      <w:pPr>
        <w:pStyle w:val="a3"/>
        <w:rPr>
          <w:rFonts w:ascii="Times New Roman" w:hAnsi="Times New Roman" w:cs="Times New Roman"/>
          <w:sz w:val="24"/>
          <w:szCs w:val="28"/>
        </w:rPr>
      </w:pPr>
    </w:p>
    <w:p w14:paraId="6F623AE8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</w:t>
      </w:r>
      <w:r>
        <w:rPr>
          <w:rFonts w:ascii="Times New Roman" w:hAnsi="Times New Roman" w:cs="Times New Roman"/>
          <w:b/>
          <w:sz w:val="24"/>
          <w:szCs w:val="28"/>
        </w:rPr>
        <w:t>Музыкальный зал</w:t>
      </w:r>
      <w:r>
        <w:rPr>
          <w:rFonts w:ascii="Times New Roman" w:hAnsi="Times New Roman" w:cs="Times New Roman"/>
          <w:sz w:val="24"/>
          <w:szCs w:val="28"/>
        </w:rPr>
        <w:t xml:space="preserve"> – 6 площадка «Музыкальная остановка»</w:t>
      </w:r>
    </w:p>
    <w:p w14:paraId="267AB691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Задача: закрепить навыки безопасного поведения на дороге через коммуникативные игры;</w:t>
      </w:r>
    </w:p>
    <w:p w14:paraId="4CBA9BE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«Колесики», «Шапочка»</w:t>
      </w:r>
    </w:p>
    <w:p w14:paraId="2DFB2AAF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Оборудование: колонка с музыкой</w:t>
      </w:r>
    </w:p>
    <w:p w14:paraId="17A13F8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Приветствую вас на площадке «Музыкальная остановка», на этой площадке вы будете</w:t>
      </w:r>
      <w:r>
        <w:rPr>
          <w:rFonts w:ascii="Times New Roman" w:hAnsi="Times New Roman" w:cs="Times New Roman"/>
          <w:sz w:val="24"/>
          <w:szCs w:val="28"/>
        </w:rPr>
        <w:t xml:space="preserve"> выполнять движения под музыку</w:t>
      </w:r>
    </w:p>
    <w:p w14:paraId="200F3AF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«Колесики»</w:t>
      </w:r>
    </w:p>
    <w:p w14:paraId="03551708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Припев: Колесики, колесики и красивый руль (круговые движения рук вперед-назад, вправо, влево)</w:t>
      </w:r>
    </w:p>
    <w:p w14:paraId="72613B76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Дворники работают, водичка льет «буль-буль» (руки движутся сверху вниз с вращением кистями)</w:t>
      </w:r>
    </w:p>
    <w:p w14:paraId="1733087F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Включаем зажигание и левый поворот (одна рука вперед, включает зажигание, другая делает вращение с поднятой кистью)</w:t>
      </w:r>
    </w:p>
    <w:p w14:paraId="1BD9A676" w14:textId="77777777" w:rsidR="00353775" w:rsidRDefault="00816F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На карте расстояние, поехали вперед! (кистями рук показываем петляющую дорогу, затем-сгибаем локти и разгибаем показываем путь прямо)</w:t>
      </w:r>
    </w:p>
    <w:p w14:paraId="07D3CAC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 куплет (шагаем на месте с вращением руля и поворотом вокруг себя)</w:t>
      </w:r>
    </w:p>
    <w:p w14:paraId="6317A3F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Настроение в порядке, в радио музыка.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На руках моих перчатки, а в руках Бибика!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На дороге не зеваю, мчусь на встречу сказкам.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Скорость я не превышаю, еду безопасно.</w:t>
      </w:r>
    </w:p>
    <w:p w14:paraId="1CFAFD60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Припев (все те же движения)</w:t>
      </w:r>
    </w:p>
    <w:p w14:paraId="63D704E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 куплет (шагаем вперед и назад с вращением руля)</w:t>
      </w:r>
    </w:p>
    <w:p w14:paraId="4AE3A7C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Я в движенье неустанно, солнце село ниже.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Только стало вдруг туманно, эй, Бибика, тише!</w:t>
      </w:r>
    </w:p>
    <w:p w14:paraId="1AA91873" w14:textId="77777777" w:rsidR="00353775" w:rsidRDefault="00816FF8">
      <w:pPr>
        <w:pStyle w:val="a3"/>
        <w:tabs>
          <w:tab w:val="left" w:pos="3504"/>
        </w:tabs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Припев (все те же движения)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ab/>
      </w:r>
    </w:p>
    <w:p w14:paraId="641BB75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3 куплет (моталочка с раскачиванием корпуса вправо, влево) </w:t>
      </w:r>
    </w:p>
    <w:p w14:paraId="16563E7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Вот такое приключение выпало шоферу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У Бибики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замедление — она едет в гору.</w:t>
      </w:r>
    </w:p>
    <w:p w14:paraId="05A7CA68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Припев (все те же движения)</w:t>
      </w:r>
    </w:p>
    <w:p w14:paraId="110CA378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 куплет (прыжки на месте с ритмичным выпрямлением рук вверх, кисти в кулаке)</w:t>
      </w:r>
    </w:p>
    <w:p w14:paraId="2CE7E21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Посмотри ночные звезды в небе закружились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И бибикины колеса с горки покатились.</w:t>
      </w:r>
    </w:p>
    <w:p w14:paraId="56D9B910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Коммуникативная игра  «Шапочка»(дети передают шапочку по кругу, когда музыка перестает петь, тот ребенок, у которого оказалась шапочка, надевает ее и выходит в центр круга. Показывает движение и дети повторяют)</w:t>
      </w:r>
    </w:p>
    <w:p w14:paraId="799D8EC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Ну, ребята, не зевайте!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Шапочку передавайте!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Только перестанут петь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Надо шапочку надеть!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И любуется народ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Как же шапочка идет!</w:t>
      </w:r>
    </w:p>
    <w:p w14:paraId="2C7C2F3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«Бибика»</w:t>
      </w:r>
    </w:p>
    <w:p w14:paraId="332BCAEA" w14:textId="77777777" w:rsidR="00353775" w:rsidRDefault="00353775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107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5955"/>
      </w:tblGrid>
      <w:tr w:rsidR="00353775" w14:paraId="1A1F4941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4318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BC1B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Правая рука согнута в локте, на слова «едем, едем» два раза руку вытянуть вверх, возвращая обратно.</w:t>
            </w:r>
          </w:p>
          <w:p w14:paraId="7D031E28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На сигнал «би-би», показать нажатие на «кнопку» правой рукой.</w:t>
            </w:r>
          </w:p>
          <w:p w14:paraId="7BA8E9D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5884924A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9F0FF" w14:textId="77777777" w:rsidR="00353775" w:rsidRDefault="00816FF8">
            <w:pPr>
              <w:spacing w:after="0" w:line="36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Июньскими теплыми днями: и в мае, и в сентябре.</w:t>
            </w:r>
          </w:p>
          <w:p w14:paraId="58AF2AD2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Встречаюсь я снова</w:t>
            </w:r>
          </w:p>
          <w:p w14:paraId="530A9F5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 друзьями</w:t>
            </w:r>
          </w:p>
          <w:p w14:paraId="5990B44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1F60436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песочнице – во дворе.</w:t>
            </w:r>
          </w:p>
          <w:p w14:paraId="4B05E6A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EB5F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«Моталочка» вправо-влево.</w:t>
            </w:r>
          </w:p>
          <w:p w14:paraId="7E48878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3F83E6A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4233D5A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Развести руки вправо, поставить на пояс.</w:t>
            </w:r>
          </w:p>
          <w:p w14:paraId="59984AB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Развести руки влево, поставить на пояс.</w:t>
            </w:r>
          </w:p>
          <w:p w14:paraId="427779F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7C8FD67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Показываем указательным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пальцем правой руки «на зрителя» на 3 счета, затем левой рукой.</w:t>
            </w:r>
          </w:p>
          <w:p w14:paraId="35249C1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49D85C59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D17B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Кто с куклой,</w:t>
            </w:r>
          </w:p>
          <w:p w14:paraId="52B3CAD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567910E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 кто с пистолетом,</w:t>
            </w:r>
          </w:p>
          <w:p w14:paraId="7D89C78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29B96C6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 кто-то приносит слона.</w:t>
            </w:r>
          </w:p>
          <w:p w14:paraId="49816358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А я вам скажу по секрету:</w:t>
            </w:r>
          </w:p>
          <w:p w14:paraId="03CD075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6B9EEB9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4AC1FEE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Бибика – игрушка моя!</w:t>
            </w:r>
          </w:p>
          <w:p w14:paraId="0F5C394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E71C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Руки соединить внизу дугой – «качаем куклу»</w:t>
            </w:r>
          </w:p>
          <w:p w14:paraId="25307581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  <w:p w14:paraId="4F1899E6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Сложить ладони,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выставив указательные пальцы – «пистолет».</w:t>
            </w:r>
          </w:p>
          <w:p w14:paraId="7DD4E3B1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Ладони приложить к голове – шевелим «ушами».</w:t>
            </w:r>
          </w:p>
          <w:p w14:paraId="6B30070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Правую ногу выставить в сторону, ладони приложить ко рту – «секрет», повторить в левую сторону.</w:t>
            </w:r>
          </w:p>
          <w:p w14:paraId="2C8A1F1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«Крутим руль», шагаем на месте.</w:t>
            </w:r>
          </w:p>
        </w:tc>
      </w:tr>
      <w:tr w:rsidR="00353775" w14:paraId="376CC4D4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BA0BF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6DC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 движений.</w:t>
            </w:r>
          </w:p>
          <w:p w14:paraId="53A9E2C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6F37C74D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7D42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Припев: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Би-биби-бибибика! Поехали кататься!</w:t>
            </w:r>
          </w:p>
          <w:p w14:paraId="2721CB0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Би-биби-бибибика! За нами не угнаться!</w:t>
            </w:r>
          </w:p>
          <w:p w14:paraId="5676D1F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Покрашу я бибику в любимый красный цвет!</w:t>
            </w:r>
          </w:p>
          <w:p w14:paraId="2761C55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Би-биби-бибибика! Машины лучше нет!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BDDC3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  <w:p w14:paraId="49D76F2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Выполняют в правую сторону движение «поезд едет», в конце фразы  - прыжок с хлопком.</w:t>
            </w:r>
          </w:p>
          <w:p w14:paraId="68D0525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Выполняют в левую сторону движение «поезд едет», в конце фразы  - прыжок с хлопком.</w:t>
            </w:r>
          </w:p>
          <w:p w14:paraId="1AF369F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  <w:p w14:paraId="0733D49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Кисти рук вытянуть вперед, поочередно поднимаем-опускаем кисти рук – «красим».</w:t>
            </w:r>
          </w:p>
          <w:p w14:paraId="6A7035E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6DD06822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Руки на поясе, подскоки вокруг себя.</w:t>
            </w:r>
          </w:p>
        </w:tc>
      </w:tr>
      <w:tr w:rsidR="00353775" w14:paraId="4596AB2B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5C4D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  <w:p w14:paraId="0EBD4D4A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AD9EA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 движений.</w:t>
            </w:r>
          </w:p>
        </w:tc>
      </w:tr>
      <w:tr w:rsidR="00353775" w14:paraId="15264485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15D33" w14:textId="77777777" w:rsidR="00353775" w:rsidRDefault="00816FF8">
            <w:pPr>
              <w:spacing w:after="0" w:line="36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    В солдатики я не играю, не нужен мне велосипед</w:t>
            </w:r>
          </w:p>
          <w:p w14:paraId="40D1396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35950AE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Бибику свою я катаю, бибика моя – лучше всех!</w:t>
            </w:r>
          </w:p>
          <w:p w14:paraId="31CF0C0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CCAB8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«Моталочка» вправо-влево.</w:t>
            </w:r>
          </w:p>
          <w:p w14:paraId="58C9E9C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551B7281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1904A392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«Крутят руль»</w:t>
            </w:r>
          </w:p>
          <w:p w14:paraId="6203D04F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Выставить большие пальцы из кулака – «класс».</w:t>
            </w:r>
          </w:p>
          <w:p w14:paraId="475B505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070FDF53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F622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 ночью – когда засыпаю,</w:t>
            </w:r>
          </w:p>
          <w:p w14:paraId="6705691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559D084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пускай мне приснится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хайвэй.</w:t>
            </w:r>
          </w:p>
          <w:p w14:paraId="045411E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И мама бибику поставит</w:t>
            </w:r>
          </w:p>
          <w:p w14:paraId="283F403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1D8EE5B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гараж, под кроватью моей.</w:t>
            </w:r>
          </w:p>
          <w:p w14:paraId="0E0F09E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C9346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Ладони сложить к левому уху.</w:t>
            </w:r>
          </w:p>
          <w:p w14:paraId="01AADDE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130F383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Развести руки через верх в стороны.</w:t>
            </w:r>
          </w:p>
          <w:p w14:paraId="49ED4FC8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301A916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«Крутят руль».</w:t>
            </w:r>
          </w:p>
          <w:p w14:paraId="0649364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14:paraId="41B2E53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Руки сложить над головой – «крыша».</w:t>
            </w:r>
          </w:p>
        </w:tc>
      </w:tr>
      <w:tr w:rsidR="00353775" w14:paraId="308BB899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7280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85DB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 движений.</w:t>
            </w:r>
          </w:p>
          <w:p w14:paraId="6BBF9A3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60182D5A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59B3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Припев: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0CB26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Повторить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движения припева.</w:t>
            </w:r>
          </w:p>
          <w:p w14:paraId="17CE4ACC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181AC193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0CD3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Припев: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D393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Повторить движения припева.</w:t>
            </w:r>
          </w:p>
          <w:p w14:paraId="3C29512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7FB95831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0E2A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Проигрыш: (короткий)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491C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«Крутят руль»</w:t>
            </w:r>
          </w:p>
          <w:p w14:paraId="14D9B9C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40B800AE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93987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0AEE9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 движений.</w:t>
            </w:r>
          </w:p>
          <w:p w14:paraId="6462E35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55CD0795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EF404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Припев: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4315D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Повторить движения припева.</w:t>
            </w:r>
          </w:p>
          <w:p w14:paraId="1546BCFE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3398B73A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8B88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Припев: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B948B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Повторить движения припева.</w:t>
            </w:r>
          </w:p>
          <w:p w14:paraId="4B3E6440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 </w:t>
            </w:r>
          </w:p>
        </w:tc>
      </w:tr>
      <w:tr w:rsidR="00353775" w14:paraId="55F21789" w14:textId="77777777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A0CF5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8"/>
                <w:lang w:eastAsia="ru-RU"/>
              </w:rPr>
              <w:t>Едем, едем, "Би-Би"!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FC128" w14:textId="77777777" w:rsidR="00353775" w:rsidRDefault="00816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 xml:space="preserve">Повтор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  <w:lang w:eastAsia="ru-RU"/>
              </w:rPr>
              <w:t>движений.</w:t>
            </w:r>
          </w:p>
        </w:tc>
      </w:tr>
    </w:tbl>
    <w:p w14:paraId="437DD449" w14:textId="77777777" w:rsidR="00353775" w:rsidRDefault="00353775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14:paraId="4D45D57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Звенит колокольчик все дети идут в музыкальный зал. </w:t>
      </w:r>
    </w:p>
    <w:p w14:paraId="0B1B84D0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-физкультурный зал: флэшмоб «Мы знаем правила дорожного движения» (2 минуты) (все дети)</w:t>
      </w:r>
    </w:p>
    <w:p w14:paraId="39C2CAB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Дети повторяют движения за воспитателем под музыку </w:t>
      </w:r>
    </w:p>
    <w:p w14:paraId="00E7E6A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Подведение итогов клубного часа </w:t>
      </w:r>
    </w:p>
    <w:p w14:paraId="5B88B7DC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А теперь, ребята, дадим торжественное обещание пешехода:                             </w:t>
      </w:r>
    </w:p>
    <w:p w14:paraId="2702644B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Переходи по пешеходному переходу - 0бещаю!</w:t>
      </w:r>
    </w:p>
    <w:p w14:paraId="21CE495F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Переходить дорогу только на зелёный сигнал светофора — Обещаю!</w:t>
      </w:r>
    </w:p>
    <w:p w14:paraId="01E176DD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Переходить улицу в </w:t>
      </w:r>
      <w:r>
        <w:rPr>
          <w:rFonts w:ascii="Times New Roman" w:hAnsi="Times New Roman" w:cs="Times New Roman"/>
          <w:sz w:val="24"/>
          <w:szCs w:val="28"/>
        </w:rPr>
        <w:t>группе людей! - Обещаю!</w:t>
      </w:r>
    </w:p>
    <w:p w14:paraId="4199BC59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Ходить только по тротуару и никогда не ходить по проезжей части — Обещаю!</w:t>
      </w:r>
    </w:p>
    <w:p w14:paraId="41DB87CA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 ходить по краю тротуара — Обещаю!</w:t>
      </w:r>
    </w:p>
    <w:p w14:paraId="1DF5189E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 играть возле проезжей части — Обещаю!</w:t>
      </w:r>
    </w:p>
    <w:p w14:paraId="5EBE1CC5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 разговаривать по телефону при переходе улицы, на проезжей части — Обещаю!</w:t>
      </w:r>
    </w:p>
    <w:p w14:paraId="3E629453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Неукоснительно выполнять эти правила — Обещаю!</w:t>
      </w:r>
    </w:p>
    <w:p w14:paraId="66E0F710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Что мы сегодня с вами делали? Какие площадки были? Что было сложное, а что лёгкое? Какие задания были? Что вам больше всего понравилось? вы все большие молодцы. давайте нам похлопаем </w:t>
      </w:r>
    </w:p>
    <w:p w14:paraId="5F730284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Рефлексия: в группе нарисовать те площадки, на которые не успели сходить.</w:t>
      </w:r>
    </w:p>
    <w:p w14:paraId="5A347CC2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Список использованной литературы</w:t>
      </w:r>
    </w:p>
    <w:p w14:paraId="2AA31384" w14:textId="77777777" w:rsidR="00353775" w:rsidRDefault="00816FF8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Интернет ресурсы</w:t>
      </w:r>
    </w:p>
    <w:p w14:paraId="4D307E27" w14:textId="77777777" w:rsidR="00353775" w:rsidRDefault="00816FF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Сценарий спортивной эстафеты по правилам дорожного движения- </w:t>
      </w:r>
      <w:hyperlink r:id="rId23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https://www.maam.ru/detskijsad/sportivnaja-yestafeta-po-pravilam-dorozhnogo-dvizhenija.html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14:paraId="586477C8" w14:textId="77777777" w:rsidR="00353775" w:rsidRDefault="00816FF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Спортивная эстафета по ПДД для старшего дошкольного возраста- </w:t>
      </w:r>
      <w:hyperlink r:id="rId24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https://nsportal.ru/detskiy-sad/fizkultura/2019/10/01/sportivnaya-estafeta-po-pdd-dlya-starshego-doshkolnogo-vozrasta</w:t>
        </w:r>
      </w:hyperlink>
    </w:p>
    <w:p w14:paraId="215416CA" w14:textId="77777777" w:rsidR="00353775" w:rsidRDefault="00816FF8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Правила дорожного движения " Ребусы по ПДД" - </w:t>
      </w:r>
      <w:hyperlink r:id="rId25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https://infourok.ru/pravila-dorozhnogo-dvizheniya-rebusy-po-pdd-7015167.html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1FB02C6" w14:textId="77777777" w:rsidR="00353775" w:rsidRDefault="00816FF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Конспект НОД по пластилинографии в старшей группе «Дорожные знаки»-</w:t>
      </w:r>
      <w:hyperlink r:id="rId26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https://www.maam.ru/detskijsad/nod-po-hudozhestvenomu-tvorchestvu-v-starshei-grupe-dorozhnye-znaki.html</w:t>
        </w:r>
      </w:hyperlink>
    </w:p>
    <w:p w14:paraId="05A63309" w14:textId="77777777" w:rsidR="00353775" w:rsidRDefault="00816FF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Парциальная программа «Светофор» - </w:t>
      </w:r>
      <w:hyperlink r:id="rId27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https://nsportal.ru/detskii-sad/vospitatelnaya-rabota/2022/12/12/partsialnaya-programma-svetofor</w:t>
        </w:r>
      </w:hyperlink>
    </w:p>
    <w:p w14:paraId="54009039" w14:textId="77777777" w:rsidR="00353775" w:rsidRDefault="00816FF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Парциальная программа «Светофор» (Т.И. Данилова)- </w:t>
      </w:r>
      <w:hyperlink r:id="rId28" w:history="1">
        <w:r>
          <w:rPr>
            <w:rStyle w:val="ab"/>
            <w:rFonts w:ascii="Times New Roman" w:hAnsi="Times New Roman" w:cs="Times New Roman"/>
            <w:sz w:val="24"/>
            <w:szCs w:val="28"/>
          </w:rPr>
          <w:t>https://nsportal.ru/detskiy-sad/vospitatelnaya-rabota/2023/08/22/partsialnaya-programma-svetofor</w:t>
        </w:r>
      </w:hyperlink>
    </w:p>
    <w:p w14:paraId="34A9BE23" w14:textId="77777777" w:rsidR="00353775" w:rsidRDefault="00353775">
      <w:pPr>
        <w:pStyle w:val="a3"/>
        <w:spacing w:line="480" w:lineRule="auto"/>
        <w:ind w:left="720"/>
        <w:rPr>
          <w:rFonts w:ascii="Times New Roman" w:hAnsi="Times New Roman" w:cs="Times New Roman"/>
          <w:sz w:val="24"/>
          <w:szCs w:val="28"/>
        </w:rPr>
      </w:pPr>
    </w:p>
    <w:p w14:paraId="6EF01FFA" w14:textId="77777777" w:rsidR="00353775" w:rsidRDefault="00353775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8"/>
        </w:rPr>
      </w:pPr>
    </w:p>
    <w:p w14:paraId="0D079CCE" w14:textId="77777777" w:rsidR="00353775" w:rsidRDefault="00353775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78173C5C" w14:textId="77777777" w:rsidR="00353775" w:rsidRDefault="00353775">
      <w:pPr>
        <w:pStyle w:val="a3"/>
        <w:spacing w:line="360" w:lineRule="auto"/>
        <w:rPr>
          <w:rFonts w:ascii="Times New Roman" w:hAnsi="Times New Roman" w:cs="Times New Roman"/>
          <w:sz w:val="24"/>
          <w:szCs w:val="28"/>
        </w:rPr>
      </w:pPr>
    </w:p>
    <w:sectPr w:rsidR="00353775">
      <w:pgSz w:w="11906" w:h="16838" w:code="9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multiLevelType w:val="multilevel"/>
    <w:tmpl w:val="4FEEB1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1"/>
    <w:multiLevelType w:val="hybridMultilevel"/>
    <w:tmpl w:val="4EB6F5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multilevel"/>
    <w:tmpl w:val="EB64FF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3"/>
    <w:multiLevelType w:val="hybridMultilevel"/>
    <w:tmpl w:val="DA3E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4"/>
    <w:multiLevelType w:val="hybridMultilevel"/>
    <w:tmpl w:val="8BDAB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5"/>
    <w:multiLevelType w:val="hybridMultilevel"/>
    <w:tmpl w:val="791817E2"/>
    <w:lvl w:ilvl="0" w:tplc="C95E9FD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0000006"/>
    <w:multiLevelType w:val="multilevel"/>
    <w:tmpl w:val="A68007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000007"/>
    <w:multiLevelType w:val="multilevel"/>
    <w:tmpl w:val="3C4A4BAA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00000008"/>
    <w:multiLevelType w:val="multilevel"/>
    <w:tmpl w:val="7B7806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00000009"/>
    <w:multiLevelType w:val="multilevel"/>
    <w:tmpl w:val="EB64FF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0000000A"/>
    <w:multiLevelType w:val="multilevel"/>
    <w:tmpl w:val="220C84D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0000000B"/>
    <w:multiLevelType w:val="multilevel"/>
    <w:tmpl w:val="C4742EBE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0000000C"/>
    <w:multiLevelType w:val="hybridMultilevel"/>
    <w:tmpl w:val="E5D2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3E28D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E"/>
    <w:multiLevelType w:val="hybridMultilevel"/>
    <w:tmpl w:val="CB809CBC"/>
    <w:lvl w:ilvl="0" w:tplc="EC586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289488">
    <w:abstractNumId w:val="10"/>
  </w:num>
  <w:num w:numId="2" w16cid:durableId="1018429811">
    <w:abstractNumId w:val="14"/>
  </w:num>
  <w:num w:numId="3" w16cid:durableId="2043092611">
    <w:abstractNumId w:val="13"/>
  </w:num>
  <w:num w:numId="4" w16cid:durableId="947275417">
    <w:abstractNumId w:val="5"/>
  </w:num>
  <w:num w:numId="5" w16cid:durableId="1241017433">
    <w:abstractNumId w:val="3"/>
  </w:num>
  <w:num w:numId="6" w16cid:durableId="1696348999">
    <w:abstractNumId w:val="6"/>
  </w:num>
  <w:num w:numId="7" w16cid:durableId="1263303167">
    <w:abstractNumId w:val="2"/>
  </w:num>
  <w:num w:numId="8" w16cid:durableId="1042096589">
    <w:abstractNumId w:val="7"/>
  </w:num>
  <w:num w:numId="9" w16cid:durableId="574246804">
    <w:abstractNumId w:val="0"/>
  </w:num>
  <w:num w:numId="10" w16cid:durableId="2078744558">
    <w:abstractNumId w:val="11"/>
  </w:num>
  <w:num w:numId="11" w16cid:durableId="1361710297">
    <w:abstractNumId w:val="8"/>
  </w:num>
  <w:num w:numId="12" w16cid:durableId="1410692235">
    <w:abstractNumId w:val="9"/>
  </w:num>
  <w:num w:numId="13" w16cid:durableId="802885752">
    <w:abstractNumId w:val="1"/>
  </w:num>
  <w:num w:numId="14" w16cid:durableId="2111314599">
    <w:abstractNumId w:val="4"/>
  </w:num>
  <w:num w:numId="15" w16cid:durableId="17194776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75"/>
    <w:rsid w:val="00353775"/>
    <w:rsid w:val="0073546E"/>
    <w:rsid w:val="00816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324D94"/>
  <w15:docId w15:val="{12AC7652-FF1C-524C-8808-54C030F7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spacing w:line="240" w:lineRule="auto"/>
      <w:ind w:left="720"/>
      <w:contextualSpacing/>
    </w:pPr>
    <w:rPr>
      <w:rFonts w:ascii="Times New Roman" w:hAnsi="Times New Roman"/>
      <w:sz w:val="28"/>
    </w:rPr>
  </w:style>
  <w:style w:type="paragraph" w:styleId="a6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paragraph" w:customStyle="1" w:styleId="c27">
    <w:name w:val="c2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9">
    <w:name w:val="c1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customStyle="1" w:styleId="c11">
    <w:name w:val="c11"/>
    <w:basedOn w:val="a0"/>
  </w:style>
  <w:style w:type="character" w:customStyle="1" w:styleId="c31">
    <w:name w:val="c31"/>
    <w:basedOn w:val="a0"/>
  </w:style>
  <w:style w:type="character" w:styleId="ab">
    <w:name w:val="Hyperlink"/>
    <w:basedOn w:val="a0"/>
    <w:uiPriority w:val="9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hyperlink" Target="https://www.maam.ru/detskijsad/nod-po-hudozhestvenomu-tvorchestvu-v-starshei-grupe-dorozhnye-znaki.html" TargetMode="External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5" Type="http://schemas.openxmlformats.org/officeDocument/2006/relationships/hyperlink" Target="https://infourok.ru/pravila-dorozhnogo-dvizheniya-rebusy-po-pdd-7015167.html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20" Type="http://schemas.openxmlformats.org/officeDocument/2006/relationships/image" Target="media/image15.jpe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hyperlink" Target="https://nsportal.ru/detskiy-sad/fizkultura/2019/10/01/sportivnaya-estafeta-po-pdd-dlya-starshego-doshkolnogo-vozrasta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23" Type="http://schemas.openxmlformats.org/officeDocument/2006/relationships/hyperlink" Target="https://www.maam.ru/detskijsad/sportivnaja-yestafeta-po-pravilam-dorozhnogo-dvizhenija.html" TargetMode="External" /><Relationship Id="rId28" Type="http://schemas.openxmlformats.org/officeDocument/2006/relationships/hyperlink" Target="https://nsportal.ru/detskiy-sad/vospitatelnaya-rabota/2023/08/22/partsialnaya-programma-svetofor" TargetMode="Externa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hyperlink" Target="https://nsportal.ru/detskii-sad/vospitatelnaya-rabota/2022/12/12/partsialnaya-programma-svetofor" TargetMode="Externa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75063-04AC-496B-9984-11A61E41E4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3350</Words>
  <Characters>19099</Characters>
  <Application>Microsoft Office Word</Application>
  <DocSecurity>0</DocSecurity>
  <Lines>159</Lines>
  <Paragraphs>44</Paragraphs>
  <ScaleCrop>false</ScaleCrop>
  <Company>SPecialiST RePack</Company>
  <LinksUpToDate>false</LinksUpToDate>
  <CharactersWithSpaces>22405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Краев</dc:creator>
  <cp:lastModifiedBy>Гость</cp:lastModifiedBy>
  <cp:revision>2</cp:revision>
  <dcterms:created xsi:type="dcterms:W3CDTF">2025-02-02T11:13:00Z</dcterms:created>
  <dcterms:modified xsi:type="dcterms:W3CDTF">2025-02-02T11:13:00Z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06f513b794b34ff194cff75e096d63aa</vt:lpwstr>
  </property>
</Properties>
</file>