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0F2DB" w14:textId="77182A2F" w:rsidR="00B26DC7" w:rsidRPr="00F82B9C" w:rsidRDefault="00F82B9C" w:rsidP="00F82B9C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82B9C">
        <w:rPr>
          <w:rFonts w:ascii="Times New Roman" w:hAnsi="Times New Roman" w:cs="Times New Roman"/>
          <w:b/>
          <w:bCs/>
          <w:sz w:val="44"/>
          <w:szCs w:val="44"/>
        </w:rPr>
        <w:t>Консультация для родителей</w:t>
      </w:r>
    </w:p>
    <w:p w14:paraId="75173BD1" w14:textId="175EACC0" w:rsidR="00F82B9C" w:rsidRPr="00F82B9C" w:rsidRDefault="00F82B9C" w:rsidP="00F82B9C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707F83C2" w14:textId="66EE9512" w:rsidR="00F82B9C" w:rsidRDefault="00F82B9C" w:rsidP="00D343BC">
      <w:pPr>
        <w:spacing w:after="0"/>
        <w:rPr>
          <w:rFonts w:ascii="Times New Roman" w:hAnsi="Times New Roman" w:cs="Times New Roman"/>
          <w:b/>
          <w:bCs/>
          <w:sz w:val="44"/>
          <w:szCs w:val="44"/>
        </w:rPr>
      </w:pPr>
    </w:p>
    <w:p w14:paraId="69D9CD72" w14:textId="63AB7C8F" w:rsidR="00F82B9C" w:rsidRDefault="00F82B9C" w:rsidP="00F82B9C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44D6543D" w14:textId="77777777" w:rsidR="00F82B9C" w:rsidRPr="00F82B9C" w:rsidRDefault="00F82B9C" w:rsidP="00F82B9C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</w:p>
    <w:p w14:paraId="5400C801" w14:textId="0B3876B0" w:rsidR="00F82B9C" w:rsidRDefault="00F82B9C" w:rsidP="00F82B9C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82B9C">
        <w:rPr>
          <w:rFonts w:ascii="Times New Roman" w:hAnsi="Times New Roman" w:cs="Times New Roman"/>
          <w:b/>
          <w:bCs/>
          <w:sz w:val="44"/>
          <w:szCs w:val="44"/>
        </w:rPr>
        <w:t>Развитие речевой самостоятельности посредством приобщения к истории и культуре родного края, города, страны.</w:t>
      </w:r>
    </w:p>
    <w:p w14:paraId="102DEDF8" w14:textId="68B3044E" w:rsidR="00F82B9C" w:rsidRPr="00F82B9C" w:rsidRDefault="00F82B9C" w:rsidP="00F82B9C">
      <w:pPr>
        <w:spacing w:after="0"/>
        <w:jc w:val="center"/>
        <w:rPr>
          <w:rFonts w:ascii="Times New Roman" w:hAnsi="Times New Roman" w:cs="Times New Roman"/>
          <w:b/>
          <w:bCs/>
          <w:sz w:val="44"/>
          <w:szCs w:val="44"/>
        </w:rPr>
      </w:pPr>
      <w:r w:rsidRPr="00F82B9C">
        <w:rPr>
          <w:rFonts w:ascii="Times New Roman" w:hAnsi="Times New Roman" w:cs="Times New Roman"/>
          <w:b/>
          <w:bCs/>
          <w:sz w:val="44"/>
          <w:szCs w:val="44"/>
        </w:rPr>
        <w:t>Нравственно-патриотическое воспитание детей во второй младшей группе</w:t>
      </w:r>
    </w:p>
    <w:p w14:paraId="1BAB54BB" w14:textId="18344158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7BB8E88" w14:textId="77777777" w:rsidR="00D343BC" w:rsidRDefault="00D343B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134A6C" w14:textId="03B6123E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AE67590" w14:textId="77777777" w:rsidR="00D343BC" w:rsidRDefault="00D343B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16EA3F4" w14:textId="0E7EDCAC" w:rsidR="00F82B9C" w:rsidRDefault="00D343BC" w:rsidP="00D343B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0F5658" wp14:editId="0E3812C1">
            <wp:extent cx="4771467" cy="3261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853" cy="3265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33C1AF" w14:textId="069A1ECF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19CA292" w14:textId="51159DCB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C8B6AF5" w14:textId="7639197C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79393C6" w14:textId="77777777" w:rsidR="00D343BC" w:rsidRDefault="00D343B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F673245" w14:textId="12B43290" w:rsidR="00F82B9C" w:rsidRDefault="00F82B9C" w:rsidP="00F464A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464AF">
        <w:rPr>
          <w:rFonts w:ascii="Times New Roman" w:hAnsi="Times New Roman" w:cs="Times New Roman"/>
          <w:sz w:val="32"/>
          <w:szCs w:val="32"/>
        </w:rPr>
        <w:lastRenderedPageBreak/>
        <w:t>Любовь ребенка-дошкольника к Родине начинается с любви к родным, своему дому, детскому саду, городу. Ведь, яркие впечатления о родной природе, об истории родного края, полученные в детстве, остаются в памяти человека на всю жизнь.</w:t>
      </w:r>
    </w:p>
    <w:p w14:paraId="260489EB" w14:textId="77777777" w:rsidR="00F464AF" w:rsidRPr="00F464AF" w:rsidRDefault="00F464AF" w:rsidP="00F464A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14:paraId="5BFEE153" w14:textId="77777777" w:rsidR="00E837AE" w:rsidRDefault="00F82B9C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82B9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 Я.</w:t>
      </w:r>
      <w:r w:rsidRPr="00F82B9C">
        <w:rPr>
          <w:rFonts w:ascii="Times New Roman" w:hAnsi="Times New Roman" w:cs="Times New Roman"/>
          <w:sz w:val="28"/>
          <w:szCs w:val="28"/>
        </w:rPr>
        <w:t xml:space="preserve"> 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 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14:paraId="0E78CF7C" w14:textId="77777777" w:rsidR="00E837AE" w:rsidRDefault="00F82B9C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7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Семья.</w:t>
      </w:r>
      <w:r w:rsidRPr="00E837AE">
        <w:rPr>
          <w:rFonts w:ascii="Times New Roman" w:hAnsi="Times New Roman" w:cs="Times New Roman"/>
          <w:sz w:val="28"/>
          <w:szCs w:val="28"/>
        </w:rPr>
        <w:t xml:space="preserve"> Беседовать с ребенком о членах его семьи (как зовут, чем занимаются, как играют с ребенком и пр.).</w:t>
      </w:r>
    </w:p>
    <w:p w14:paraId="0CFD86FA" w14:textId="77777777" w:rsidR="00E837AE" w:rsidRPr="00E837AE" w:rsidRDefault="00F82B9C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7A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Детский сад.</w:t>
      </w:r>
      <w:r w:rsidRPr="00E837AE">
        <w:rPr>
          <w:rFonts w:ascii="Times New Roman" w:hAnsi="Times New Roman" w:cs="Times New Roman"/>
          <w:sz w:val="28"/>
          <w:szCs w:val="28"/>
        </w:rPr>
        <w:t xml:space="preserve"> 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14:paraId="287DA9F3" w14:textId="197E9617" w:rsidR="00E837AE" w:rsidRPr="00E837AE" w:rsidRDefault="00E837AE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7AE">
        <w:rPr>
          <w:rFonts w:ascii="Times New Roman" w:hAnsi="Times New Roman" w:cs="Times New Roman"/>
          <w:b/>
          <w:bCs/>
          <w:sz w:val="28"/>
          <w:szCs w:val="28"/>
        </w:rPr>
        <w:t>Родная страна.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37AE">
        <w:rPr>
          <w:rFonts w:ascii="Times New Roman" w:hAnsi="Times New Roman" w:cs="Times New Roman"/>
          <w:sz w:val="28"/>
          <w:szCs w:val="28"/>
        </w:rPr>
        <w:t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14:paraId="4BD69C2F" w14:textId="77777777" w:rsidR="00E837AE" w:rsidRDefault="00F82B9C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7AE">
        <w:rPr>
          <w:rFonts w:ascii="Times New Roman" w:hAnsi="Times New Roman" w:cs="Times New Roman"/>
          <w:sz w:val="28"/>
          <w:szCs w:val="28"/>
        </w:rPr>
        <w:t>Знакомить детей с оборудованием и оформлением участка для игр и занятий, подчеркивая его красоту, удобство, веселую, разноцветную окраску строений.</w:t>
      </w:r>
    </w:p>
    <w:p w14:paraId="6A7695FD" w14:textId="77777777" w:rsidR="00E837AE" w:rsidRDefault="00F82B9C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7AE">
        <w:rPr>
          <w:rFonts w:ascii="Times New Roman" w:hAnsi="Times New Roman" w:cs="Times New Roman"/>
          <w:sz w:val="28"/>
          <w:szCs w:val="28"/>
        </w:rPr>
        <w:t>Обращать внимание детей на различные растения, на их разнообразие и красоту.</w:t>
      </w:r>
    </w:p>
    <w:p w14:paraId="57554DD2" w14:textId="77777777" w:rsidR="00E837AE" w:rsidRDefault="00F82B9C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7AE">
        <w:rPr>
          <w:rFonts w:ascii="Times New Roman" w:hAnsi="Times New Roman" w:cs="Times New Roman"/>
          <w:sz w:val="28"/>
          <w:szCs w:val="28"/>
        </w:rPr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14:paraId="0CF5D1D9" w14:textId="77777777" w:rsidR="00E837AE" w:rsidRDefault="00F82B9C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7AE">
        <w:rPr>
          <w:rFonts w:ascii="Times New Roman" w:hAnsi="Times New Roman" w:cs="Times New Roman"/>
          <w:sz w:val="28"/>
          <w:szCs w:val="28"/>
        </w:rPr>
        <w:t>Совершенствовать умение свободно ориентироваться в помещениях и на участке детского сада.</w:t>
      </w:r>
    </w:p>
    <w:p w14:paraId="3D5A700C" w14:textId="77777777" w:rsidR="00E837AE" w:rsidRDefault="00F82B9C" w:rsidP="00F464AF">
      <w:pPr>
        <w:pStyle w:val="a3"/>
        <w:numPr>
          <w:ilvl w:val="0"/>
          <w:numId w:val="1"/>
        </w:numPr>
        <w:spacing w:after="0" w:line="276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837AE">
        <w:rPr>
          <w:rFonts w:ascii="Times New Roman" w:hAnsi="Times New Roman" w:cs="Times New Roman"/>
          <w:sz w:val="28"/>
          <w:szCs w:val="28"/>
        </w:rPr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14:paraId="4986C061" w14:textId="172BBA6A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39B3746" w14:textId="77777777" w:rsidR="00F464AF" w:rsidRDefault="00F464AF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4ECAE7A" w14:textId="06EE3758" w:rsidR="00BD76A7" w:rsidRDefault="00E837AE" w:rsidP="00BD76A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837AE">
        <w:rPr>
          <w:rFonts w:ascii="Times New Roman" w:hAnsi="Times New Roman" w:cs="Times New Roman"/>
          <w:b/>
          <w:bCs/>
          <w:sz w:val="32"/>
          <w:szCs w:val="32"/>
        </w:rPr>
        <w:lastRenderedPageBreak/>
        <w:t>В конце второй младшей группы</w:t>
      </w:r>
    </w:p>
    <w:p w14:paraId="4F35828C" w14:textId="5ACC1366" w:rsidR="00F464AF" w:rsidRPr="00BD76A7" w:rsidRDefault="00BD76A7" w:rsidP="00E837AE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D76A7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Речевая самостоятельность</w:t>
      </w:r>
    </w:p>
    <w:p w14:paraId="39C93288" w14:textId="7F456B0A" w:rsidR="00E837AE" w:rsidRPr="00F464AF" w:rsidRDefault="0042316B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умеет о</w:t>
      </w:r>
      <w:r w:rsidR="00E837AE"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твечать на вопросы взрослого при рассматривании предметов, картин, иллюстраций; </w:t>
      </w:r>
    </w:p>
    <w:p w14:paraId="448D592F" w14:textId="16BD9226" w:rsidR="00E837AE" w:rsidRPr="00F464AF" w:rsidRDefault="0042316B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r w:rsidR="00E837AE"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переска</w:t>
      </w:r>
      <w:r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зать </w:t>
      </w:r>
      <w:r w:rsidR="00E837AE"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</w:t>
      </w:r>
      <w:r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E837AE"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</w:t>
      </w:r>
      <w:r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>е. Необходимо</w:t>
      </w:r>
      <w:r w:rsidR="00E837AE"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умение воспроизводить текст знакомой сказки или короткого рассказа сначала по вопросам </w:t>
      </w:r>
      <w:r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взрослого</w:t>
      </w:r>
      <w:r w:rsidR="00E837AE"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затем совместно с ним</w:t>
      </w:r>
      <w:r w:rsidRPr="00F464A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7A116C1" w14:textId="77777777" w:rsidR="0042316B" w:rsidRPr="00F464AF" w:rsidRDefault="0042316B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hAnsi="Times New Roman" w:cs="Times New Roman"/>
          <w:sz w:val="28"/>
          <w:szCs w:val="28"/>
        </w:rPr>
        <w:t xml:space="preserve">Ребенок знает и называет членов своей семьи, знакомых литературных героев и их действия на картинках, разговаривает о любимых игрушках; </w:t>
      </w:r>
    </w:p>
    <w:p w14:paraId="70A06FDD" w14:textId="21E8A7F2" w:rsidR="0042316B" w:rsidRPr="00F464AF" w:rsidRDefault="0042316B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hAnsi="Times New Roman" w:cs="Times New Roman"/>
          <w:sz w:val="28"/>
          <w:szCs w:val="28"/>
        </w:rPr>
        <w:t xml:space="preserve">Договаривается со сверстником о совместных действиях в игровом общении; </w:t>
      </w:r>
    </w:p>
    <w:p w14:paraId="7C65A317" w14:textId="19CFD730" w:rsidR="0042316B" w:rsidRPr="00F464AF" w:rsidRDefault="0042316B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hAnsi="Times New Roman" w:cs="Times New Roman"/>
          <w:sz w:val="28"/>
          <w:szCs w:val="28"/>
        </w:rPr>
        <w:t xml:space="preserve">С помощью взрослого определяет и называет ярко выраженные эмоциональные состояния сверстников, членов семьи, учитывает их при общении: пожалеть, развеселить, использует ласковые слова. </w:t>
      </w:r>
    </w:p>
    <w:p w14:paraId="6418B67C" w14:textId="77777777" w:rsidR="0042316B" w:rsidRPr="00F464AF" w:rsidRDefault="0042316B" w:rsidP="00F464AF">
      <w:pPr>
        <w:pStyle w:val="a3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hAnsi="Times New Roman" w:cs="Times New Roman"/>
          <w:sz w:val="28"/>
          <w:szCs w:val="28"/>
        </w:rPr>
        <w:t xml:space="preserve">Отвечает на вопросы и обращения взрослого; </w:t>
      </w:r>
    </w:p>
    <w:p w14:paraId="2D5215F5" w14:textId="77777777" w:rsidR="0042316B" w:rsidRPr="00F464AF" w:rsidRDefault="0042316B" w:rsidP="00F464AF">
      <w:pPr>
        <w:pStyle w:val="a3"/>
        <w:numPr>
          <w:ilvl w:val="0"/>
          <w:numId w:val="2"/>
        </w:numPr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hAnsi="Times New Roman" w:cs="Times New Roman"/>
          <w:sz w:val="28"/>
          <w:szCs w:val="28"/>
        </w:rPr>
        <w:t xml:space="preserve">Сообщает о своих впечатлениях, желаниях; </w:t>
      </w:r>
    </w:p>
    <w:p w14:paraId="347509CB" w14:textId="2BB48647" w:rsidR="0042316B" w:rsidRPr="00F464AF" w:rsidRDefault="00F464AF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hAnsi="Times New Roman" w:cs="Times New Roman"/>
          <w:sz w:val="28"/>
          <w:szCs w:val="28"/>
        </w:rPr>
        <w:t>В</w:t>
      </w:r>
      <w:r w:rsidR="0042316B" w:rsidRPr="00F464AF">
        <w:rPr>
          <w:rFonts w:ascii="Times New Roman" w:hAnsi="Times New Roman" w:cs="Times New Roman"/>
          <w:sz w:val="28"/>
          <w:szCs w:val="28"/>
        </w:rPr>
        <w:t>ежливо</w:t>
      </w:r>
      <w:r w:rsidRPr="00F464AF">
        <w:rPr>
          <w:rFonts w:ascii="Times New Roman" w:hAnsi="Times New Roman" w:cs="Times New Roman"/>
          <w:sz w:val="28"/>
          <w:szCs w:val="28"/>
        </w:rPr>
        <w:t xml:space="preserve"> </w:t>
      </w:r>
      <w:r w:rsidR="0042316B" w:rsidRPr="00F464AF">
        <w:rPr>
          <w:rFonts w:ascii="Times New Roman" w:hAnsi="Times New Roman" w:cs="Times New Roman"/>
          <w:sz w:val="28"/>
          <w:szCs w:val="28"/>
        </w:rPr>
        <w:t>общ</w:t>
      </w:r>
      <w:r w:rsidRPr="00F464AF">
        <w:rPr>
          <w:rFonts w:ascii="Times New Roman" w:hAnsi="Times New Roman" w:cs="Times New Roman"/>
          <w:sz w:val="28"/>
          <w:szCs w:val="28"/>
        </w:rPr>
        <w:t>ается</w:t>
      </w:r>
      <w:r w:rsidR="0042316B" w:rsidRPr="00F464AF">
        <w:rPr>
          <w:rFonts w:ascii="Times New Roman" w:hAnsi="Times New Roman" w:cs="Times New Roman"/>
          <w:sz w:val="28"/>
          <w:szCs w:val="28"/>
        </w:rPr>
        <w:t xml:space="preserve"> со взрослыми и сверстниками</w:t>
      </w:r>
      <w:r w:rsidRPr="00F464AF">
        <w:rPr>
          <w:rFonts w:ascii="Times New Roman" w:hAnsi="Times New Roman" w:cs="Times New Roman"/>
          <w:sz w:val="28"/>
          <w:szCs w:val="28"/>
        </w:rPr>
        <w:t>, умеет</w:t>
      </w:r>
      <w:r w:rsidR="0042316B" w:rsidRPr="00F464AF">
        <w:rPr>
          <w:rFonts w:ascii="Times New Roman" w:hAnsi="Times New Roman" w:cs="Times New Roman"/>
          <w:sz w:val="28"/>
          <w:szCs w:val="28"/>
        </w:rPr>
        <w:t>: здороваться, прощаться, благодарить, выражать просьбу, знакомиться</w:t>
      </w:r>
      <w:r w:rsidRPr="00F464AF">
        <w:rPr>
          <w:rFonts w:ascii="Times New Roman" w:hAnsi="Times New Roman" w:cs="Times New Roman"/>
          <w:sz w:val="28"/>
          <w:szCs w:val="28"/>
        </w:rPr>
        <w:t>;</w:t>
      </w:r>
    </w:p>
    <w:p w14:paraId="28AE6A87" w14:textId="45025E4D" w:rsidR="00F464AF" w:rsidRPr="00F464AF" w:rsidRDefault="00F464AF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hAnsi="Times New Roman" w:cs="Times New Roman"/>
          <w:sz w:val="28"/>
          <w:szCs w:val="28"/>
        </w:rPr>
        <w:t>Умеет по вопросам взрослого составлять рассказ по картинке из 3-4 предложений;</w:t>
      </w:r>
    </w:p>
    <w:p w14:paraId="1F90E67E" w14:textId="17C7213E" w:rsidR="00F464AF" w:rsidRPr="00F464AF" w:rsidRDefault="00F464AF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F464AF">
        <w:rPr>
          <w:rFonts w:ascii="Times New Roman" w:hAnsi="Times New Roman" w:cs="Times New Roman"/>
          <w:sz w:val="28"/>
          <w:szCs w:val="28"/>
        </w:rPr>
        <w:t xml:space="preserve">Совместно со взрослым пересказывает хорошо знакомые сказки; </w:t>
      </w:r>
    </w:p>
    <w:p w14:paraId="557F1BA3" w14:textId="634889A5" w:rsidR="0042316B" w:rsidRPr="00F464AF" w:rsidRDefault="00980950" w:rsidP="00F464AF">
      <w:pPr>
        <w:pStyle w:val="a3"/>
        <w:numPr>
          <w:ilvl w:val="0"/>
          <w:numId w:val="2"/>
        </w:numPr>
        <w:spacing w:after="0" w:line="36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719885" wp14:editId="47708F56">
            <wp:simplePos x="0" y="0"/>
            <wp:positionH relativeFrom="column">
              <wp:posOffset>3202305</wp:posOffset>
            </wp:positionH>
            <wp:positionV relativeFrom="paragraph">
              <wp:posOffset>312420</wp:posOffset>
            </wp:positionV>
            <wp:extent cx="3276600" cy="283450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8345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64AF" w:rsidRPr="00F464AF">
        <w:rPr>
          <w:rFonts w:ascii="Times New Roman" w:hAnsi="Times New Roman" w:cs="Times New Roman"/>
          <w:sz w:val="28"/>
          <w:szCs w:val="28"/>
        </w:rPr>
        <w:t>Рассказывает наизусть короткие стихотворения, слушает чтение детских книг и рассматривает иллюстрации.</w:t>
      </w:r>
    </w:p>
    <w:p w14:paraId="3D5B93C5" w14:textId="4CA14E60" w:rsidR="0042316B" w:rsidRPr="0042316B" w:rsidRDefault="0042316B" w:rsidP="0042316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B80C517" w14:textId="5F512345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6B6F86" w14:textId="65536DDE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F4A485B" w14:textId="4C33588F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C97828C" w14:textId="5BEA5BB5" w:rsidR="00BD76A7" w:rsidRDefault="00BD76A7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77F9EB5" w14:textId="37C3E1BD" w:rsidR="00BD76A7" w:rsidRDefault="00BD76A7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4CA6D0" w14:textId="77777777" w:rsidR="00BD76A7" w:rsidRDefault="00BD76A7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E7AEDB9" w14:textId="7CFEB675" w:rsidR="00F82B9C" w:rsidRDefault="00F82B9C" w:rsidP="00F82B9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2AAA834" w14:textId="6E5A5144" w:rsidR="00F82B9C" w:rsidRDefault="000A78A8" w:rsidP="00F82B9C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Примерный п</w:t>
      </w:r>
      <w:r w:rsidR="00BD76A7" w:rsidRPr="00BD76A7">
        <w:rPr>
          <w:rFonts w:ascii="Times New Roman" w:hAnsi="Times New Roman" w:cs="Times New Roman"/>
          <w:b/>
          <w:bCs/>
          <w:sz w:val="32"/>
          <w:szCs w:val="32"/>
        </w:rPr>
        <w:t>еречень художественной литературы</w:t>
      </w:r>
      <w:r w:rsidR="00BD76A7">
        <w:rPr>
          <w:rFonts w:ascii="Times New Roman" w:hAnsi="Times New Roman" w:cs="Times New Roman"/>
          <w:b/>
          <w:bCs/>
          <w:sz w:val="32"/>
          <w:szCs w:val="32"/>
        </w:rPr>
        <w:t xml:space="preserve"> во второй младшей группе</w:t>
      </w:r>
    </w:p>
    <w:p w14:paraId="464DA759" w14:textId="77777777" w:rsidR="00BD76A7" w:rsidRPr="00BD76A7" w:rsidRDefault="00BD76A7" w:rsidP="00F82B9C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957"/>
        <w:gridCol w:w="4785"/>
      </w:tblGrid>
      <w:tr w:rsidR="00EA57BF" w:rsidRPr="000A78A8" w14:paraId="397D4D10" w14:textId="19616DB0" w:rsidTr="0044472A">
        <w:tc>
          <w:tcPr>
            <w:tcW w:w="9742" w:type="dxa"/>
            <w:gridSpan w:val="2"/>
          </w:tcPr>
          <w:p w14:paraId="49B9ACA3" w14:textId="5675FFE9" w:rsidR="00EA57BF" w:rsidRPr="000A78A8" w:rsidRDefault="00EA57BF" w:rsidP="000A78A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Русские народные сказки</w:t>
            </w:r>
          </w:p>
        </w:tc>
      </w:tr>
      <w:tr w:rsidR="000A78A8" w:rsidRPr="000A78A8" w14:paraId="49C021CC" w14:textId="7320CFCA" w:rsidTr="0030120B">
        <w:tc>
          <w:tcPr>
            <w:tcW w:w="9742" w:type="dxa"/>
            <w:gridSpan w:val="2"/>
          </w:tcPr>
          <w:p w14:paraId="4CD06BC6" w14:textId="492BC935" w:rsidR="000A78A8" w:rsidRPr="000A78A8" w:rsidRDefault="000A78A8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«Кот, петух и лиса», «Колобок», «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Снегурушка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 и лиса», «Гуси-лебеди», «Лиса и заяц», «У страха глаза велики», «Маша и медведь», «Коза дереза», «Теремок», «Лиса и заяц», </w:t>
            </w: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«Бычок – черный бочок, белые копытца»</w:t>
            </w:r>
          </w:p>
        </w:tc>
      </w:tr>
      <w:tr w:rsidR="00EA57BF" w:rsidRPr="000A78A8" w14:paraId="20D845D9" w14:textId="77777777" w:rsidTr="00F42322">
        <w:tc>
          <w:tcPr>
            <w:tcW w:w="9742" w:type="dxa"/>
            <w:gridSpan w:val="2"/>
          </w:tcPr>
          <w:p w14:paraId="4AD32250" w14:textId="034DA3F3" w:rsidR="00EA57BF" w:rsidRPr="000A78A8" w:rsidRDefault="00EA57BF" w:rsidP="000A78A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Сказки</w:t>
            </w:r>
          </w:p>
        </w:tc>
      </w:tr>
      <w:tr w:rsidR="00EA57BF" w:rsidRPr="000A78A8" w14:paraId="4149DE17" w14:textId="72C35A47" w:rsidTr="00EA57BF">
        <w:tc>
          <w:tcPr>
            <w:tcW w:w="4957" w:type="dxa"/>
          </w:tcPr>
          <w:p w14:paraId="7D0AD69A" w14:textId="2A22797B" w:rsidR="00EA57BF" w:rsidRPr="000A78A8" w:rsidRDefault="00EA57BF" w:rsidP="000A78A8">
            <w:pPr>
              <w:pStyle w:val="a3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«Три жадных медвежонка» (венг., обр. А. Краснова и В.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Важдаева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).</w:t>
            </w:r>
          </w:p>
          <w:p w14:paraId="359FBAC2" w14:textId="77777777" w:rsidR="00EA57BF" w:rsidRPr="000A78A8" w:rsidRDefault="00EA57BF" w:rsidP="000A78A8">
            <w:pPr>
              <w:pStyle w:val="a3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«Упрямые козы» (узбек., обр. Ш.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Сагдуллы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).</w:t>
            </w:r>
          </w:p>
          <w:p w14:paraId="7E7EA2E7" w14:textId="4D0949CA" w:rsidR="00EA57BF" w:rsidRPr="000A78A8" w:rsidRDefault="00EA57BF" w:rsidP="000A78A8">
            <w:pPr>
              <w:pStyle w:val="a3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«Лягушка в зеркале» (англ., пер. Н. Шерешевской).</w:t>
            </w:r>
          </w:p>
          <w:p w14:paraId="2D0201F8" w14:textId="65774B71" w:rsidR="00EA57BF" w:rsidRPr="000A78A8" w:rsidRDefault="00EA57BF" w:rsidP="000A78A8">
            <w:pPr>
              <w:pStyle w:val="a3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 «Игры», «Самокат» (из книжки «Приключения Мишки Ушастика», пер. с польск. В. Приходько).</w:t>
            </w:r>
          </w:p>
          <w:p w14:paraId="30377DD5" w14:textId="77777777" w:rsidR="003D2995" w:rsidRPr="000A78A8" w:rsidRDefault="00EA57BF" w:rsidP="000A78A8">
            <w:pPr>
              <w:pStyle w:val="a3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Г. Цыферов. «Про друзей».</w:t>
            </w:r>
          </w:p>
          <w:p w14:paraId="4F05AF50" w14:textId="77777777" w:rsidR="003D2995" w:rsidRPr="000A78A8" w:rsidRDefault="003D2995" w:rsidP="000A78A8">
            <w:pPr>
              <w:pStyle w:val="a3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«Приключения песика и кошечки» (пер. с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чеш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. Г. Лукина), Е.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Бехлерова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</w:p>
          <w:p w14:paraId="4A57F645" w14:textId="7D3285F4" w:rsidR="003D2995" w:rsidRPr="000A78A8" w:rsidRDefault="003D2995" w:rsidP="000A78A8">
            <w:pPr>
              <w:pStyle w:val="a3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«Капустный лист» (пер. с польск. Г. Лукина).</w:t>
            </w:r>
          </w:p>
          <w:p w14:paraId="1B12F4E6" w14:textId="5F09F5FC" w:rsidR="00EA57BF" w:rsidRPr="000A78A8" w:rsidRDefault="003D2995" w:rsidP="000A78A8">
            <w:pPr>
              <w:pStyle w:val="a3"/>
              <w:numPr>
                <w:ilvl w:val="0"/>
                <w:numId w:val="4"/>
              </w:numPr>
              <w:ind w:left="306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«Храбрец-молодец» (пер. с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болг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. Л. Грибовой).</w:t>
            </w:r>
          </w:p>
        </w:tc>
        <w:tc>
          <w:tcPr>
            <w:tcW w:w="4785" w:type="dxa"/>
          </w:tcPr>
          <w:p w14:paraId="5213DD7F" w14:textId="12F0400D" w:rsidR="00EA57BF" w:rsidRPr="000A78A8" w:rsidRDefault="00EA57BF" w:rsidP="000A78A8">
            <w:pPr>
              <w:pStyle w:val="a3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«Когда не хватает игрушек» (из книги «Про цыпленка, солнце и медвежонка»).</w:t>
            </w:r>
          </w:p>
          <w:p w14:paraId="32EE07F7" w14:textId="526654D6" w:rsidR="00EA57BF" w:rsidRPr="000A78A8" w:rsidRDefault="00EA57BF" w:rsidP="000A78A8">
            <w:pPr>
              <w:pStyle w:val="a3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«Волк и козлята» (обр. А. Н. Толстого).</w:t>
            </w:r>
          </w:p>
          <w:p w14:paraId="5020089F" w14:textId="291FC36E" w:rsidR="00EA57BF" w:rsidRPr="000A78A8" w:rsidRDefault="00EA57BF" w:rsidP="000A78A8">
            <w:pPr>
              <w:pStyle w:val="a3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Т. Александровой «Медвежонок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Бурик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  <w:p w14:paraId="70EAFE56" w14:textId="0944670E" w:rsidR="00EA57BF" w:rsidRPr="000A78A8" w:rsidRDefault="00EA57BF" w:rsidP="000A78A8">
            <w:pPr>
              <w:pStyle w:val="a3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«Рукавичка» (обр. Е. Благининой).</w:t>
            </w:r>
          </w:p>
          <w:p w14:paraId="23ABF2B2" w14:textId="77777777" w:rsidR="00EA57BF" w:rsidRPr="000A78A8" w:rsidRDefault="00EA57BF" w:rsidP="000A78A8">
            <w:pPr>
              <w:pStyle w:val="a3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«Крошка Енот, и Тот, кто сидит в пруду» (Л.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Муур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, пер. О. Образцовой), </w:t>
            </w:r>
          </w:p>
          <w:p w14:paraId="2C136005" w14:textId="77777777" w:rsidR="003D2995" w:rsidRPr="000A78A8" w:rsidRDefault="00EA57BF" w:rsidP="000A78A8">
            <w:pPr>
              <w:pStyle w:val="a3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А. Милна «Три лисички» (пер. с англ. Н.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Слепаковой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).</w:t>
            </w:r>
          </w:p>
          <w:p w14:paraId="4DA5C35E" w14:textId="77777777" w:rsidR="003D2995" w:rsidRPr="000A78A8" w:rsidRDefault="003D2995" w:rsidP="000A78A8">
            <w:pPr>
              <w:pStyle w:val="a3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«Храбрый еж» Д. Хармса</w:t>
            </w:r>
          </w:p>
          <w:p w14:paraId="4B6B3D58" w14:textId="7C83795F" w:rsidR="003D2995" w:rsidRPr="000A78A8" w:rsidRDefault="003D2995" w:rsidP="000A78A8">
            <w:pPr>
              <w:pStyle w:val="a3"/>
              <w:numPr>
                <w:ilvl w:val="0"/>
                <w:numId w:val="3"/>
              </w:numPr>
              <w:ind w:left="318"/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«Лиса-нянька» (пер. Е.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Сойни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).</w:t>
            </w:r>
          </w:p>
        </w:tc>
      </w:tr>
      <w:tr w:rsidR="000A78A8" w:rsidRPr="000A78A8" w14:paraId="489588E6" w14:textId="6C1D3401" w:rsidTr="007F7E6B">
        <w:tc>
          <w:tcPr>
            <w:tcW w:w="9742" w:type="dxa"/>
            <w:gridSpan w:val="2"/>
          </w:tcPr>
          <w:p w14:paraId="3760FECD" w14:textId="381B31E9" w:rsidR="000A78A8" w:rsidRPr="000A78A8" w:rsidRDefault="000A78A8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Стихотворные сказки</w:t>
            </w: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 К. Чуковского, С. Маршака, Н. Заболоцкого, а также добрые, мудрые сказки (в прозе) Д. Мамина-Сибиряка, А. Н. Толстого, В. Сутеева, Г. Цыферова, Л. Петрушевской</w:t>
            </w:r>
          </w:p>
        </w:tc>
      </w:tr>
      <w:tr w:rsidR="00EA57BF" w:rsidRPr="000A78A8" w14:paraId="4DE1837D" w14:textId="1F1BE2CE" w:rsidTr="005D341B">
        <w:tc>
          <w:tcPr>
            <w:tcW w:w="9742" w:type="dxa"/>
            <w:gridSpan w:val="2"/>
          </w:tcPr>
          <w:p w14:paraId="0BD8B4A2" w14:textId="2B2FB1DE" w:rsidR="00EA57BF" w:rsidRPr="000A78A8" w:rsidRDefault="00EA57BF" w:rsidP="000A78A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Стихотворения</w:t>
            </w:r>
          </w:p>
        </w:tc>
      </w:tr>
      <w:tr w:rsidR="00EA57BF" w:rsidRPr="000A78A8" w14:paraId="069CA31D" w14:textId="13965C62" w:rsidTr="00EA57BF">
        <w:tc>
          <w:tcPr>
            <w:tcW w:w="4957" w:type="dxa"/>
          </w:tcPr>
          <w:p w14:paraId="36C2B794" w14:textId="6501AAF0" w:rsidR="00CF3A42" w:rsidRPr="000A78A8" w:rsidRDefault="00EA57BF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В. Берестов «Веселое лето»,</w:t>
            </w:r>
            <w:r w:rsidR="00CF3A42"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 «Петушки распетушились»,</w:t>
            </w:r>
          </w:p>
          <w:p w14:paraId="63112EA5" w14:textId="77777777" w:rsidR="00CF3A42" w:rsidRPr="000A78A8" w:rsidRDefault="00EA57BF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П. Воронько «Хитрый ежик», </w:t>
            </w:r>
          </w:p>
          <w:p w14:paraId="57A891B6" w14:textId="77777777" w:rsidR="00CF3A42" w:rsidRPr="000A78A8" w:rsidRDefault="00EA57BF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С. Черного «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Приставалка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». </w:t>
            </w:r>
          </w:p>
          <w:p w14:paraId="1FEF21AC" w14:textId="77777777" w:rsidR="00EA57BF" w:rsidRPr="000A78A8" w:rsidRDefault="00EA57BF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i/>
                <w:iCs/>
                <w:sz w:val="32"/>
                <w:szCs w:val="32"/>
              </w:rPr>
              <w:lastRenderedPageBreak/>
              <w:t>Стихи об осени</w:t>
            </w: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 (А. Блок, К. Бальмонт, А. Плещеев, А. Кольцов), А. Кольцова «Дуют ветры, ветры буйные…»</w:t>
            </w:r>
          </w:p>
          <w:p w14:paraId="16343F97" w14:textId="1DA984D2" w:rsidR="00BD76A7" w:rsidRPr="000A78A8" w:rsidRDefault="00BD76A7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А. Майков. «Ласточка примчалась»; </w:t>
            </w:r>
          </w:p>
          <w:p w14:paraId="5F7E2D4C" w14:textId="5BEFE824" w:rsidR="00BD76A7" w:rsidRPr="000A78A8" w:rsidRDefault="00BD76A7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А. Плещеев. «Весна», «Сельская песня»</w:t>
            </w:r>
          </w:p>
        </w:tc>
        <w:tc>
          <w:tcPr>
            <w:tcW w:w="4785" w:type="dxa"/>
          </w:tcPr>
          <w:p w14:paraId="5126BD69" w14:textId="77777777" w:rsidR="00EA57BF" w:rsidRPr="000A78A8" w:rsidRDefault="00EA57BF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А. Плещеев «Осень наступила…»</w:t>
            </w:r>
          </w:p>
          <w:p w14:paraId="67E172E1" w14:textId="77777777" w:rsidR="003D2995" w:rsidRPr="000A78A8" w:rsidRDefault="003D2995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С. Маршака «Зебры»</w:t>
            </w:r>
          </w:p>
          <w:p w14:paraId="2FC52464" w14:textId="77777777" w:rsidR="003D2995" w:rsidRPr="000A78A8" w:rsidRDefault="003D2995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К. Чуковский «Ежики смеются» </w:t>
            </w:r>
          </w:p>
          <w:p w14:paraId="1A198481" w14:textId="77777777" w:rsidR="003D2995" w:rsidRPr="000A78A8" w:rsidRDefault="003D2995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А. Пушкина «Свет наш, солнышко!..»</w:t>
            </w:r>
          </w:p>
          <w:p w14:paraId="1D26DC9C" w14:textId="77777777" w:rsidR="003D2995" w:rsidRPr="000A78A8" w:rsidRDefault="003D2995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А. 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Босев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 «Трое»</w:t>
            </w:r>
            <w:r w:rsidR="00CF3A42"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 (пер. с </w:t>
            </w:r>
            <w:proofErr w:type="spellStart"/>
            <w:r w:rsidR="00CF3A42" w:rsidRPr="000A78A8">
              <w:rPr>
                <w:rFonts w:ascii="Times New Roman" w:hAnsi="Times New Roman" w:cs="Times New Roman"/>
                <w:sz w:val="32"/>
                <w:szCs w:val="32"/>
              </w:rPr>
              <w:t>болг</w:t>
            </w:r>
            <w:proofErr w:type="spellEnd"/>
            <w:r w:rsidR="00CF3A42" w:rsidRPr="000A78A8">
              <w:rPr>
                <w:rFonts w:ascii="Times New Roman" w:hAnsi="Times New Roman" w:cs="Times New Roman"/>
                <w:sz w:val="32"/>
                <w:szCs w:val="32"/>
              </w:rPr>
              <w:t>. В. Викторова).</w:t>
            </w:r>
          </w:p>
          <w:p w14:paraId="7CD9A7DD" w14:textId="16F930A5" w:rsidR="00CF3A42" w:rsidRPr="000A78A8" w:rsidRDefault="00CF3A42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А. Барто («Мячик», «Мишка»), </w:t>
            </w:r>
          </w:p>
          <w:p w14:paraId="70CBFA56" w14:textId="199A796B" w:rsidR="00947F42" w:rsidRPr="000A78A8" w:rsidRDefault="00947F42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И. Косякова «Все она»</w:t>
            </w:r>
          </w:p>
          <w:p w14:paraId="0BEE4162" w14:textId="77777777" w:rsidR="00CF3A42" w:rsidRPr="000A78A8" w:rsidRDefault="00CF3A42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С. Маршака «Тигренок» (из цикла «Детки в клетке»),</w:t>
            </w:r>
          </w:p>
          <w:p w14:paraId="0A62D18E" w14:textId="4132461D" w:rsidR="00CF3A42" w:rsidRPr="000A78A8" w:rsidRDefault="00947F42" w:rsidP="000A78A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И. Белоусова «Весенняя гостья»</w:t>
            </w:r>
          </w:p>
        </w:tc>
      </w:tr>
      <w:tr w:rsidR="003D2995" w:rsidRPr="000A78A8" w14:paraId="6D227BB0" w14:textId="0C0DDFAC" w:rsidTr="00AA306F">
        <w:tc>
          <w:tcPr>
            <w:tcW w:w="9742" w:type="dxa"/>
            <w:gridSpan w:val="2"/>
          </w:tcPr>
          <w:p w14:paraId="0B4A8DF9" w14:textId="7D009952" w:rsidR="003D2995" w:rsidRPr="000A78A8" w:rsidRDefault="003D2995" w:rsidP="000A78A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lastRenderedPageBreak/>
              <w:t>Песенки</w:t>
            </w:r>
            <w:r w:rsidR="00947F42"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и </w:t>
            </w:r>
            <w:proofErr w:type="spellStart"/>
            <w:r w:rsidR="00947F42"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заклички</w:t>
            </w:r>
            <w:proofErr w:type="spellEnd"/>
          </w:p>
        </w:tc>
      </w:tr>
      <w:tr w:rsidR="00EA57BF" w:rsidRPr="000A78A8" w14:paraId="36C19505" w14:textId="46353DAF" w:rsidTr="00EA57BF">
        <w:tc>
          <w:tcPr>
            <w:tcW w:w="4957" w:type="dxa"/>
          </w:tcPr>
          <w:p w14:paraId="5B51D65D" w14:textId="77777777" w:rsidR="003D2995" w:rsidRPr="000A78A8" w:rsidRDefault="00EA57BF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«Курочка-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рябушечка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», </w:t>
            </w:r>
          </w:p>
          <w:p w14:paraId="2399E069" w14:textId="6142D0D1" w:rsidR="003D2995" w:rsidRPr="000A78A8" w:rsidRDefault="00EA57BF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«Кисонька-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мурысенька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», </w:t>
            </w:r>
          </w:p>
          <w:p w14:paraId="378184F3" w14:textId="77777777" w:rsidR="003D2995" w:rsidRPr="000A78A8" w:rsidRDefault="00EA57BF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«На улице три курицы…», </w:t>
            </w:r>
          </w:p>
          <w:p w14:paraId="13B4EF38" w14:textId="77777777" w:rsidR="003D2995" w:rsidRPr="000A78A8" w:rsidRDefault="00EA57BF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«Разговоры» (перевод Л. Яхнина), Г. Сапгир. «Кошка», </w:t>
            </w:r>
          </w:p>
          <w:p w14:paraId="69FDD508" w14:textId="49E28FD6" w:rsidR="003D2995" w:rsidRPr="000A78A8" w:rsidRDefault="00EA57BF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«Сорока, сорока…», «Пальчик мальчик…», </w:t>
            </w:r>
          </w:p>
          <w:p w14:paraId="5EEFF61D" w14:textId="53FE6269" w:rsidR="00EA57BF" w:rsidRPr="000A78A8" w:rsidRDefault="00EA57BF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0A78A8"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«Травка-муравка со сна поднялась», «Дождик, дождик, пуще…», </w:t>
            </w:r>
          </w:p>
        </w:tc>
        <w:tc>
          <w:tcPr>
            <w:tcW w:w="4785" w:type="dxa"/>
          </w:tcPr>
          <w:p w14:paraId="7B9B4271" w14:textId="0C014F38" w:rsidR="00EA57BF" w:rsidRPr="000A78A8" w:rsidRDefault="003D2995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«Заря-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зареница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…»</w:t>
            </w:r>
          </w:p>
          <w:p w14:paraId="0D0E9044" w14:textId="77777777" w:rsidR="003D2995" w:rsidRPr="000A78A8" w:rsidRDefault="003D2995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Купите лук…» (пер. с шотл. С. Маршака), </w:t>
            </w:r>
          </w:p>
          <w:p w14:paraId="4191FD38" w14:textId="77777777" w:rsidR="00BD76A7" w:rsidRPr="000A78A8" w:rsidRDefault="003D2995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«А мы просо сеяли, сеяли…»,</w:t>
            </w:r>
          </w:p>
          <w:p w14:paraId="7314B4F4" w14:textId="45C56A76" w:rsidR="00BD76A7" w:rsidRPr="000A78A8" w:rsidRDefault="00BD76A7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«Заинька, попляши…», </w:t>
            </w:r>
          </w:p>
          <w:p w14:paraId="6F5E0232" w14:textId="77777777" w:rsidR="003D2995" w:rsidRPr="000A78A8" w:rsidRDefault="00BD76A7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«Жили у </w:t>
            </w:r>
            <w:proofErr w:type="gram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бабуси….</w:t>
            </w:r>
            <w:proofErr w:type="gram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», «Колыбельную песню» А. Майкова,</w:t>
            </w:r>
          </w:p>
          <w:p w14:paraId="038C2D35" w14:textId="780E346E" w:rsidR="00947F42" w:rsidRPr="000A78A8" w:rsidRDefault="000A78A8" w:rsidP="000A78A8">
            <w:pPr>
              <w:tabs>
                <w:tab w:val="left" w:pos="186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«Божья коровка»</w:t>
            </w:r>
          </w:p>
        </w:tc>
      </w:tr>
      <w:tr w:rsidR="003D2995" w:rsidRPr="000A78A8" w14:paraId="0C68FF47" w14:textId="3382AD22" w:rsidTr="00380E45">
        <w:tc>
          <w:tcPr>
            <w:tcW w:w="9742" w:type="dxa"/>
            <w:gridSpan w:val="2"/>
          </w:tcPr>
          <w:p w14:paraId="3738AF3E" w14:textId="2F037FAF" w:rsidR="003D2995" w:rsidRPr="000A78A8" w:rsidRDefault="003D2995" w:rsidP="000A78A8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Рассказы</w:t>
            </w:r>
          </w:p>
        </w:tc>
      </w:tr>
      <w:tr w:rsidR="00EA57BF" w:rsidRPr="000A78A8" w14:paraId="0D1620F6" w14:textId="14A7B8B7" w:rsidTr="00EA57BF">
        <w:tc>
          <w:tcPr>
            <w:tcW w:w="4957" w:type="dxa"/>
          </w:tcPr>
          <w:p w14:paraId="72662496" w14:textId="77777777" w:rsidR="003D2995" w:rsidRPr="000A78A8" w:rsidRDefault="00EA57BF" w:rsidP="000A78A8">
            <w:pPr>
              <w:tabs>
                <w:tab w:val="left" w:pos="94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М. Зощенко. «Умная птичка», </w:t>
            </w:r>
          </w:p>
          <w:p w14:paraId="6D4BB971" w14:textId="1F49EF18" w:rsidR="00EA57BF" w:rsidRPr="000A78A8" w:rsidRDefault="00EA57BF" w:rsidP="000A78A8">
            <w:pPr>
              <w:tabs>
                <w:tab w:val="left" w:pos="94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К. Ушинский. «Петушок с семьей», «Уточки».</w:t>
            </w:r>
          </w:p>
        </w:tc>
        <w:tc>
          <w:tcPr>
            <w:tcW w:w="4785" w:type="dxa"/>
          </w:tcPr>
          <w:p w14:paraId="4829C3D3" w14:textId="41622877" w:rsidR="00EA57BF" w:rsidRPr="000A78A8" w:rsidRDefault="003D2995" w:rsidP="000A78A8">
            <w:pPr>
              <w:tabs>
                <w:tab w:val="left" w:pos="94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Л. Воронкова «Маша-растеряша»</w:t>
            </w:r>
          </w:p>
          <w:p w14:paraId="2C8E546F" w14:textId="77777777" w:rsidR="003D2995" w:rsidRPr="000A78A8" w:rsidRDefault="003D2995" w:rsidP="000A78A8">
            <w:pPr>
              <w:tabs>
                <w:tab w:val="left" w:pos="94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«Ступеньки» Н. Носова</w:t>
            </w:r>
          </w:p>
          <w:p w14:paraId="0165FA22" w14:textId="60E436F8" w:rsidR="003D2995" w:rsidRPr="000A78A8" w:rsidRDefault="003D2995" w:rsidP="000A78A8">
            <w:pPr>
              <w:tabs>
                <w:tab w:val="left" w:pos="94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Л. Воронкова «Снег идет»</w:t>
            </w:r>
          </w:p>
        </w:tc>
      </w:tr>
      <w:tr w:rsidR="003D2995" w:rsidRPr="000A78A8" w14:paraId="3BBFE0F2" w14:textId="77777777" w:rsidTr="002F3807">
        <w:tc>
          <w:tcPr>
            <w:tcW w:w="9742" w:type="dxa"/>
            <w:gridSpan w:val="2"/>
          </w:tcPr>
          <w:p w14:paraId="69494A9A" w14:textId="61038D94" w:rsidR="003D2995" w:rsidRPr="000A78A8" w:rsidRDefault="003D2995" w:rsidP="000A78A8">
            <w:pPr>
              <w:tabs>
                <w:tab w:val="left" w:pos="947"/>
              </w:tabs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Произведения</w:t>
            </w:r>
          </w:p>
        </w:tc>
      </w:tr>
      <w:tr w:rsidR="00EA57BF" w:rsidRPr="000A78A8" w14:paraId="08A08042" w14:textId="40399FED" w:rsidTr="00EA57BF">
        <w:tc>
          <w:tcPr>
            <w:tcW w:w="4957" w:type="dxa"/>
          </w:tcPr>
          <w:p w14:paraId="126D5D49" w14:textId="14FA4A5D" w:rsidR="00EA57BF" w:rsidRPr="000A78A8" w:rsidRDefault="00EA57BF" w:rsidP="000A78A8">
            <w:pPr>
              <w:tabs>
                <w:tab w:val="left" w:pos="94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К. Чуковского («Путаница», «Мойдодыр», «Краденое солнце»</w:t>
            </w:r>
          </w:p>
        </w:tc>
        <w:tc>
          <w:tcPr>
            <w:tcW w:w="4785" w:type="dxa"/>
          </w:tcPr>
          <w:p w14:paraId="2E7FCCC8" w14:textId="5C4229DF" w:rsidR="003D2995" w:rsidRPr="000A78A8" w:rsidRDefault="003D2995" w:rsidP="000A78A8">
            <w:pPr>
              <w:tabs>
                <w:tab w:val="left" w:pos="94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 xml:space="preserve">«Тихая сказка», Б. Поттер. </w:t>
            </w:r>
          </w:p>
          <w:p w14:paraId="7DB91C10" w14:textId="13265872" w:rsidR="00EA57BF" w:rsidRPr="000A78A8" w:rsidRDefault="003D2995" w:rsidP="000A78A8">
            <w:pPr>
              <w:tabs>
                <w:tab w:val="left" w:pos="947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proofErr w:type="spellStart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Ухти-Тухти</w:t>
            </w:r>
            <w:proofErr w:type="spellEnd"/>
            <w:r w:rsidRPr="000A78A8">
              <w:rPr>
                <w:rFonts w:ascii="Times New Roman" w:hAnsi="Times New Roman" w:cs="Times New Roman"/>
                <w:sz w:val="32"/>
                <w:szCs w:val="32"/>
              </w:rPr>
              <w:t>» (пер. с англ. О. Образцовой)</w:t>
            </w:r>
          </w:p>
        </w:tc>
      </w:tr>
    </w:tbl>
    <w:p w14:paraId="548E938A" w14:textId="714D3AC8" w:rsidR="00F82B9C" w:rsidRDefault="006B004A">
      <w:r>
        <w:rPr>
          <w:noProof/>
        </w:rPr>
        <w:drawing>
          <wp:anchor distT="0" distB="0" distL="114300" distR="114300" simplePos="0" relativeHeight="251659264" behindDoc="0" locked="0" layoutInCell="1" allowOverlap="1" wp14:anchorId="4DDCC6E2" wp14:editId="750B7ED9">
            <wp:simplePos x="0" y="0"/>
            <wp:positionH relativeFrom="column">
              <wp:posOffset>520065</wp:posOffset>
            </wp:positionH>
            <wp:positionV relativeFrom="paragraph">
              <wp:posOffset>81915</wp:posOffset>
            </wp:positionV>
            <wp:extent cx="5212080" cy="2693918"/>
            <wp:effectExtent l="0" t="0" r="762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693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2B9C" w:rsidSect="00F82B9C">
      <w:pgSz w:w="11906" w:h="16838"/>
      <w:pgMar w:top="1440" w:right="1077" w:bottom="1440" w:left="1077" w:header="709" w:footer="709" w:gutter="0"/>
      <w:pgBorders w:offsetFrom="page">
        <w:top w:val="thinThickSmallGap" w:sz="24" w:space="24" w:color="00B050"/>
        <w:left w:val="thinThickSmallGap" w:sz="24" w:space="24" w:color="00B050"/>
        <w:bottom w:val="thinThickSmallGap" w:sz="24" w:space="24" w:color="00B050"/>
        <w:right w:val="thinThickSmallGap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67328" w14:textId="77777777" w:rsidR="002E56FC" w:rsidRDefault="002E56FC" w:rsidP="00E837AE">
      <w:pPr>
        <w:spacing w:after="0" w:line="240" w:lineRule="auto"/>
      </w:pPr>
      <w:r>
        <w:separator/>
      </w:r>
    </w:p>
  </w:endnote>
  <w:endnote w:type="continuationSeparator" w:id="0">
    <w:p w14:paraId="35350D31" w14:textId="77777777" w:rsidR="002E56FC" w:rsidRDefault="002E56FC" w:rsidP="00E83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B0A7" w14:textId="77777777" w:rsidR="002E56FC" w:rsidRDefault="002E56FC" w:rsidP="00E837AE">
      <w:pPr>
        <w:spacing w:after="0" w:line="240" w:lineRule="auto"/>
      </w:pPr>
      <w:r>
        <w:separator/>
      </w:r>
    </w:p>
  </w:footnote>
  <w:footnote w:type="continuationSeparator" w:id="0">
    <w:p w14:paraId="4A767851" w14:textId="77777777" w:rsidR="002E56FC" w:rsidRDefault="002E56FC" w:rsidP="00E83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9" type="#_x0000_t75" style="width:12pt;height:12pt" o:bullet="t">
        <v:imagedata r:id="rId1" o:title="mso4B38"/>
      </v:shape>
    </w:pict>
  </w:numPicBullet>
  <w:abstractNum w:abstractNumId="0" w15:restartNumberingAfterBreak="0">
    <w:nsid w:val="02D713A7"/>
    <w:multiLevelType w:val="hybridMultilevel"/>
    <w:tmpl w:val="398C1652"/>
    <w:lvl w:ilvl="0" w:tplc="22DCA00A">
      <w:numFmt w:val="bullet"/>
      <w:lvlText w:val="⸻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B418F6"/>
    <w:multiLevelType w:val="hybridMultilevel"/>
    <w:tmpl w:val="7F6495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BA0A35"/>
    <w:multiLevelType w:val="hybridMultilevel"/>
    <w:tmpl w:val="84D0A9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F74136"/>
    <w:multiLevelType w:val="hybridMultilevel"/>
    <w:tmpl w:val="E27EAD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37B"/>
    <w:rsid w:val="000A78A8"/>
    <w:rsid w:val="001D7415"/>
    <w:rsid w:val="002E56FC"/>
    <w:rsid w:val="003D2995"/>
    <w:rsid w:val="0042316B"/>
    <w:rsid w:val="00453A91"/>
    <w:rsid w:val="00541F34"/>
    <w:rsid w:val="006B004A"/>
    <w:rsid w:val="0071058A"/>
    <w:rsid w:val="0081237B"/>
    <w:rsid w:val="00947F42"/>
    <w:rsid w:val="00980950"/>
    <w:rsid w:val="009D512B"/>
    <w:rsid w:val="00A47BB1"/>
    <w:rsid w:val="00B26DC7"/>
    <w:rsid w:val="00BD76A7"/>
    <w:rsid w:val="00CF3A42"/>
    <w:rsid w:val="00D05FF6"/>
    <w:rsid w:val="00D343BC"/>
    <w:rsid w:val="00E837AE"/>
    <w:rsid w:val="00EA57BF"/>
    <w:rsid w:val="00F464AF"/>
    <w:rsid w:val="00F82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35882"/>
  <w15:chartTrackingRefBased/>
  <w15:docId w15:val="{93B46992-7E55-4F40-848D-EC0A9F065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B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3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37AE"/>
  </w:style>
  <w:style w:type="paragraph" w:styleId="a6">
    <w:name w:val="footer"/>
    <w:basedOn w:val="a"/>
    <w:link w:val="a7"/>
    <w:uiPriority w:val="99"/>
    <w:unhideWhenUsed/>
    <w:rsid w:val="00E837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37AE"/>
  </w:style>
  <w:style w:type="table" w:styleId="a8">
    <w:name w:val="Table Grid"/>
    <w:basedOn w:val="a1"/>
    <w:uiPriority w:val="39"/>
    <w:rsid w:val="001D74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 erfia</dc:creator>
  <cp:keywords/>
  <dc:description/>
  <cp:lastModifiedBy>Alas erfia</cp:lastModifiedBy>
  <cp:revision>11</cp:revision>
  <dcterms:created xsi:type="dcterms:W3CDTF">2025-04-06T12:19:00Z</dcterms:created>
  <dcterms:modified xsi:type="dcterms:W3CDTF">2025-04-11T07:37:00Z</dcterms:modified>
</cp:coreProperties>
</file>