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94" w:rsidRPr="00EC7F94" w:rsidRDefault="00EC7F94" w:rsidP="00F805E1">
      <w:pPr>
        <w:pStyle w:val="a7"/>
        <w:widowControl w:val="0"/>
        <w:numPr>
          <w:ilvl w:val="0"/>
          <w:numId w:val="3"/>
        </w:numPr>
        <w:spacing w:after="0" w:line="240" w:lineRule="auto"/>
        <w:jc w:val="center"/>
        <w:rPr>
          <w:rStyle w:val="a3"/>
          <w:rFonts w:eastAsia="Times New Roman"/>
          <w:sz w:val="24"/>
          <w:szCs w:val="24"/>
          <w:shd w:val="clear" w:color="auto" w:fill="auto"/>
          <w:lang w:eastAsia="ru-RU"/>
        </w:rPr>
      </w:pPr>
      <w:proofErr w:type="spellStart"/>
      <w:r w:rsidRPr="00EC7F94">
        <w:rPr>
          <w:rStyle w:val="a3"/>
          <w:rFonts w:eastAsia="Courier New"/>
          <w:b/>
          <w:color w:val="0000FF"/>
          <w:sz w:val="28"/>
          <w:szCs w:val="32"/>
          <w:shd w:val="clear" w:color="auto" w:fill="auto"/>
          <w:lang w:eastAsia="ru-RU"/>
        </w:rPr>
        <w:t>Инфографика</w:t>
      </w:r>
      <w:proofErr w:type="spellEnd"/>
      <w:r w:rsidRPr="00EC7F94">
        <w:rPr>
          <w:rStyle w:val="a3"/>
          <w:rFonts w:eastAsia="Courier New"/>
          <w:b/>
          <w:color w:val="0000FF"/>
          <w:sz w:val="28"/>
          <w:szCs w:val="32"/>
          <w:shd w:val="clear" w:color="auto" w:fill="auto"/>
          <w:lang w:eastAsia="ru-RU"/>
        </w:rPr>
        <w:t xml:space="preserve"> и карточки</w:t>
      </w:r>
    </w:p>
    <w:p w:rsidR="00EC7F94" w:rsidRDefault="00EC7F94" w:rsidP="00EC7F94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</w:pPr>
      <w:r w:rsidRPr="00EC7F94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Есть такая информация, которую удобнее подавать  карточек. При создании таких карточек старайтесь следовать простым правилам: «один тезис – одна карточка», текст и графика хорошо видны с любых устройств, легко читаемый шрифт</w:t>
      </w:r>
      <w:proofErr w:type="gramStart"/>
      <w:r w:rsidRPr="00EC7F94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 Е</w:t>
      </w:r>
      <w:proofErr w:type="gramEnd"/>
      <w:r w:rsidRPr="00EC7F94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сли же вы используете </w:t>
      </w:r>
      <w:proofErr w:type="spellStart"/>
      <w:r w:rsidRPr="00EC7F94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инфографику</w:t>
      </w:r>
      <w:proofErr w:type="spellEnd"/>
      <w:r w:rsidRPr="00EC7F94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 из другого источника, помните о том, что она должны быть качественной.</w:t>
      </w:r>
    </w:p>
    <w:p w:rsidR="00EC7F94" w:rsidRPr="00EC7F94" w:rsidRDefault="00EC7F94" w:rsidP="00EC7F94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</w:pPr>
    </w:p>
    <w:p w:rsidR="00EC7F94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4DEED4F" wp14:editId="3742B948">
            <wp:simplePos x="0" y="0"/>
            <wp:positionH relativeFrom="column">
              <wp:posOffset>486410</wp:posOffset>
            </wp:positionH>
            <wp:positionV relativeFrom="paragraph">
              <wp:posOffset>-1905</wp:posOffset>
            </wp:positionV>
            <wp:extent cx="2181225" cy="1919605"/>
            <wp:effectExtent l="0" t="0" r="9525" b="4445"/>
            <wp:wrapThrough wrapText="bothSides">
              <wp:wrapPolygon edited="0">
                <wp:start x="0" y="0"/>
                <wp:lineTo x="0" y="21436"/>
                <wp:lineTo x="21506" y="21436"/>
                <wp:lineTo x="21506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Pr="00E85612" w:rsidRDefault="00E85612" w:rsidP="00E85612">
      <w:pPr>
        <w:pStyle w:val="a7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5612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Интерактивы</w:t>
      </w:r>
      <w:proofErr w:type="spellEnd"/>
      <w:r w:rsidRPr="00E85612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 xml:space="preserve"> и разнообразие форматов</w:t>
      </w:r>
    </w:p>
    <w:p w:rsidR="00E85612" w:rsidRPr="00E85612" w:rsidRDefault="00E85612" w:rsidP="00E85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</w:pPr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Очень важны для развития </w:t>
      </w:r>
      <w:proofErr w:type="spellStart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паблика</w:t>
      </w:r>
      <w:proofErr w:type="spellEnd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, это взаимодействи</w:t>
      </w:r>
      <w:proofErr w:type="gramStart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е(</w:t>
      </w:r>
      <w:proofErr w:type="gramEnd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опрос, конкурс, </w:t>
      </w:r>
      <w:proofErr w:type="spellStart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фотопоиск</w:t>
      </w:r>
      <w:proofErr w:type="spellEnd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, игра-викторина и др.) такие посты повышают </w:t>
      </w:r>
      <w:proofErr w:type="spellStart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вовлечённость</w:t>
      </w:r>
      <w:proofErr w:type="spellEnd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 и привлекают новых подписчиков. </w:t>
      </w:r>
    </w:p>
    <w:p w:rsidR="00E85612" w:rsidRDefault="00E85612" w:rsidP="00E85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lastRenderedPageBreak/>
        <w:t xml:space="preserve">Кроме фото-постов и видео существует множество других интересных форматов – опросы, </w:t>
      </w:r>
      <w:proofErr w:type="spellStart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инфографика</w:t>
      </w:r>
      <w:proofErr w:type="spellEnd"/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, карточки, клипы,</w:t>
      </w:r>
      <w:r w:rsidRPr="00E8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5612" w:rsidRDefault="00E85612" w:rsidP="00E85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игры, фотоальбомы, статьи, музыка и др.</w:t>
      </w:r>
    </w:p>
    <w:p w:rsidR="00E85612" w:rsidRDefault="00E85612" w:rsidP="00E85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612" w:rsidRDefault="00E85612" w:rsidP="00E85612">
      <w:pPr>
        <w:pStyle w:val="a7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12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Обратная связь</w:t>
      </w:r>
    </w:p>
    <w:p w:rsidR="00E85612" w:rsidRPr="00E85612" w:rsidRDefault="004C6445" w:rsidP="00E85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</w:pPr>
      <w:r>
        <w:rPr>
          <w:noProof/>
          <w:sz w:val="24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24642038" wp14:editId="3034BECB">
            <wp:simplePos x="0" y="0"/>
            <wp:positionH relativeFrom="column">
              <wp:posOffset>3664585</wp:posOffset>
            </wp:positionH>
            <wp:positionV relativeFrom="paragraph">
              <wp:posOffset>1670685</wp:posOffset>
            </wp:positionV>
            <wp:extent cx="3095625" cy="2533650"/>
            <wp:effectExtent l="0" t="0" r="9525" b="0"/>
            <wp:wrapThrough wrapText="bothSides">
              <wp:wrapPolygon edited="0">
                <wp:start x="0" y="0"/>
                <wp:lineTo x="0" y="21438"/>
                <wp:lineTo x="21534" y="21438"/>
                <wp:lineTo x="21534" y="0"/>
                <wp:lineTo x="0" y="0"/>
              </wp:wrapPolygon>
            </wp:wrapThrough>
            <wp:docPr id="14" name="Рисунок 14" descr="C:\Users\User\Desktop\грторс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торсам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Вызывайте подписчиков на диалог, стимулируйте оставлять доброжелательные и интересные комментарии. Если пользователи пишут комментарии под</w:t>
      </w:r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br/>
        <w:t xml:space="preserve">постами – обязательно реагируйте на них, отвечайте хотя бы смайликом или </w:t>
      </w:r>
      <w:proofErr w:type="spellStart"/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стикером</w:t>
      </w:r>
      <w:proofErr w:type="spellEnd"/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.</w:t>
      </w:r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br/>
        <w:t xml:space="preserve">Такие действия значительно поднимают </w:t>
      </w:r>
      <w:proofErr w:type="spellStart"/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>вовлечённость</w:t>
      </w:r>
      <w:proofErr w:type="spellEnd"/>
      <w:r w:rsidR="00E85612" w:rsidRPr="00E85612"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  <w:t xml:space="preserve"> вашей аудитории.</w:t>
      </w: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00EB1FB0" wp14:editId="572B5F67">
            <wp:simplePos x="0" y="0"/>
            <wp:positionH relativeFrom="column">
              <wp:posOffset>911860</wp:posOffset>
            </wp:positionH>
            <wp:positionV relativeFrom="paragraph">
              <wp:posOffset>59690</wp:posOffset>
            </wp:positionV>
            <wp:extent cx="1266825" cy="1266825"/>
            <wp:effectExtent l="0" t="0" r="9525" b="9525"/>
            <wp:wrapThrough wrapText="bothSides">
              <wp:wrapPolygon edited="0">
                <wp:start x="7471" y="0"/>
                <wp:lineTo x="5522" y="650"/>
                <wp:lineTo x="650" y="4223"/>
                <wp:lineTo x="0" y="7471"/>
                <wp:lineTo x="0" y="13642"/>
                <wp:lineTo x="325" y="16241"/>
                <wp:lineTo x="4872" y="20788"/>
                <wp:lineTo x="7471" y="21438"/>
                <wp:lineTo x="13967" y="21438"/>
                <wp:lineTo x="16565" y="20788"/>
                <wp:lineTo x="21113" y="16241"/>
                <wp:lineTo x="21438" y="13642"/>
                <wp:lineTo x="21438" y="7471"/>
                <wp:lineTo x="21113" y="4547"/>
                <wp:lineTo x="15916" y="650"/>
                <wp:lineTo x="13967" y="0"/>
                <wp:lineTo x="7471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Pr="004C6445" w:rsidRDefault="00E85612" w:rsidP="004C64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C64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Выделим главные требования:</w:t>
      </w:r>
    </w:p>
    <w:p w:rsidR="00E85612" w:rsidRPr="004C6445" w:rsidRDefault="00E85612" w:rsidP="00E85612">
      <w:pPr>
        <w:pStyle w:val="a7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  <w:r w:rsidRPr="004C6445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t>Систематичность предоставления материалов для постов.</w:t>
      </w:r>
    </w:p>
    <w:p w:rsidR="00E85612" w:rsidRPr="004C6445" w:rsidRDefault="00E85612" w:rsidP="00E85612">
      <w:pPr>
        <w:pStyle w:val="a7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C6445">
        <w:rPr>
          <w:rFonts w:ascii="Arial" w:eastAsia="Times New Roman" w:hAnsi="Arial"/>
          <w:b/>
          <w:noProof/>
          <w:color w:val="0000FF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8A6B80" wp14:editId="304AE6E4">
                <wp:simplePos x="0" y="0"/>
                <wp:positionH relativeFrom="column">
                  <wp:posOffset>3573780</wp:posOffset>
                </wp:positionH>
                <wp:positionV relativeFrom="paragraph">
                  <wp:posOffset>99695</wp:posOffset>
                </wp:positionV>
                <wp:extent cx="3128010" cy="850265"/>
                <wp:effectExtent l="0" t="0" r="0" b="6985"/>
                <wp:wrapTight wrapText="bothSides">
                  <wp:wrapPolygon edited="0">
                    <wp:start x="395" y="0"/>
                    <wp:lineTo x="395" y="21294"/>
                    <wp:lineTo x="21179" y="21294"/>
                    <wp:lineTo x="21179" y="0"/>
                    <wp:lineTo x="395" y="0"/>
                  </wp:wrapPolygon>
                </wp:wrapTight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10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05E1" w:rsidRDefault="00F805E1" w:rsidP="00F805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color w:val="0033CC"/>
                              </w:rPr>
                            </w:pPr>
                            <w:r w:rsidRPr="009E2602">
                              <w:rPr>
                                <w:rFonts w:ascii="Bookman Old Style" w:hAnsi="Bookman Old Style"/>
                                <w:b/>
                                <w:color w:val="0033CC"/>
                              </w:rPr>
                              <w:t>Подготовил:</w:t>
                            </w:r>
                            <w:r>
                              <w:rPr>
                                <w:rFonts w:ascii="Bookman Old Style" w:hAnsi="Bookman Old Style"/>
                                <w:color w:val="0033CC"/>
                              </w:rPr>
                              <w:t xml:space="preserve"> </w:t>
                            </w:r>
                          </w:p>
                          <w:p w:rsidR="00F805E1" w:rsidRDefault="00F805E1" w:rsidP="00F805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color w:val="0033CC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33CC"/>
                              </w:rPr>
                              <w:t xml:space="preserve">воспитатель первой </w:t>
                            </w:r>
                          </w:p>
                          <w:p w:rsidR="00F805E1" w:rsidRDefault="00F805E1" w:rsidP="00F805E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color w:val="0033CC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33CC"/>
                              </w:rPr>
                              <w:t xml:space="preserve">квалификационной категории    </w:t>
                            </w:r>
                          </w:p>
                          <w:p w:rsidR="00F805E1" w:rsidRDefault="00F805E1" w:rsidP="00F805E1">
                            <w:pPr>
                              <w:jc w:val="right"/>
                            </w:pPr>
                            <w:r>
                              <w:rPr>
                                <w:rFonts w:ascii="Bookman Old Style" w:hAnsi="Bookman Old Style"/>
                                <w:color w:val="0033CC"/>
                              </w:rPr>
                              <w:t>Коновалова Вера Евгеньевна</w:t>
                            </w:r>
                          </w:p>
                          <w:p w:rsidR="00F805E1" w:rsidRDefault="00F805E1" w:rsidP="00F805E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81.4pt;margin-top:7.85pt;width:246.3pt;height:6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" filled="f" stroked="f" strokeweight=".5pt">
                <v:textbox>
                  <w:txbxContent>
                    <w:p w:rsidR="00F805E1" w:rsidRDefault="00F805E1" w:rsidP="00F805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color w:val="0033CC"/>
                        </w:rPr>
                      </w:pPr>
                      <w:r w:rsidRPr="009E2602">
                        <w:rPr>
                          <w:rFonts w:ascii="Bookman Old Style" w:hAnsi="Bookman Old Style"/>
                          <w:b/>
                          <w:color w:val="0033CC"/>
                        </w:rPr>
                        <w:t>Подготовил:</w:t>
                      </w:r>
                      <w:r>
                        <w:rPr>
                          <w:rFonts w:ascii="Bookman Old Style" w:hAnsi="Bookman Old Style"/>
                          <w:color w:val="0033CC"/>
                        </w:rPr>
                        <w:t xml:space="preserve"> </w:t>
                      </w:r>
                    </w:p>
                    <w:p w:rsidR="00F805E1" w:rsidRDefault="00F805E1" w:rsidP="00F805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color w:val="0033CC"/>
                        </w:rPr>
                      </w:pPr>
                      <w:r>
                        <w:rPr>
                          <w:rFonts w:ascii="Bookman Old Style" w:hAnsi="Bookman Old Style"/>
                          <w:color w:val="0033CC"/>
                        </w:rPr>
                        <w:t xml:space="preserve">воспитатель первой </w:t>
                      </w:r>
                    </w:p>
                    <w:p w:rsidR="00F805E1" w:rsidRDefault="00F805E1" w:rsidP="00F805E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color w:val="0033CC"/>
                        </w:rPr>
                      </w:pPr>
                      <w:r>
                        <w:rPr>
                          <w:rFonts w:ascii="Bookman Old Style" w:hAnsi="Bookman Old Style"/>
                          <w:color w:val="0033CC"/>
                        </w:rPr>
                        <w:t xml:space="preserve">квалификационной категории    </w:t>
                      </w:r>
                    </w:p>
                    <w:p w:rsidR="00F805E1" w:rsidRDefault="00F805E1" w:rsidP="00F805E1">
                      <w:pPr>
                        <w:jc w:val="right"/>
                      </w:pPr>
                      <w:r>
                        <w:rPr>
                          <w:rFonts w:ascii="Bookman Old Style" w:hAnsi="Bookman Old Style"/>
                          <w:color w:val="0033CC"/>
                        </w:rPr>
                        <w:t>Коновалова Вера Евгеньевна</w:t>
                      </w:r>
                    </w:p>
                    <w:p w:rsidR="00F805E1" w:rsidRDefault="00F805E1" w:rsidP="00F805E1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C644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Фото и видео должн</w:t>
      </w:r>
      <w:bookmarkStart w:id="0" w:name="_GoBack"/>
      <w:bookmarkEnd w:id="0"/>
      <w:r w:rsidRPr="004C644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ы быть качественными, содержать суть деятельности, обязательно указать тему и краткое описание. Фото не более 10 шт., а видео до 1,5 минуты.</w:t>
      </w:r>
    </w:p>
    <w:p w:rsidR="00E85612" w:rsidRPr="004C6445" w:rsidRDefault="00E85612" w:rsidP="00E85612">
      <w:pPr>
        <w:pStyle w:val="a7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4C644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Активность всех педагогов на все виды контента!!!</w:t>
      </w: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12" w:rsidRDefault="00E85612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1" w:rsidRPr="00EC7F94" w:rsidRDefault="00F805E1" w:rsidP="00EC7F9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г.</w:t>
      </w:r>
      <w:r w:rsidR="00431546" w:rsidRPr="00EC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Костромы</w:t>
      </w:r>
    </w:p>
    <w:p w:rsidR="003C1DE6" w:rsidRPr="00CE757F" w:rsidRDefault="00F805E1" w:rsidP="00F805E1">
      <w:pPr>
        <w:pStyle w:val="a4"/>
        <w:shd w:val="clear" w:color="auto" w:fill="auto"/>
        <w:spacing w:after="0" w:line="360" w:lineRule="auto"/>
        <w:jc w:val="center"/>
        <w:rPr>
          <w:sz w:val="32"/>
          <w:szCs w:val="32"/>
        </w:rPr>
      </w:pPr>
      <w:r w:rsidRPr="00F805E1">
        <w:rPr>
          <w:rFonts w:eastAsia="Times New Roman"/>
          <w:sz w:val="24"/>
          <w:szCs w:val="24"/>
          <w:lang w:eastAsia="ru-RU"/>
        </w:rPr>
        <w:t>«Детский сад № 16»</w:t>
      </w:r>
    </w:p>
    <w:p w:rsidR="00F805E1" w:rsidRDefault="00F805E1" w:rsidP="00F805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1DE6" w:rsidRPr="00F805E1" w:rsidRDefault="00175F2C" w:rsidP="00175F2C">
      <w:pPr>
        <w:spacing w:after="0" w:line="240" w:lineRule="auto"/>
        <w:jc w:val="center"/>
        <w:rPr>
          <w:i/>
          <w:sz w:val="20"/>
        </w:rPr>
      </w:pPr>
      <w:r>
        <w:rPr>
          <w:rFonts w:ascii="Times New Roman" w:hAnsi="Times New Roman" w:cs="Times New Roman"/>
          <w:i/>
          <w:color w:val="7030A0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для педагогов</w:t>
      </w:r>
    </w:p>
    <w:p w:rsidR="00175F2C" w:rsidRDefault="00175F2C" w:rsidP="00431546">
      <w:pPr>
        <w:spacing w:after="0" w:line="240" w:lineRule="auto"/>
        <w:jc w:val="center"/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</w:pPr>
    </w:p>
    <w:p w:rsidR="003C1DE6" w:rsidRPr="00175F2C" w:rsidRDefault="00175F2C" w:rsidP="00431546">
      <w:pPr>
        <w:spacing w:after="0" w:line="240" w:lineRule="auto"/>
        <w:jc w:val="center"/>
        <w:rPr>
          <w:color w:val="0000FF"/>
          <w:sz w:val="14"/>
        </w:rPr>
      </w:pPr>
      <w:r w:rsidRPr="00175F2C"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>«</w:t>
      </w:r>
      <w:proofErr w:type="spellStart"/>
      <w:r w:rsidRPr="00175F2C"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>Госпаблик</w:t>
      </w:r>
      <w:proofErr w:type="spellEnd"/>
      <w:r w:rsidRPr="00175F2C"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 xml:space="preserve"> в социальной сети</w:t>
      </w:r>
      <w:r w:rsidRPr="00175F2C">
        <w:rPr>
          <w:rFonts w:ascii="Franklin Gothic Medium" w:eastAsiaTheme="majorEastAsia" w:hAnsi="Franklin Gothic Medium" w:cstheme="majorBidi"/>
          <w:color w:val="0000FF"/>
          <w:kern w:val="24"/>
          <w:sz w:val="40"/>
          <w:szCs w:val="56"/>
        </w:rPr>
        <w:br/>
      </w:r>
      <w:r w:rsidRPr="00175F2C"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> «</w:t>
      </w:r>
      <w:proofErr w:type="spellStart"/>
      <w:r w:rsidRPr="00175F2C"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>ВКонтакте</w:t>
      </w:r>
      <w:proofErr w:type="spellEnd"/>
      <w:r w:rsidRPr="00175F2C"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>» как одна из форм взаимодействия с родителями</w:t>
      </w:r>
      <w:r>
        <w:rPr>
          <w:rFonts w:ascii="Franklin Gothic Medium" w:eastAsiaTheme="majorEastAsia" w:hAnsi="Franklin Gothic Medium" w:cstheme="majorBidi"/>
          <w:b/>
          <w:bCs/>
          <w:color w:val="0000FF"/>
          <w:kern w:val="24"/>
          <w:sz w:val="44"/>
          <w:szCs w:val="72"/>
        </w:rPr>
        <w:t>»</w:t>
      </w:r>
    </w:p>
    <w:p w:rsidR="00431546" w:rsidRDefault="00175F2C" w:rsidP="004C6445">
      <w:pPr>
        <w:pStyle w:val="a4"/>
        <w:shd w:val="clear" w:color="auto" w:fill="auto"/>
        <w:spacing w:after="0" w:line="360" w:lineRule="auto"/>
        <w:jc w:val="center"/>
        <w:rPr>
          <w:rStyle w:val="a3"/>
          <w:i/>
          <w:color w:val="000000"/>
          <w:sz w:val="28"/>
          <w:szCs w:val="34"/>
        </w:rPr>
      </w:pP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острома</w:t>
      </w:r>
      <w:proofErr w:type="spellEnd"/>
      <w:r>
        <w:rPr>
          <w:sz w:val="20"/>
        </w:rPr>
        <w:t xml:space="preserve">  2025</w:t>
      </w:r>
      <w:r w:rsidR="00431546">
        <w:rPr>
          <w:sz w:val="20"/>
        </w:rPr>
        <w:t xml:space="preserve"> год</w:t>
      </w:r>
    </w:p>
    <w:p w:rsidR="00175F2C" w:rsidRPr="00175F2C" w:rsidRDefault="00175F2C" w:rsidP="00175F2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6600"/>
          <w:sz w:val="28"/>
          <w:szCs w:val="28"/>
        </w:rPr>
      </w:pPr>
      <w:r w:rsidRPr="00175F2C">
        <w:rPr>
          <w:rStyle w:val="c5"/>
          <w:color w:val="006600"/>
          <w:sz w:val="28"/>
          <w:szCs w:val="28"/>
        </w:rPr>
        <w:lastRenderedPageBreak/>
        <w:t xml:space="preserve">Популяризация </w:t>
      </w:r>
      <w:proofErr w:type="spellStart"/>
      <w:r w:rsidRPr="00175F2C">
        <w:rPr>
          <w:rStyle w:val="c5"/>
          <w:color w:val="006600"/>
          <w:sz w:val="28"/>
          <w:szCs w:val="28"/>
        </w:rPr>
        <w:t>соцсетей</w:t>
      </w:r>
      <w:proofErr w:type="spellEnd"/>
      <w:r w:rsidRPr="00175F2C">
        <w:rPr>
          <w:rStyle w:val="c5"/>
          <w:color w:val="006600"/>
          <w:sz w:val="28"/>
          <w:szCs w:val="28"/>
        </w:rPr>
        <w:t xml:space="preserve"> привела к появлению новых форм взаимодействия с родителями воспитанников.  </w:t>
      </w:r>
    </w:p>
    <w:p w:rsidR="00175F2C" w:rsidRPr="00175F2C" w:rsidRDefault="00175F2C" w:rsidP="00175F2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6600"/>
          <w:sz w:val="22"/>
          <w:szCs w:val="22"/>
        </w:rPr>
      </w:pPr>
      <w:r w:rsidRPr="00175F2C">
        <w:rPr>
          <w:rStyle w:val="c0"/>
          <w:b/>
          <w:bCs/>
          <w:color w:val="006600"/>
          <w:sz w:val="28"/>
          <w:szCs w:val="28"/>
        </w:rPr>
        <w:t xml:space="preserve">Примером такого взаимодействия является </w:t>
      </w:r>
      <w:proofErr w:type="spellStart"/>
      <w:r w:rsidRPr="00175F2C">
        <w:rPr>
          <w:rStyle w:val="c0"/>
          <w:b/>
          <w:bCs/>
          <w:color w:val="006600"/>
          <w:sz w:val="28"/>
          <w:szCs w:val="28"/>
        </w:rPr>
        <w:t>Госпаблик</w:t>
      </w:r>
      <w:proofErr w:type="spellEnd"/>
      <w:r w:rsidRPr="00175F2C">
        <w:rPr>
          <w:rStyle w:val="c0"/>
          <w:b/>
          <w:bCs/>
          <w:color w:val="006600"/>
          <w:sz w:val="28"/>
          <w:szCs w:val="28"/>
        </w:rPr>
        <w:t xml:space="preserve"> в </w:t>
      </w:r>
      <w:proofErr w:type="spellStart"/>
      <w:r w:rsidRPr="00175F2C">
        <w:rPr>
          <w:rStyle w:val="c0"/>
          <w:b/>
          <w:bCs/>
          <w:color w:val="006600"/>
          <w:sz w:val="28"/>
          <w:szCs w:val="28"/>
        </w:rPr>
        <w:t>соцсети</w:t>
      </w:r>
      <w:proofErr w:type="spellEnd"/>
      <w:r w:rsidRPr="00175F2C">
        <w:rPr>
          <w:rStyle w:val="c0"/>
          <w:b/>
          <w:bCs/>
          <w:color w:val="006600"/>
          <w:sz w:val="28"/>
          <w:szCs w:val="28"/>
        </w:rPr>
        <w:t xml:space="preserve"> «</w:t>
      </w:r>
      <w:proofErr w:type="spellStart"/>
      <w:r w:rsidRPr="00175F2C">
        <w:rPr>
          <w:rStyle w:val="c0"/>
          <w:b/>
          <w:bCs/>
          <w:color w:val="006600"/>
          <w:sz w:val="28"/>
          <w:szCs w:val="28"/>
        </w:rPr>
        <w:t>ВКонтакте</w:t>
      </w:r>
      <w:proofErr w:type="spellEnd"/>
      <w:r w:rsidRPr="00175F2C">
        <w:rPr>
          <w:rStyle w:val="c0"/>
          <w:b/>
          <w:bCs/>
          <w:color w:val="006600"/>
          <w:sz w:val="28"/>
          <w:szCs w:val="28"/>
        </w:rPr>
        <w:t xml:space="preserve">», по - </w:t>
      </w:r>
      <w:proofErr w:type="gramStart"/>
      <w:r w:rsidRPr="00175F2C">
        <w:rPr>
          <w:rStyle w:val="c0"/>
          <w:b/>
          <w:bCs/>
          <w:color w:val="006600"/>
          <w:sz w:val="28"/>
          <w:szCs w:val="28"/>
        </w:rPr>
        <w:t>другому</w:t>
      </w:r>
      <w:proofErr w:type="gramEnd"/>
      <w:r w:rsidRPr="00175F2C">
        <w:rPr>
          <w:rStyle w:val="c0"/>
          <w:b/>
          <w:bCs/>
          <w:color w:val="006600"/>
          <w:sz w:val="28"/>
          <w:szCs w:val="28"/>
        </w:rPr>
        <w:t xml:space="preserve"> ее еще называют официальная страница дошкольной организации</w:t>
      </w:r>
      <w:r>
        <w:rPr>
          <w:rStyle w:val="c0"/>
          <w:b/>
          <w:bCs/>
          <w:color w:val="006600"/>
          <w:sz w:val="28"/>
          <w:szCs w:val="28"/>
        </w:rPr>
        <w:t>,</w:t>
      </w:r>
      <w:r w:rsidRPr="00175F2C">
        <w:rPr>
          <w:rStyle w:val="c0"/>
          <w:b/>
          <w:bCs/>
          <w:color w:val="006600"/>
          <w:sz w:val="28"/>
          <w:szCs w:val="28"/>
        </w:rPr>
        <w:t xml:space="preserve"> </w:t>
      </w:r>
      <w:r>
        <w:rPr>
          <w:rStyle w:val="c0"/>
          <w:b/>
          <w:bCs/>
          <w:color w:val="006600"/>
          <w:sz w:val="28"/>
          <w:szCs w:val="28"/>
        </w:rPr>
        <w:t xml:space="preserve">ведь родители </w:t>
      </w:r>
      <w:r w:rsidRPr="00175F2C">
        <w:rPr>
          <w:rStyle w:val="c0"/>
          <w:b/>
          <w:bCs/>
          <w:color w:val="006600"/>
          <w:sz w:val="28"/>
          <w:szCs w:val="28"/>
        </w:rPr>
        <w:t>являются основ</w:t>
      </w:r>
      <w:r>
        <w:rPr>
          <w:rStyle w:val="c0"/>
          <w:b/>
          <w:bCs/>
          <w:color w:val="006600"/>
          <w:sz w:val="28"/>
          <w:szCs w:val="28"/>
        </w:rPr>
        <w:t xml:space="preserve">ными подписчиками нашего </w:t>
      </w:r>
      <w:proofErr w:type="spellStart"/>
      <w:r>
        <w:rPr>
          <w:rStyle w:val="c0"/>
          <w:b/>
          <w:bCs/>
          <w:color w:val="006600"/>
          <w:sz w:val="28"/>
          <w:szCs w:val="28"/>
        </w:rPr>
        <w:t>паблика</w:t>
      </w:r>
      <w:proofErr w:type="spellEnd"/>
      <w:r w:rsidRPr="00175F2C">
        <w:rPr>
          <w:rStyle w:val="c0"/>
          <w:b/>
          <w:bCs/>
          <w:color w:val="006600"/>
          <w:sz w:val="28"/>
          <w:szCs w:val="28"/>
        </w:rPr>
        <w:t>.</w:t>
      </w:r>
    </w:p>
    <w:p w:rsidR="00F805E1" w:rsidRDefault="00B43D08" w:rsidP="00175F2C">
      <w:pPr>
        <w:pStyle w:val="a4"/>
        <w:shd w:val="clear" w:color="auto" w:fill="auto"/>
        <w:tabs>
          <w:tab w:val="left" w:pos="514"/>
        </w:tabs>
        <w:spacing w:after="0" w:line="276" w:lineRule="auto"/>
        <w:jc w:val="both"/>
        <w:rPr>
          <w:rStyle w:val="c0"/>
          <w:b/>
          <w:bCs/>
          <w:color w:val="0066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E7A3F20" wp14:editId="72D49473">
            <wp:simplePos x="0" y="0"/>
            <wp:positionH relativeFrom="column">
              <wp:posOffset>-46990</wp:posOffset>
            </wp:positionH>
            <wp:positionV relativeFrom="paragraph">
              <wp:posOffset>1640205</wp:posOffset>
            </wp:positionV>
            <wp:extent cx="3219450" cy="2351405"/>
            <wp:effectExtent l="0" t="0" r="0" b="0"/>
            <wp:wrapThrough wrapText="bothSides">
              <wp:wrapPolygon edited="0">
                <wp:start x="0" y="0"/>
                <wp:lineTo x="0" y="21349"/>
                <wp:lineTo x="21472" y="21349"/>
                <wp:lineTo x="21472" y="0"/>
                <wp:lineTo x="0" y="0"/>
              </wp:wrapPolygon>
            </wp:wrapThrough>
            <wp:docPr id="10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514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2C" w:rsidRPr="00175F2C">
        <w:rPr>
          <w:rStyle w:val="c0"/>
          <w:b/>
          <w:bCs/>
          <w:color w:val="006600"/>
          <w:sz w:val="28"/>
          <w:szCs w:val="28"/>
        </w:rPr>
        <w:t xml:space="preserve">С 1 декабря 2022 года каждая государственная и муниципальная образовательная организация, в том числе и дошкольная, </w:t>
      </w:r>
      <w:r w:rsidR="00175F2C" w:rsidRPr="00175F2C">
        <w:rPr>
          <w:rStyle w:val="c0"/>
          <w:b/>
          <w:bCs/>
          <w:color w:val="006600"/>
          <w:sz w:val="28"/>
          <w:szCs w:val="28"/>
        </w:rPr>
        <w:t>стала,</w:t>
      </w:r>
      <w:r w:rsidR="00175F2C" w:rsidRPr="00175F2C">
        <w:rPr>
          <w:rStyle w:val="c0"/>
          <w:b/>
          <w:bCs/>
          <w:color w:val="006600"/>
          <w:sz w:val="28"/>
          <w:szCs w:val="28"/>
        </w:rPr>
        <w:t xml:space="preserve"> обязана иметь помимо официального сайта, свою официальную страницу в одной из социальных сетей.</w:t>
      </w:r>
    </w:p>
    <w:p w:rsidR="00B43D08" w:rsidRDefault="00B43D08" w:rsidP="00175F2C">
      <w:pPr>
        <w:pStyle w:val="a4"/>
        <w:shd w:val="clear" w:color="auto" w:fill="auto"/>
        <w:tabs>
          <w:tab w:val="left" w:pos="514"/>
        </w:tabs>
        <w:spacing w:after="0" w:line="276" w:lineRule="auto"/>
        <w:jc w:val="both"/>
        <w:rPr>
          <w:rStyle w:val="c0"/>
          <w:b/>
          <w:bCs/>
          <w:color w:val="006600"/>
          <w:sz w:val="28"/>
          <w:szCs w:val="28"/>
        </w:rPr>
      </w:pPr>
    </w:p>
    <w:p w:rsidR="00B43D08" w:rsidRPr="00B43D08" w:rsidRDefault="00B43D08" w:rsidP="00175F2C">
      <w:pPr>
        <w:pStyle w:val="a4"/>
        <w:shd w:val="clear" w:color="auto" w:fill="auto"/>
        <w:tabs>
          <w:tab w:val="left" w:pos="514"/>
        </w:tabs>
        <w:spacing w:after="0" w:line="276" w:lineRule="auto"/>
        <w:jc w:val="both"/>
        <w:rPr>
          <w:rStyle w:val="a3"/>
          <w:b/>
          <w:color w:val="7030A0"/>
          <w:sz w:val="28"/>
          <w:szCs w:val="34"/>
        </w:rPr>
      </w:pPr>
      <w:r>
        <w:rPr>
          <w:rStyle w:val="c3"/>
          <w:b/>
          <w:color w:val="FF0000"/>
          <w:sz w:val="28"/>
          <w:szCs w:val="28"/>
        </w:rPr>
        <w:t xml:space="preserve">Что </w:t>
      </w:r>
      <w:r w:rsidRPr="00B43D08">
        <w:rPr>
          <w:rStyle w:val="c3"/>
          <w:b/>
          <w:color w:val="FF0000"/>
          <w:sz w:val="28"/>
          <w:szCs w:val="28"/>
        </w:rPr>
        <w:t xml:space="preserve">такое контент и основные принципы </w:t>
      </w:r>
      <w:proofErr w:type="gramStart"/>
      <w:r w:rsidRPr="00B43D08">
        <w:rPr>
          <w:rStyle w:val="c3"/>
          <w:b/>
          <w:color w:val="FF0000"/>
          <w:sz w:val="28"/>
          <w:szCs w:val="28"/>
        </w:rPr>
        <w:t>качественного</w:t>
      </w:r>
      <w:proofErr w:type="gramEnd"/>
      <w:r w:rsidRPr="00B43D08">
        <w:rPr>
          <w:rStyle w:val="c3"/>
          <w:b/>
          <w:color w:val="FF0000"/>
          <w:sz w:val="28"/>
          <w:szCs w:val="28"/>
        </w:rPr>
        <w:t xml:space="preserve"> контента:</w:t>
      </w:r>
    </w:p>
    <w:p w:rsidR="00175F2C" w:rsidRDefault="00175F2C" w:rsidP="00175F2C">
      <w:pPr>
        <w:pStyle w:val="a4"/>
        <w:shd w:val="clear" w:color="auto" w:fill="auto"/>
        <w:tabs>
          <w:tab w:val="left" w:pos="514"/>
        </w:tabs>
        <w:spacing w:after="0" w:line="276" w:lineRule="auto"/>
        <w:jc w:val="both"/>
        <w:rPr>
          <w:rStyle w:val="a3"/>
          <w:b/>
          <w:color w:val="7030A0"/>
          <w:sz w:val="28"/>
          <w:szCs w:val="34"/>
        </w:rPr>
      </w:pPr>
      <w:r w:rsidRPr="00175F2C">
        <w:rPr>
          <w:rStyle w:val="a3"/>
          <w:b/>
          <w:color w:val="7030A0"/>
          <w:sz w:val="28"/>
          <w:szCs w:val="34"/>
        </w:rPr>
        <w:lastRenderedPageBreak/>
        <w:t xml:space="preserve">Контент в </w:t>
      </w:r>
      <w:proofErr w:type="spellStart"/>
      <w:r w:rsidRPr="00175F2C">
        <w:rPr>
          <w:rStyle w:val="a3"/>
          <w:b/>
          <w:color w:val="7030A0"/>
          <w:sz w:val="28"/>
          <w:szCs w:val="34"/>
        </w:rPr>
        <w:t>госпаблике</w:t>
      </w:r>
      <w:proofErr w:type="spellEnd"/>
      <w:r w:rsidRPr="00175F2C">
        <w:rPr>
          <w:rStyle w:val="a3"/>
          <w:b/>
          <w:color w:val="7030A0"/>
          <w:sz w:val="28"/>
          <w:szCs w:val="34"/>
        </w:rPr>
        <w:t xml:space="preserve">  - </w:t>
      </w:r>
      <w:r w:rsidR="00B43D08">
        <w:rPr>
          <w:rStyle w:val="a3"/>
          <w:b/>
          <w:color w:val="7030A0"/>
          <w:sz w:val="28"/>
          <w:szCs w:val="34"/>
        </w:rPr>
        <w:t xml:space="preserve"> </w:t>
      </w:r>
      <w:r w:rsidRPr="00175F2C">
        <w:rPr>
          <w:rStyle w:val="a3"/>
          <w:b/>
          <w:color w:val="7030A0"/>
          <w:sz w:val="28"/>
          <w:szCs w:val="34"/>
        </w:rPr>
        <w:t>это значимые и интересные для подписчиков новости о работе учреждения и региона в целом, а также темы, которые актуальны для целевой аудитории.</w:t>
      </w:r>
    </w:p>
    <w:p w:rsidR="00B43D08" w:rsidRPr="00B43D08" w:rsidRDefault="00B43D08" w:rsidP="00B43D08">
      <w:pPr>
        <w:pStyle w:val="a4"/>
        <w:shd w:val="clear" w:color="auto" w:fill="auto"/>
        <w:tabs>
          <w:tab w:val="left" w:pos="514"/>
        </w:tabs>
        <w:spacing w:after="0" w:line="276" w:lineRule="auto"/>
        <w:rPr>
          <w:rStyle w:val="a3"/>
          <w:b/>
          <w:i/>
          <w:color w:val="FF0000"/>
          <w:sz w:val="28"/>
          <w:szCs w:val="34"/>
        </w:rPr>
      </w:pPr>
      <w:r w:rsidRPr="00B43D08">
        <w:rPr>
          <w:rStyle w:val="a3"/>
          <w:b/>
          <w:i/>
          <w:color w:val="FF0000"/>
          <w:sz w:val="28"/>
          <w:szCs w:val="34"/>
        </w:rPr>
        <w:t xml:space="preserve">Основные принципы </w:t>
      </w:r>
      <w:proofErr w:type="gramStart"/>
      <w:r w:rsidRPr="00B43D08">
        <w:rPr>
          <w:rStyle w:val="a3"/>
          <w:b/>
          <w:i/>
          <w:color w:val="FF0000"/>
          <w:sz w:val="28"/>
          <w:szCs w:val="34"/>
        </w:rPr>
        <w:t>качественного</w:t>
      </w:r>
      <w:proofErr w:type="gramEnd"/>
      <w:r w:rsidRPr="00B43D08">
        <w:rPr>
          <w:rStyle w:val="a3"/>
          <w:b/>
          <w:i/>
          <w:color w:val="FF0000"/>
          <w:sz w:val="28"/>
          <w:szCs w:val="34"/>
        </w:rPr>
        <w:t xml:space="preserve"> контента:</w:t>
      </w:r>
    </w:p>
    <w:p w:rsidR="00B43D08" w:rsidRDefault="00B43D08" w:rsidP="00B43D08">
      <w:pPr>
        <w:pStyle w:val="a4"/>
        <w:shd w:val="clear" w:color="auto" w:fill="auto"/>
        <w:tabs>
          <w:tab w:val="left" w:pos="514"/>
        </w:tabs>
        <w:spacing w:after="0" w:line="276" w:lineRule="auto"/>
        <w:rPr>
          <w:rStyle w:val="a3"/>
          <w:b/>
          <w:color w:val="6600CC"/>
          <w:sz w:val="28"/>
          <w:szCs w:val="34"/>
        </w:rPr>
      </w:pPr>
      <w:r w:rsidRPr="00B43D08">
        <w:rPr>
          <w:rStyle w:val="a3"/>
          <w:b/>
          <w:color w:val="6600CC"/>
          <w:sz w:val="28"/>
          <w:szCs w:val="34"/>
        </w:rPr>
        <w:t>• ЖИВОЙ ЯЗЫК</w:t>
      </w:r>
      <w:r w:rsidRPr="00B43D08">
        <w:rPr>
          <w:rStyle w:val="a3"/>
          <w:b/>
          <w:color w:val="6600CC"/>
          <w:sz w:val="28"/>
          <w:szCs w:val="34"/>
        </w:rPr>
        <w:br/>
        <w:t>• КАЧЕСТВЕННОЕ ФОТО</w:t>
      </w:r>
      <w:r w:rsidRPr="00B43D08">
        <w:rPr>
          <w:rStyle w:val="a3"/>
          <w:b/>
          <w:color w:val="6600CC"/>
          <w:sz w:val="28"/>
          <w:szCs w:val="34"/>
        </w:rPr>
        <w:br/>
        <w:t>• ВИДЕО</w:t>
      </w:r>
      <w:r w:rsidRPr="00B43D08">
        <w:rPr>
          <w:rStyle w:val="a3"/>
          <w:b/>
          <w:color w:val="6600CC"/>
          <w:sz w:val="28"/>
          <w:szCs w:val="34"/>
        </w:rPr>
        <w:br/>
        <w:t>• ИНФОГРАФИКА И КАРТОЧКИ</w:t>
      </w:r>
      <w:r w:rsidRPr="00B43D08">
        <w:rPr>
          <w:rStyle w:val="a3"/>
          <w:b/>
          <w:color w:val="6600CC"/>
          <w:sz w:val="28"/>
          <w:szCs w:val="34"/>
        </w:rPr>
        <w:br/>
        <w:t>• ИНТЕРАКТИВЫ</w:t>
      </w:r>
      <w:r w:rsidRPr="00B43D08">
        <w:rPr>
          <w:rStyle w:val="a3"/>
          <w:b/>
          <w:color w:val="6600CC"/>
          <w:sz w:val="28"/>
          <w:szCs w:val="34"/>
        </w:rPr>
        <w:br/>
        <w:t>• РАЗНООБРАЗИЕ ФОРМАТОВ</w:t>
      </w:r>
      <w:r w:rsidRPr="00B43D08">
        <w:rPr>
          <w:rStyle w:val="a3"/>
          <w:b/>
          <w:color w:val="6600CC"/>
          <w:sz w:val="28"/>
          <w:szCs w:val="34"/>
        </w:rPr>
        <w:br/>
        <w:t>• ОБРАТНАЯ СВЯЗЬ</w:t>
      </w:r>
    </w:p>
    <w:p w:rsidR="00B43D08" w:rsidRDefault="00B43D08" w:rsidP="00B43D08">
      <w:pPr>
        <w:pStyle w:val="a4"/>
        <w:numPr>
          <w:ilvl w:val="0"/>
          <w:numId w:val="2"/>
        </w:numPr>
        <w:shd w:val="clear" w:color="auto" w:fill="auto"/>
        <w:tabs>
          <w:tab w:val="left" w:pos="514"/>
        </w:tabs>
        <w:spacing w:after="0" w:line="276" w:lineRule="auto"/>
        <w:rPr>
          <w:rStyle w:val="a3"/>
          <w:b/>
          <w:color w:val="0000FF"/>
          <w:sz w:val="28"/>
          <w:szCs w:val="34"/>
        </w:rPr>
      </w:pPr>
      <w:r w:rsidRPr="00B43D08">
        <w:rPr>
          <w:rStyle w:val="a3"/>
          <w:b/>
          <w:color w:val="0000FF"/>
          <w:sz w:val="28"/>
          <w:szCs w:val="34"/>
        </w:rPr>
        <w:t>Качественные фото</w:t>
      </w:r>
    </w:p>
    <w:p w:rsidR="00B43D08" w:rsidRPr="00B43D08" w:rsidRDefault="00B43D08" w:rsidP="00B43D08">
      <w:pPr>
        <w:pStyle w:val="a4"/>
        <w:tabs>
          <w:tab w:val="left" w:pos="514"/>
        </w:tabs>
        <w:spacing w:after="0" w:line="276" w:lineRule="auto"/>
        <w:jc w:val="both"/>
        <w:rPr>
          <w:rStyle w:val="a3"/>
          <w:b/>
          <w:color w:val="006600"/>
          <w:sz w:val="28"/>
          <w:szCs w:val="34"/>
        </w:rPr>
      </w:pPr>
      <w:r w:rsidRPr="00B43D08">
        <w:rPr>
          <w:rStyle w:val="a3"/>
          <w:b/>
          <w:color w:val="006600"/>
          <w:sz w:val="28"/>
          <w:szCs w:val="34"/>
        </w:rPr>
        <w:t>Обращайте внимание на качество снимков, композицию. Объединяйте в публикации несколько снимков об одном событии, но только если они яркие, интересные, разнообразные.</w:t>
      </w:r>
    </w:p>
    <w:p w:rsidR="00B43D08" w:rsidRDefault="00B43D08" w:rsidP="00B43D08">
      <w:pPr>
        <w:pStyle w:val="a4"/>
        <w:shd w:val="clear" w:color="auto" w:fill="auto"/>
        <w:tabs>
          <w:tab w:val="left" w:pos="514"/>
        </w:tabs>
        <w:spacing w:after="0" w:line="276" w:lineRule="auto"/>
        <w:jc w:val="both"/>
        <w:rPr>
          <w:rStyle w:val="a3"/>
          <w:b/>
          <w:color w:val="006600"/>
          <w:sz w:val="28"/>
          <w:szCs w:val="34"/>
        </w:rPr>
      </w:pPr>
      <w:r w:rsidRPr="00B43D08">
        <w:rPr>
          <w:rStyle w:val="a3"/>
          <w:b/>
          <w:color w:val="006600"/>
          <w:sz w:val="28"/>
          <w:szCs w:val="34"/>
        </w:rPr>
        <w:t>Фото-коллажи желательно использовать не более 4 фото в одном коллаже.</w:t>
      </w:r>
      <w:r w:rsidRPr="00B43D08">
        <w:rPr>
          <w:noProof/>
          <w:lang w:eastAsia="ru-RU"/>
        </w:rPr>
        <w:t xml:space="preserve"> </w:t>
      </w:r>
    </w:p>
    <w:p w:rsidR="00B43D08" w:rsidRPr="00B43D08" w:rsidRDefault="00B43D08" w:rsidP="00B43D08">
      <w:pPr>
        <w:pStyle w:val="a4"/>
        <w:shd w:val="clear" w:color="auto" w:fill="auto"/>
        <w:tabs>
          <w:tab w:val="left" w:pos="514"/>
        </w:tabs>
        <w:spacing w:after="0" w:line="276" w:lineRule="auto"/>
        <w:jc w:val="both"/>
        <w:rPr>
          <w:rStyle w:val="a3"/>
          <w:b/>
          <w:color w:val="006600"/>
          <w:sz w:val="28"/>
          <w:szCs w:val="3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B6DE17A" wp14:editId="316FCE74">
            <wp:simplePos x="0" y="0"/>
            <wp:positionH relativeFrom="column">
              <wp:posOffset>902970</wp:posOffset>
            </wp:positionH>
            <wp:positionV relativeFrom="paragraph">
              <wp:posOffset>635</wp:posOffset>
            </wp:positionV>
            <wp:extent cx="1485900" cy="1649095"/>
            <wp:effectExtent l="0" t="0" r="0" b="8255"/>
            <wp:wrapThrough wrapText="bothSides">
              <wp:wrapPolygon edited="0">
                <wp:start x="0" y="0"/>
                <wp:lineTo x="0" y="21459"/>
                <wp:lineTo x="21323" y="21459"/>
                <wp:lineTo x="21323" y="0"/>
                <wp:lineTo x="0" y="0"/>
              </wp:wrapPolygon>
            </wp:wrapThrough>
            <wp:docPr id="11" name="Picture 2" descr="C:\Users\User\Desktop\то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esktop\то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9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E42" w:rsidRDefault="00D22E42" w:rsidP="00D22E42">
      <w:pPr>
        <w:jc w:val="center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3D08" w:rsidRDefault="00B43D08" w:rsidP="00D22E42">
      <w:pPr>
        <w:jc w:val="center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3D08" w:rsidRDefault="00B43D08" w:rsidP="00B43D08">
      <w:pPr>
        <w:widowControl w:val="0"/>
        <w:numPr>
          <w:ilvl w:val="0"/>
          <w:numId w:val="2"/>
        </w:numPr>
        <w:tabs>
          <w:tab w:val="left" w:pos="514"/>
        </w:tabs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  <w:lastRenderedPageBreak/>
        <w:t>Живой язык</w:t>
      </w:r>
    </w:p>
    <w:p w:rsidR="00B43D08" w:rsidRPr="00B43D08" w:rsidRDefault="00B43D08" w:rsidP="00B43D08">
      <w:pPr>
        <w:widowControl w:val="0"/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</w:pPr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 xml:space="preserve">Ваши тексты должны ориентироваться на </w:t>
      </w:r>
      <w:proofErr w:type="spellStart"/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>соцсети</w:t>
      </w:r>
      <w:proofErr w:type="spellEnd"/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 xml:space="preserve">, то есть быть краткими, легко читаемыми, разбиты на абзацы, в них могут присутствовать </w:t>
      </w:r>
      <w:proofErr w:type="spellStart"/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>эмодзи</w:t>
      </w:r>
      <w:proofErr w:type="spellEnd"/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 xml:space="preserve"> (но не слишком много). Избегайте огромных текстов, которые не делятся на абзацы.</w:t>
      </w:r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br/>
        <w:t xml:space="preserve">Каждый текст должен нести определённую мысль, желательно только одну. </w:t>
      </w:r>
    </w:p>
    <w:p w:rsidR="00B43D08" w:rsidRDefault="00B43D08" w:rsidP="00B43D08">
      <w:pPr>
        <w:widowControl w:val="0"/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</w:pPr>
      <w:r w:rsidRPr="00B43D08"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>Не должно быть текстов без картинок/видео, так же не должно быть просто фото без подписи и т.п. иначе запись не будет засчитана в общий рейтинг сообщества</w:t>
      </w:r>
      <w:r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  <w:t>.</w:t>
      </w:r>
    </w:p>
    <w:p w:rsidR="004C6445" w:rsidRDefault="004C6445" w:rsidP="00B43D08">
      <w:pPr>
        <w:widowControl w:val="0"/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b/>
          <w:color w:val="006600"/>
          <w:sz w:val="28"/>
          <w:szCs w:val="34"/>
          <w:shd w:val="clear" w:color="auto" w:fill="FFFFFF"/>
        </w:rPr>
      </w:pPr>
    </w:p>
    <w:p w:rsidR="00B43D08" w:rsidRDefault="00B43D08" w:rsidP="00B43D08">
      <w:pPr>
        <w:pStyle w:val="a7"/>
        <w:widowControl w:val="0"/>
        <w:numPr>
          <w:ilvl w:val="0"/>
          <w:numId w:val="2"/>
        </w:num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</w:pPr>
      <w:r w:rsidRPr="00B43D08"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  <w:t>Качественные видео</w:t>
      </w:r>
    </w:p>
    <w:p w:rsidR="00B43D08" w:rsidRPr="00B43D08" w:rsidRDefault="00B43D08" w:rsidP="00B43D08">
      <w:pPr>
        <w:widowControl w:val="0"/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</w:pPr>
      <w:r w:rsidRPr="00B43D08"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  <w:t xml:space="preserve">Желательно снимать вертикальные видео и адаптируйте их под форматы </w:t>
      </w:r>
      <w:proofErr w:type="spellStart"/>
      <w:r w:rsidRPr="00B43D08"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  <w:t>соцсетей</w:t>
      </w:r>
      <w:proofErr w:type="spellEnd"/>
      <w:r w:rsidRPr="00B43D08">
        <w:rPr>
          <w:rFonts w:ascii="Times New Roman" w:hAnsi="Times New Roman" w:cs="Times New Roman"/>
          <w:b/>
          <w:color w:val="0000FF"/>
          <w:sz w:val="28"/>
          <w:szCs w:val="34"/>
          <w:shd w:val="clear" w:color="auto" w:fill="FFFFFF"/>
        </w:rPr>
        <w:t>. Монтируйте короткие видео от 30 до 60 секунд, используйте субтитры, переходы между кадрами, видеоэффекты, подходящую музыку.</w:t>
      </w: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Pr="003C1DE6" w:rsidRDefault="003C1DE6">
      <w:pPr>
        <w:rPr>
          <w:sz w:val="20"/>
        </w:rPr>
      </w:pPr>
    </w:p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p w:rsidR="003C1DE6" w:rsidRDefault="003C1DE6"/>
    <w:sectPr w:rsidR="003C1DE6" w:rsidSect="003C1DE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B14393"/>
    <w:multiLevelType w:val="hybridMultilevel"/>
    <w:tmpl w:val="342620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E2569"/>
    <w:multiLevelType w:val="hybridMultilevel"/>
    <w:tmpl w:val="B60C5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B1E0B"/>
    <w:multiLevelType w:val="hybridMultilevel"/>
    <w:tmpl w:val="3E164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C3890"/>
    <w:multiLevelType w:val="hybridMultilevel"/>
    <w:tmpl w:val="486CC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67686"/>
    <w:multiLevelType w:val="hybridMultilevel"/>
    <w:tmpl w:val="4A3C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14"/>
    <w:rsid w:val="00175F2C"/>
    <w:rsid w:val="003C1DE6"/>
    <w:rsid w:val="003F0E86"/>
    <w:rsid w:val="00431546"/>
    <w:rsid w:val="00456C42"/>
    <w:rsid w:val="004C6445"/>
    <w:rsid w:val="00A21CB9"/>
    <w:rsid w:val="00AE0314"/>
    <w:rsid w:val="00B43D08"/>
    <w:rsid w:val="00C25272"/>
    <w:rsid w:val="00CE757F"/>
    <w:rsid w:val="00D22E42"/>
    <w:rsid w:val="00E85612"/>
    <w:rsid w:val="00EB1D81"/>
    <w:rsid w:val="00EC7F94"/>
    <w:rsid w:val="00F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C1DE6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3C1DE6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3C1DE6"/>
  </w:style>
  <w:style w:type="paragraph" w:styleId="a5">
    <w:name w:val="Balloon Text"/>
    <w:basedOn w:val="a"/>
    <w:link w:val="a6"/>
    <w:uiPriority w:val="99"/>
    <w:semiHidden/>
    <w:unhideWhenUsed/>
    <w:rsid w:val="0017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2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7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F2C"/>
  </w:style>
  <w:style w:type="character" w:customStyle="1" w:styleId="c0">
    <w:name w:val="c0"/>
    <w:basedOn w:val="a0"/>
    <w:rsid w:val="00175F2C"/>
  </w:style>
  <w:style w:type="character" w:customStyle="1" w:styleId="c3">
    <w:name w:val="c3"/>
    <w:basedOn w:val="a0"/>
    <w:rsid w:val="00B43D08"/>
  </w:style>
  <w:style w:type="paragraph" w:styleId="a7">
    <w:name w:val="List Paragraph"/>
    <w:basedOn w:val="a"/>
    <w:uiPriority w:val="34"/>
    <w:qFormat/>
    <w:rsid w:val="00B4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C1DE6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3C1DE6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3C1DE6"/>
  </w:style>
  <w:style w:type="paragraph" w:styleId="a5">
    <w:name w:val="Balloon Text"/>
    <w:basedOn w:val="a"/>
    <w:link w:val="a6"/>
    <w:uiPriority w:val="99"/>
    <w:semiHidden/>
    <w:unhideWhenUsed/>
    <w:rsid w:val="0017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2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7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F2C"/>
  </w:style>
  <w:style w:type="character" w:customStyle="1" w:styleId="c0">
    <w:name w:val="c0"/>
    <w:basedOn w:val="a0"/>
    <w:rsid w:val="00175F2C"/>
  </w:style>
  <w:style w:type="character" w:customStyle="1" w:styleId="c3">
    <w:name w:val="c3"/>
    <w:basedOn w:val="a0"/>
    <w:rsid w:val="00B43D08"/>
  </w:style>
  <w:style w:type="paragraph" w:styleId="a7">
    <w:name w:val="List Paragraph"/>
    <w:basedOn w:val="a"/>
    <w:uiPriority w:val="34"/>
    <w:qFormat/>
    <w:rsid w:val="00B4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2016-09-28T10:41:00Z</dcterms:created>
  <dcterms:modified xsi:type="dcterms:W3CDTF">2025-01-14T19:52:00Z</dcterms:modified>
</cp:coreProperties>
</file>