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25" w:rsidRPr="00B83069" w:rsidRDefault="00732009" w:rsidP="00002FFB">
      <w:pPr>
        <w:shd w:val="clear" w:color="auto" w:fill="FFFFFF"/>
        <w:spacing w:before="240" w:after="15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w:t>
      </w:r>
      <w:r w:rsidR="00DE7325" w:rsidRPr="00B83069">
        <w:rPr>
          <w:rFonts w:ascii="Times New Roman" w:eastAsia="Times New Roman" w:hAnsi="Times New Roman" w:cs="Times New Roman"/>
          <w:b/>
          <w:color w:val="000000"/>
          <w:sz w:val="28"/>
          <w:szCs w:val="28"/>
          <w:lang w:eastAsia="ru-RU"/>
        </w:rPr>
        <w:t xml:space="preserve">рок </w:t>
      </w:r>
      <w:r>
        <w:rPr>
          <w:rFonts w:ascii="Times New Roman" w:eastAsia="Times New Roman" w:hAnsi="Times New Roman" w:cs="Times New Roman"/>
          <w:b/>
          <w:color w:val="000000"/>
          <w:sz w:val="28"/>
          <w:szCs w:val="28"/>
          <w:lang w:eastAsia="ru-RU"/>
        </w:rPr>
        <w:t>истории в условиях нового ФГОС</w:t>
      </w:r>
    </w:p>
    <w:p w:rsidR="00DE7325" w:rsidRPr="00B83069" w:rsidRDefault="00DF238A" w:rsidP="00002FFB">
      <w:pPr>
        <w:shd w:val="clear" w:color="auto" w:fill="FFFFFF"/>
        <w:spacing w:before="240" w:after="150" w:line="240" w:lineRule="auto"/>
        <w:ind w:firstLine="709"/>
        <w:rPr>
          <w:rFonts w:ascii="Times New Roman" w:eastAsia="Times New Roman" w:hAnsi="Times New Roman" w:cs="Times New Roman"/>
          <w:color w:val="000000"/>
          <w:sz w:val="28"/>
          <w:szCs w:val="28"/>
          <w:lang w:eastAsia="ru-RU"/>
        </w:rPr>
      </w:pPr>
      <w:r w:rsidRPr="00B83069">
        <w:rPr>
          <w:rFonts w:ascii="Times New Roman" w:eastAsia="Times New Roman" w:hAnsi="Times New Roman" w:cs="Times New Roman"/>
          <w:color w:val="000000"/>
          <w:sz w:val="28"/>
          <w:szCs w:val="28"/>
          <w:lang w:eastAsia="ru-RU"/>
        </w:rPr>
        <w:t xml:space="preserve">      </w:t>
      </w:r>
      <w:r w:rsidR="00DE7325" w:rsidRPr="00B83069">
        <w:rPr>
          <w:rFonts w:ascii="Times New Roman" w:eastAsia="Times New Roman" w:hAnsi="Times New Roman" w:cs="Times New Roman"/>
          <w:color w:val="000000"/>
          <w:sz w:val="28"/>
          <w:szCs w:val="28"/>
          <w:lang w:eastAsia="ru-RU"/>
        </w:rPr>
        <w:t>Исходя из требований времени, меняется подход к современному уроку. В соответствии с новыми стандартами, нужно, прежде всего, усилить мотивацию ребенка к познанию окружающего мира, продемонстрировать ему</w:t>
      </w:r>
      <w:r w:rsidR="00002FFB">
        <w:rPr>
          <w:rFonts w:ascii="Times New Roman" w:eastAsia="Times New Roman" w:hAnsi="Times New Roman" w:cs="Times New Roman"/>
          <w:color w:val="000000"/>
          <w:sz w:val="28"/>
          <w:szCs w:val="28"/>
          <w:lang w:eastAsia="ru-RU"/>
        </w:rPr>
        <w:t xml:space="preserve">, что школьные занятия – это не </w:t>
      </w:r>
      <w:r w:rsidR="00DE7325" w:rsidRPr="00B83069">
        <w:rPr>
          <w:rFonts w:ascii="Times New Roman" w:eastAsia="Times New Roman" w:hAnsi="Times New Roman" w:cs="Times New Roman"/>
          <w:color w:val="000000"/>
          <w:sz w:val="28"/>
          <w:szCs w:val="28"/>
          <w:lang w:eastAsia="ru-RU"/>
        </w:rPr>
        <w:t>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340B13" w:rsidRPr="00B83069" w:rsidRDefault="00340B13" w:rsidP="00002FFB">
      <w:pPr>
        <w:shd w:val="clear" w:color="auto" w:fill="FFFFFF"/>
        <w:spacing w:before="240" w:after="150" w:line="240" w:lineRule="auto"/>
        <w:ind w:firstLine="709"/>
        <w:rPr>
          <w:rFonts w:ascii="Times New Roman" w:eastAsia="Times New Roman" w:hAnsi="Times New Roman" w:cs="Times New Roman"/>
          <w:color w:val="000000"/>
          <w:sz w:val="28"/>
          <w:szCs w:val="28"/>
          <w:lang w:eastAsia="ru-RU"/>
        </w:rPr>
      </w:pPr>
      <w:r w:rsidRPr="00B83069">
        <w:rPr>
          <w:rFonts w:ascii="Times New Roman" w:eastAsia="Times New Roman" w:hAnsi="Times New Roman" w:cs="Times New Roman"/>
          <w:color w:val="000000"/>
          <w:sz w:val="28"/>
          <w:szCs w:val="28"/>
          <w:lang w:eastAsia="ru-RU"/>
        </w:rPr>
        <w:t xml:space="preserve"> ФГОС предполагает качество обучения, которое обеспечивается не только усвоением учащимися определенной суммы знаний, сколько умением приобретать новые умения и навыки и применять их для решения конкретных учебных задач. В связи с этим возрастают требования к организации учебного процесса с использование современных педагогических и информационных технологий, способствующих достижению основных учебных целей</w:t>
      </w:r>
    </w:p>
    <w:p w:rsidR="00340B13" w:rsidRPr="00B83069" w:rsidRDefault="00340B13" w:rsidP="00002FFB">
      <w:pPr>
        <w:shd w:val="clear" w:color="auto" w:fill="FFFFFF"/>
        <w:spacing w:before="240" w:after="150" w:line="240" w:lineRule="auto"/>
        <w:ind w:firstLine="709"/>
        <w:rPr>
          <w:rFonts w:ascii="Times New Roman" w:eastAsia="Times New Roman" w:hAnsi="Times New Roman" w:cs="Times New Roman"/>
          <w:color w:val="000000"/>
          <w:sz w:val="28"/>
          <w:szCs w:val="28"/>
          <w:lang w:eastAsia="ru-RU"/>
        </w:rPr>
      </w:pPr>
      <w:r w:rsidRPr="00B83069">
        <w:rPr>
          <w:rFonts w:ascii="Times New Roman" w:eastAsia="Times New Roman" w:hAnsi="Times New Roman" w:cs="Times New Roman"/>
          <w:color w:val="000000"/>
          <w:sz w:val="28"/>
          <w:szCs w:val="28"/>
          <w:lang w:eastAsia="ru-RU"/>
        </w:rPr>
        <w:t xml:space="preserve">  Методологической основой обно</w:t>
      </w:r>
      <w:r w:rsidR="003D1407" w:rsidRPr="00B83069">
        <w:rPr>
          <w:rFonts w:ascii="Times New Roman" w:eastAsia="Times New Roman" w:hAnsi="Times New Roman" w:cs="Times New Roman"/>
          <w:color w:val="000000"/>
          <w:sz w:val="28"/>
          <w:szCs w:val="28"/>
          <w:lang w:eastAsia="ru-RU"/>
        </w:rPr>
        <w:t>вленных ФГОС является системно-</w:t>
      </w:r>
      <w:r w:rsidRPr="00B83069">
        <w:rPr>
          <w:rFonts w:ascii="Times New Roman" w:eastAsia="Times New Roman" w:hAnsi="Times New Roman" w:cs="Times New Roman"/>
          <w:color w:val="000000"/>
          <w:sz w:val="28"/>
          <w:szCs w:val="28"/>
          <w:lang w:eastAsia="ru-RU"/>
        </w:rPr>
        <w:t>деятельностный подход, главная цель которог</w:t>
      </w:r>
      <w:r w:rsidR="003D1407" w:rsidRPr="00B83069">
        <w:rPr>
          <w:rFonts w:ascii="Times New Roman" w:eastAsia="Times New Roman" w:hAnsi="Times New Roman" w:cs="Times New Roman"/>
          <w:color w:val="000000"/>
          <w:sz w:val="28"/>
          <w:szCs w:val="28"/>
          <w:lang w:eastAsia="ru-RU"/>
        </w:rPr>
        <w:t>о -</w:t>
      </w:r>
      <w:r w:rsidRPr="00B83069">
        <w:rPr>
          <w:rFonts w:ascii="Times New Roman" w:eastAsia="Times New Roman" w:hAnsi="Times New Roman" w:cs="Times New Roman"/>
          <w:color w:val="000000"/>
          <w:sz w:val="28"/>
          <w:szCs w:val="28"/>
          <w:lang w:eastAsia="ru-RU"/>
        </w:rPr>
        <w:t xml:space="preserve"> развитие личности</w:t>
      </w:r>
      <w:r w:rsidR="003D1407" w:rsidRPr="00B83069">
        <w:rPr>
          <w:rFonts w:ascii="Times New Roman" w:eastAsia="Times New Roman" w:hAnsi="Times New Roman" w:cs="Times New Roman"/>
          <w:color w:val="000000"/>
          <w:sz w:val="28"/>
          <w:szCs w:val="28"/>
          <w:lang w:eastAsia="ru-RU"/>
        </w:rPr>
        <w:t xml:space="preserve"> учащихся, формирование у них универсальных учебных действий. </w:t>
      </w:r>
    </w:p>
    <w:p w:rsidR="003D1407" w:rsidRPr="00B83069" w:rsidRDefault="003D1407" w:rsidP="00002FFB">
      <w:pPr>
        <w:shd w:val="clear" w:color="auto" w:fill="FFFFFF"/>
        <w:spacing w:before="240" w:after="150" w:line="240" w:lineRule="auto"/>
        <w:ind w:firstLine="709"/>
        <w:rPr>
          <w:rFonts w:ascii="Times New Roman" w:eastAsia="Times New Roman" w:hAnsi="Times New Roman" w:cs="Times New Roman"/>
          <w:color w:val="000000"/>
          <w:sz w:val="28"/>
          <w:szCs w:val="28"/>
          <w:lang w:eastAsia="ru-RU"/>
        </w:rPr>
      </w:pPr>
      <w:r w:rsidRPr="00B83069">
        <w:rPr>
          <w:rFonts w:ascii="Times New Roman" w:eastAsia="Times New Roman" w:hAnsi="Times New Roman" w:cs="Times New Roman"/>
          <w:color w:val="000000"/>
          <w:sz w:val="28"/>
          <w:szCs w:val="28"/>
          <w:lang w:eastAsia="ru-RU"/>
        </w:rPr>
        <w:t>Это заставляет нас пересматривать подходы к проектированию образовательной деятельности учащихся и критерии эффективности уроков.</w:t>
      </w:r>
    </w:p>
    <w:p w:rsidR="003D1407" w:rsidRPr="00B83069" w:rsidRDefault="00DE7325" w:rsidP="00002FFB">
      <w:pPr>
        <w:shd w:val="clear" w:color="auto" w:fill="FFFFFF"/>
        <w:spacing w:before="240" w:after="150" w:line="240" w:lineRule="auto"/>
        <w:ind w:firstLine="709"/>
        <w:rPr>
          <w:rFonts w:ascii="Times New Roman" w:eastAsia="Times New Roman" w:hAnsi="Times New Roman" w:cs="Times New Roman"/>
          <w:bCs/>
          <w:color w:val="000000"/>
          <w:sz w:val="28"/>
          <w:szCs w:val="28"/>
          <w:lang w:eastAsia="ru-RU"/>
        </w:rPr>
      </w:pPr>
      <w:r w:rsidRPr="00B83069">
        <w:rPr>
          <w:rFonts w:ascii="Times New Roman" w:eastAsia="Times New Roman" w:hAnsi="Times New Roman" w:cs="Times New Roman"/>
          <w:bCs/>
          <w:color w:val="000000"/>
          <w:sz w:val="28"/>
          <w:szCs w:val="28"/>
          <w:lang w:eastAsia="ru-RU"/>
        </w:rPr>
        <w:t>Какие требования предъявляются к современному уроку</w:t>
      </w:r>
      <w:r w:rsidR="00CB5723" w:rsidRPr="00B83069">
        <w:rPr>
          <w:rFonts w:ascii="Times New Roman" w:eastAsia="Times New Roman" w:hAnsi="Times New Roman" w:cs="Times New Roman"/>
          <w:bCs/>
          <w:color w:val="000000"/>
          <w:sz w:val="28"/>
          <w:szCs w:val="28"/>
          <w:lang w:eastAsia="ru-RU"/>
        </w:rPr>
        <w:t xml:space="preserve"> </w:t>
      </w:r>
      <w:r w:rsidR="003D1407" w:rsidRPr="00B83069">
        <w:rPr>
          <w:rFonts w:ascii="Times New Roman" w:hAnsi="Times New Roman" w:cs="Times New Roman"/>
          <w:b/>
          <w:bCs/>
          <w:color w:val="000000"/>
          <w:sz w:val="28"/>
          <w:szCs w:val="28"/>
        </w:rPr>
        <w:t>по ФГОС</w:t>
      </w:r>
      <w:r w:rsidR="00CB5723" w:rsidRPr="00B83069">
        <w:rPr>
          <w:rFonts w:ascii="Times New Roman" w:hAnsi="Times New Roman" w:cs="Times New Roman"/>
          <w:b/>
          <w:bCs/>
          <w:color w:val="000000"/>
          <w:sz w:val="28"/>
          <w:szCs w:val="28"/>
        </w:rPr>
        <w:t>:</w:t>
      </w:r>
    </w:p>
    <w:p w:rsidR="003D1407" w:rsidRPr="00B83069" w:rsidRDefault="003D1407" w:rsidP="00002FFB">
      <w:pPr>
        <w:pStyle w:val="a3"/>
        <w:numPr>
          <w:ilvl w:val="0"/>
          <w:numId w:val="7"/>
        </w:numPr>
        <w:shd w:val="clear" w:color="auto" w:fill="FFFFFF"/>
        <w:spacing w:before="240" w:beforeAutospacing="0" w:after="150" w:afterAutospacing="0"/>
        <w:ind w:firstLine="709"/>
        <w:rPr>
          <w:color w:val="000000"/>
          <w:sz w:val="28"/>
          <w:szCs w:val="28"/>
        </w:rPr>
      </w:pPr>
      <w:r w:rsidRPr="00B83069">
        <w:rPr>
          <w:color w:val="000000"/>
          <w:sz w:val="28"/>
          <w:szCs w:val="28"/>
        </w:rPr>
        <w:t>Урок обязан иметь личностно-ориентированный, индивидуальный характер.</w:t>
      </w:r>
    </w:p>
    <w:p w:rsidR="003D1407" w:rsidRPr="00B83069" w:rsidRDefault="003D1407" w:rsidP="00002FFB">
      <w:pPr>
        <w:pStyle w:val="a3"/>
        <w:numPr>
          <w:ilvl w:val="0"/>
          <w:numId w:val="7"/>
        </w:numPr>
        <w:shd w:val="clear" w:color="auto" w:fill="FFFFFF"/>
        <w:spacing w:before="240" w:beforeAutospacing="0" w:after="150" w:afterAutospacing="0"/>
        <w:ind w:firstLine="709"/>
        <w:rPr>
          <w:color w:val="000000"/>
          <w:sz w:val="28"/>
          <w:szCs w:val="28"/>
        </w:rPr>
      </w:pPr>
      <w:r w:rsidRPr="00B83069">
        <w:rPr>
          <w:color w:val="000000"/>
          <w:sz w:val="28"/>
          <w:szCs w:val="28"/>
        </w:rPr>
        <w:t>В приоритете самостоятельная работа учеников, а не учителя.</w:t>
      </w:r>
    </w:p>
    <w:p w:rsidR="003D1407" w:rsidRPr="00B83069" w:rsidRDefault="003D1407" w:rsidP="00002FFB">
      <w:pPr>
        <w:pStyle w:val="a3"/>
        <w:numPr>
          <w:ilvl w:val="0"/>
          <w:numId w:val="7"/>
        </w:numPr>
        <w:shd w:val="clear" w:color="auto" w:fill="FFFFFF"/>
        <w:spacing w:before="240" w:beforeAutospacing="0" w:after="150" w:afterAutospacing="0"/>
        <w:ind w:firstLine="709"/>
        <w:rPr>
          <w:color w:val="000000"/>
          <w:sz w:val="28"/>
          <w:szCs w:val="28"/>
        </w:rPr>
      </w:pPr>
      <w:r w:rsidRPr="00B83069">
        <w:rPr>
          <w:color w:val="000000"/>
          <w:sz w:val="28"/>
          <w:szCs w:val="28"/>
        </w:rPr>
        <w:t>Осуществляется практический, деятельностный подход.</w:t>
      </w:r>
    </w:p>
    <w:p w:rsidR="003D1407" w:rsidRPr="00B83069" w:rsidRDefault="003D1407" w:rsidP="00002FFB">
      <w:pPr>
        <w:pStyle w:val="a3"/>
        <w:numPr>
          <w:ilvl w:val="0"/>
          <w:numId w:val="7"/>
        </w:numPr>
        <w:shd w:val="clear" w:color="auto" w:fill="FFFFFF"/>
        <w:spacing w:before="240" w:beforeAutospacing="0" w:after="150" w:afterAutospacing="0"/>
        <w:ind w:firstLine="709"/>
        <w:rPr>
          <w:color w:val="000000"/>
          <w:sz w:val="28"/>
          <w:szCs w:val="28"/>
        </w:rPr>
      </w:pPr>
      <w:r w:rsidRPr="00B83069">
        <w:rPr>
          <w:color w:val="000000"/>
          <w:sz w:val="28"/>
          <w:szCs w:val="28"/>
        </w:rPr>
        <w:t>Каждый урок направлен на развитие универсальных учебных действий (УУД): личностных, коммуникативных, регулятивных и познавательных.</w:t>
      </w:r>
    </w:p>
    <w:p w:rsidR="003D1407" w:rsidRPr="00B83069" w:rsidRDefault="003D1407" w:rsidP="00002FFB">
      <w:pPr>
        <w:pStyle w:val="a3"/>
        <w:numPr>
          <w:ilvl w:val="0"/>
          <w:numId w:val="7"/>
        </w:numPr>
        <w:shd w:val="clear" w:color="auto" w:fill="FFFFFF"/>
        <w:spacing w:before="240" w:beforeAutospacing="0" w:after="150" w:afterAutospacing="0"/>
        <w:ind w:firstLine="709"/>
        <w:rPr>
          <w:color w:val="000000"/>
          <w:sz w:val="28"/>
          <w:szCs w:val="28"/>
        </w:rPr>
      </w:pPr>
      <w:r w:rsidRPr="00B83069">
        <w:rPr>
          <w:color w:val="000000"/>
          <w:sz w:val="28"/>
          <w:szCs w:val="28"/>
        </w:rPr>
        <w:t>Авторитарный стиль общения между учеником и учителем уходит в прошлое. Теперь задача учителя — помогать в освоении новых знаний и направлять учебный процесс.</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Основные типы уроков в школе по ФГОС</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Новые образовательные стандарты предлагают выделять четыре основных типа уроков в зависимости от поставленных целей:</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Тип №1. Урок открытия новых знаний, обретения новых умений и навыков</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Цели: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proofErr w:type="spellStart"/>
      <w:r w:rsidRPr="00CB5723">
        <w:rPr>
          <w:rFonts w:ascii="Times New Roman" w:eastAsia="Times New Roman" w:hAnsi="Times New Roman" w:cs="Times New Roman"/>
          <w:b/>
          <w:bCs/>
          <w:i/>
          <w:iCs/>
          <w:color w:val="000000"/>
          <w:sz w:val="28"/>
          <w:szCs w:val="28"/>
          <w:lang w:eastAsia="ru-RU"/>
        </w:rPr>
        <w:lastRenderedPageBreak/>
        <w:t>Деятельностная</w:t>
      </w:r>
      <w:proofErr w:type="spellEnd"/>
      <w:r w:rsidRPr="00CB5723">
        <w:rPr>
          <w:rFonts w:ascii="Times New Roman" w:eastAsia="Times New Roman" w:hAnsi="Times New Roman" w:cs="Times New Roman"/>
          <w:i/>
          <w:iCs/>
          <w:color w:val="000000"/>
          <w:sz w:val="28"/>
          <w:szCs w:val="28"/>
          <w:lang w:eastAsia="ru-RU"/>
        </w:rPr>
        <w:t>:</w:t>
      </w:r>
      <w:r w:rsidRPr="00CB5723">
        <w:rPr>
          <w:rFonts w:ascii="Times New Roman" w:eastAsia="Times New Roman" w:hAnsi="Times New Roman" w:cs="Times New Roman"/>
          <w:color w:val="000000"/>
          <w:sz w:val="28"/>
          <w:szCs w:val="28"/>
          <w:lang w:eastAsia="ru-RU"/>
        </w:rPr>
        <w:t> научить детей новым способам нахождения знания, ввести новые понятия, термины.</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i/>
          <w:iCs/>
          <w:color w:val="000000"/>
          <w:sz w:val="28"/>
          <w:szCs w:val="28"/>
          <w:lang w:eastAsia="ru-RU"/>
        </w:rPr>
        <w:t>Содержательная:</w:t>
      </w:r>
      <w:r w:rsidRPr="00CB5723">
        <w:rPr>
          <w:rFonts w:ascii="Times New Roman" w:eastAsia="Times New Roman" w:hAnsi="Times New Roman" w:cs="Times New Roman"/>
          <w:color w:val="000000"/>
          <w:sz w:val="28"/>
          <w:szCs w:val="28"/>
          <w:lang w:eastAsia="ru-RU"/>
        </w:rPr>
        <w:t> сформировать систему новых понятий, расширить знания учеников за счет включения новых определений, терминов, описаний.</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Структура урока обретения новых знаний</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Мотивационный этап.</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Этап актуализации знаний по предложенной теме и осуществление первого пробного действия</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Выявление затруднения: в чем сложность нового материала, что именно создает проблему, поиск противоречия</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Разработка  плана по выходу их создавшегося затруднения, рассмотрения множества вариантов, поиск оптимального решения.</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Реализация выбранного плана по разрешению затруднения. Это главный этап урока, на котором и происходит "открытие" нового знания.</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Первичное закрепление нового знания.</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Самостоятельная работа и проверка по эталону.</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Включение в систему знаний и умений.</w:t>
      </w:r>
    </w:p>
    <w:p w:rsidR="00CB5723" w:rsidRPr="00CB5723" w:rsidRDefault="00CB5723" w:rsidP="00002FFB">
      <w:pPr>
        <w:numPr>
          <w:ilvl w:val="0"/>
          <w:numId w:val="8"/>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Рефлексия, включающая в себя и рефлексию учебной деятельности, и самоанализ, и рефлексию чувств и эмоций.</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Тип №2. Урок рефлексии</w:t>
      </w:r>
    </w:p>
    <w:p w:rsidR="00CB5723" w:rsidRPr="00CB5723" w:rsidRDefault="00CB5723" w:rsidP="00002FFB">
      <w:pPr>
        <w:numPr>
          <w:ilvl w:val="0"/>
          <w:numId w:val="9"/>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Цели:</w:t>
      </w:r>
    </w:p>
    <w:p w:rsidR="00CB5723" w:rsidRPr="00CB5723" w:rsidRDefault="00CB5723" w:rsidP="00002FFB">
      <w:pPr>
        <w:numPr>
          <w:ilvl w:val="0"/>
          <w:numId w:val="9"/>
        </w:numPr>
        <w:spacing w:before="240" w:after="150" w:line="240" w:lineRule="auto"/>
        <w:ind w:firstLine="709"/>
        <w:rPr>
          <w:rFonts w:ascii="Times New Roman" w:eastAsia="Times New Roman" w:hAnsi="Times New Roman" w:cs="Times New Roman"/>
          <w:color w:val="000000"/>
          <w:sz w:val="28"/>
          <w:szCs w:val="28"/>
          <w:lang w:eastAsia="ru-RU"/>
        </w:rPr>
      </w:pPr>
      <w:proofErr w:type="spellStart"/>
      <w:r w:rsidRPr="00CB5723">
        <w:rPr>
          <w:rFonts w:ascii="Times New Roman" w:eastAsia="Times New Roman" w:hAnsi="Times New Roman" w:cs="Times New Roman"/>
          <w:b/>
          <w:bCs/>
          <w:i/>
          <w:iCs/>
          <w:color w:val="000000"/>
          <w:sz w:val="28"/>
          <w:szCs w:val="28"/>
          <w:lang w:eastAsia="ru-RU"/>
        </w:rPr>
        <w:t>Деятельностная</w:t>
      </w:r>
      <w:proofErr w:type="spellEnd"/>
      <w:r w:rsidRPr="00CB5723">
        <w:rPr>
          <w:rFonts w:ascii="Times New Roman" w:eastAsia="Times New Roman" w:hAnsi="Times New Roman" w:cs="Times New Roman"/>
          <w:color w:val="000000"/>
          <w:sz w:val="28"/>
          <w:szCs w:val="28"/>
          <w:lang w:eastAsia="ru-RU"/>
        </w:rPr>
        <w:t>: формировать у учеников способность к рефлексии коррекционно-контрольного типа, научить детей находить причину своих затруднений, самостоятельно строить алгоритм действий по устранению затруднений, научить самоанализу действий и способам нахождения разрешения конфликта.</w:t>
      </w:r>
    </w:p>
    <w:p w:rsidR="00CB5723" w:rsidRPr="00CB5723" w:rsidRDefault="00CB5723" w:rsidP="00002FFB">
      <w:pPr>
        <w:numPr>
          <w:ilvl w:val="0"/>
          <w:numId w:val="9"/>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i/>
          <w:iCs/>
          <w:color w:val="000000"/>
          <w:sz w:val="28"/>
          <w:szCs w:val="28"/>
          <w:lang w:eastAsia="ru-RU"/>
        </w:rPr>
        <w:t>Содержательная</w:t>
      </w:r>
      <w:r w:rsidRPr="00CB5723">
        <w:rPr>
          <w:rFonts w:ascii="Times New Roman" w:eastAsia="Times New Roman" w:hAnsi="Times New Roman" w:cs="Times New Roman"/>
          <w:color w:val="000000"/>
          <w:sz w:val="28"/>
          <w:szCs w:val="28"/>
          <w:lang w:eastAsia="ru-RU"/>
        </w:rPr>
        <w:t>: закрепить усвоенные знания, понятия, способы действия и скорректировать при необходимости.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Структура урока-рефлексии по ФГОС</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Мотивационный этап.</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Актуализация знаний и осуществление первичного действия.</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Выявление индивидуальных затруднений в реализации нового знания и умения.</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lastRenderedPageBreak/>
        <w:t>Построение плана по разрешению возникших затруднений (поиск способов разрешения проблемы, выбор оптимальных действий, планирование работы, выработка стратегии).</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Реализация на практике выбранного плана, стратегии по разрешению проблемы.</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Обобщение выявленных затруднений.</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Осуществление самостоятельной работы и самопроверки по эталонному образцу.</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Включение в систему знаний и умений.</w:t>
      </w:r>
    </w:p>
    <w:p w:rsidR="00CB5723" w:rsidRPr="00CB5723" w:rsidRDefault="00CB5723" w:rsidP="00002FFB">
      <w:pPr>
        <w:numPr>
          <w:ilvl w:val="0"/>
          <w:numId w:val="10"/>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Осуществление рефлексии.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Тип №3. Урок систематизации знаний (общеметодологической направленности)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Цели: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proofErr w:type="spellStart"/>
      <w:r w:rsidRPr="00CB5723">
        <w:rPr>
          <w:rFonts w:ascii="Times New Roman" w:eastAsia="Times New Roman" w:hAnsi="Times New Roman" w:cs="Times New Roman"/>
          <w:i/>
          <w:iCs/>
          <w:color w:val="000000"/>
          <w:sz w:val="28"/>
          <w:szCs w:val="28"/>
          <w:lang w:eastAsia="ru-RU"/>
        </w:rPr>
        <w:t>Деятельностная</w:t>
      </w:r>
      <w:proofErr w:type="spellEnd"/>
      <w:r w:rsidRPr="00CB5723">
        <w:rPr>
          <w:rFonts w:ascii="Times New Roman" w:eastAsia="Times New Roman" w:hAnsi="Times New Roman" w:cs="Times New Roman"/>
          <w:i/>
          <w:iCs/>
          <w:color w:val="000000"/>
          <w:sz w:val="28"/>
          <w:szCs w:val="28"/>
          <w:lang w:eastAsia="ru-RU"/>
        </w:rPr>
        <w:t>:</w:t>
      </w:r>
      <w:r w:rsidRPr="00CB5723">
        <w:rPr>
          <w:rFonts w:ascii="Times New Roman" w:eastAsia="Times New Roman" w:hAnsi="Times New Roman" w:cs="Times New Roman"/>
          <w:color w:val="000000"/>
          <w:sz w:val="28"/>
          <w:szCs w:val="28"/>
          <w:lang w:eastAsia="ru-RU"/>
        </w:rPr>
        <w:t> научить детей структуризации полученного знания, развивать умение перехода от частного к общему и наоборот, научить видеть каждое новое знание, изученный способ действий в рамках всей изучаемой темы.</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i/>
          <w:iCs/>
          <w:color w:val="000000"/>
          <w:sz w:val="28"/>
          <w:szCs w:val="28"/>
          <w:lang w:eastAsia="ru-RU"/>
        </w:rPr>
        <w:t>Содержательная:</w:t>
      </w:r>
      <w:r w:rsidRPr="00CB5723">
        <w:rPr>
          <w:rFonts w:ascii="Times New Roman" w:eastAsia="Times New Roman" w:hAnsi="Times New Roman" w:cs="Times New Roman"/>
          <w:color w:val="000000"/>
          <w:sz w:val="28"/>
          <w:szCs w:val="28"/>
          <w:lang w:eastAsia="ru-RU"/>
        </w:rPr>
        <w:t> научить обобщению, развивать умение строить теоретические предположения о дальнейшем развитии темы, научить видению нового знания в структуре общего курса, его связь с уже приобретенным опытом и его значение для последующего обучения.</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Структура урока систематизации знаний</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Самоопределение.</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Актуализация знаний и фиксирование затруднений.</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Постановка учебной задачи, целей урока.</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Составление плана, стратегии по разрешению затруднения.</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Реализация выбранного проекта.</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Этап самостоятельной работы с проверкой по эталону.</w:t>
      </w:r>
    </w:p>
    <w:p w:rsidR="00CB5723" w:rsidRPr="00CB5723" w:rsidRDefault="00CB5723" w:rsidP="00002FFB">
      <w:pPr>
        <w:numPr>
          <w:ilvl w:val="0"/>
          <w:numId w:val="11"/>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Этап рефлексии деятельности.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Тип №4. Урок развивающего контроля</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Цели: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proofErr w:type="spellStart"/>
      <w:r w:rsidRPr="00CB5723">
        <w:rPr>
          <w:rFonts w:ascii="Times New Roman" w:eastAsia="Times New Roman" w:hAnsi="Times New Roman" w:cs="Times New Roman"/>
          <w:i/>
          <w:iCs/>
          <w:color w:val="000000"/>
          <w:sz w:val="28"/>
          <w:szCs w:val="28"/>
          <w:lang w:eastAsia="ru-RU"/>
        </w:rPr>
        <w:t>Деятельностная</w:t>
      </w:r>
      <w:proofErr w:type="spellEnd"/>
      <w:r w:rsidRPr="00CB5723">
        <w:rPr>
          <w:rFonts w:ascii="Times New Roman" w:eastAsia="Times New Roman" w:hAnsi="Times New Roman" w:cs="Times New Roman"/>
          <w:color w:val="000000"/>
          <w:sz w:val="28"/>
          <w:szCs w:val="28"/>
          <w:lang w:eastAsia="ru-RU"/>
        </w:rPr>
        <w:t>: научить детей способам самоконтроля и </w:t>
      </w:r>
      <w:r w:rsidRPr="00CB5723">
        <w:rPr>
          <w:rFonts w:ascii="Times New Roman" w:eastAsia="Times New Roman" w:hAnsi="Times New Roman" w:cs="Times New Roman"/>
          <w:color w:val="000000"/>
          <w:sz w:val="28"/>
          <w:szCs w:val="28"/>
          <w:u w:val="single"/>
          <w:lang w:eastAsia="ru-RU"/>
        </w:rPr>
        <w:t>взаимоконтроля</w:t>
      </w:r>
      <w:r w:rsidRPr="00CB5723">
        <w:rPr>
          <w:rFonts w:ascii="Times New Roman" w:eastAsia="Times New Roman" w:hAnsi="Times New Roman" w:cs="Times New Roman"/>
          <w:color w:val="000000"/>
          <w:sz w:val="28"/>
          <w:szCs w:val="28"/>
          <w:lang w:eastAsia="ru-RU"/>
        </w:rPr>
        <w:t>, формировать способности, позволяющие осуществлять контроль.</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i/>
          <w:iCs/>
          <w:color w:val="000000"/>
          <w:sz w:val="28"/>
          <w:szCs w:val="28"/>
          <w:lang w:eastAsia="ru-RU"/>
        </w:rPr>
        <w:lastRenderedPageBreak/>
        <w:t>Содержательная:</w:t>
      </w:r>
      <w:r w:rsidRPr="00CB5723">
        <w:rPr>
          <w:rFonts w:ascii="Times New Roman" w:eastAsia="Times New Roman" w:hAnsi="Times New Roman" w:cs="Times New Roman"/>
          <w:color w:val="000000"/>
          <w:sz w:val="28"/>
          <w:szCs w:val="28"/>
          <w:lang w:eastAsia="ru-RU"/>
        </w:rPr>
        <w:t> проверка знания, умений, приобретенных навыков и самопроверка учеников.</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Структура урока развивающего контроля</w:t>
      </w:r>
    </w:p>
    <w:p w:rsidR="00CB5723" w:rsidRPr="00CB5723" w:rsidRDefault="00CB5723" w:rsidP="00002FFB">
      <w:pPr>
        <w:numPr>
          <w:ilvl w:val="0"/>
          <w:numId w:val="12"/>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Мотивационный этап.</w:t>
      </w:r>
    </w:p>
    <w:p w:rsidR="00CB5723" w:rsidRPr="00CB5723" w:rsidRDefault="00CB5723" w:rsidP="00002FFB">
      <w:pPr>
        <w:numPr>
          <w:ilvl w:val="0"/>
          <w:numId w:val="12"/>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Актуализация знаний и осуществление пробного действия.</w:t>
      </w:r>
    </w:p>
    <w:p w:rsidR="00CB5723" w:rsidRPr="00CB5723" w:rsidRDefault="00CB5723" w:rsidP="00002FFB">
      <w:pPr>
        <w:numPr>
          <w:ilvl w:val="0"/>
          <w:numId w:val="12"/>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Фиксирование локальных затруднений.</w:t>
      </w:r>
    </w:p>
    <w:p w:rsidR="00CB5723" w:rsidRPr="00CB5723" w:rsidRDefault="00CB5723" w:rsidP="00002FFB">
      <w:pPr>
        <w:numPr>
          <w:ilvl w:val="0"/>
          <w:numId w:val="12"/>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Создание плана по решению проблемы.</w:t>
      </w:r>
    </w:p>
    <w:p w:rsidR="00CB5723" w:rsidRPr="00CB5723" w:rsidRDefault="00CB5723" w:rsidP="00002FFB">
      <w:pPr>
        <w:numPr>
          <w:ilvl w:val="0"/>
          <w:numId w:val="12"/>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Реализация на практике выбранного плана.</w:t>
      </w:r>
    </w:p>
    <w:p w:rsidR="00CB5723" w:rsidRPr="00CB5723" w:rsidRDefault="00CB5723" w:rsidP="00002FFB">
      <w:pPr>
        <w:numPr>
          <w:ilvl w:val="0"/>
          <w:numId w:val="12"/>
        </w:num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Рефлексия деятельности.</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Виды уроков для каждого типа урока по ФГОС</w:t>
      </w:r>
    </w:p>
    <w:tbl>
      <w:tblPr>
        <w:tblW w:w="9880" w:type="dxa"/>
        <w:tblCellMar>
          <w:top w:w="150" w:type="dxa"/>
          <w:left w:w="150" w:type="dxa"/>
          <w:bottom w:w="150" w:type="dxa"/>
          <w:right w:w="150" w:type="dxa"/>
        </w:tblCellMar>
        <w:tblLook w:val="04A0"/>
      </w:tblPr>
      <w:tblGrid>
        <w:gridCol w:w="354"/>
        <w:gridCol w:w="3372"/>
        <w:gridCol w:w="6154"/>
      </w:tblGrid>
      <w:tr w:rsidR="00CB5723" w:rsidRPr="00CB5723" w:rsidTr="00002FFB">
        <w:trPr>
          <w:trHeight w:val="707"/>
        </w:trPr>
        <w:tc>
          <w:tcPr>
            <w:tcW w:w="354"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w:t>
            </w:r>
          </w:p>
        </w:tc>
        <w:tc>
          <w:tcPr>
            <w:tcW w:w="3372"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Тип урока по ФГОС</w:t>
            </w:r>
          </w:p>
        </w:tc>
        <w:tc>
          <w:tcPr>
            <w:tcW w:w="6154"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b/>
                <w:bCs/>
                <w:color w:val="000000"/>
                <w:sz w:val="28"/>
                <w:szCs w:val="28"/>
                <w:lang w:eastAsia="ru-RU"/>
              </w:rPr>
              <w:t>Виды уроков</w:t>
            </w:r>
          </w:p>
        </w:tc>
      </w:tr>
      <w:tr w:rsidR="00CB5723" w:rsidRPr="00CB5723" w:rsidTr="00002FFB">
        <w:trPr>
          <w:trHeight w:val="2167"/>
        </w:trPr>
        <w:tc>
          <w:tcPr>
            <w:tcW w:w="354"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1.</w:t>
            </w:r>
          </w:p>
        </w:tc>
        <w:tc>
          <w:tcPr>
            <w:tcW w:w="3372"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Урок открытия нового знания</w:t>
            </w:r>
          </w:p>
        </w:tc>
        <w:tc>
          <w:tcPr>
            <w:tcW w:w="6154" w:type="dxa"/>
            <w:shd w:val="clear" w:color="auto" w:fill="FFFFFF"/>
            <w:tcMar>
              <w:top w:w="0" w:type="dxa"/>
              <w:left w:w="0" w:type="dxa"/>
              <w:bottom w:w="0" w:type="dxa"/>
              <w:right w:w="0" w:type="dxa"/>
            </w:tcMar>
            <w:vAlign w:val="center"/>
            <w:hideMark/>
          </w:tcPr>
          <w:p w:rsidR="00A15DBB" w:rsidRPr="00B83069"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 xml:space="preserve">Лекция, путешествие, инсценировка, экспедиция, </w:t>
            </w:r>
          </w:p>
          <w:p w:rsidR="00A15DBB" w:rsidRPr="00B83069"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 xml:space="preserve">проблемный урок, экскурсия, беседа, конференция, мультимедиа-урок, </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игра, уроки смешанного типа.</w:t>
            </w:r>
          </w:p>
        </w:tc>
      </w:tr>
      <w:tr w:rsidR="00CB5723" w:rsidRPr="00CB5723" w:rsidTr="00002FFB">
        <w:trPr>
          <w:trHeight w:val="1610"/>
        </w:trPr>
        <w:tc>
          <w:tcPr>
            <w:tcW w:w="354"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2.</w:t>
            </w:r>
          </w:p>
        </w:tc>
        <w:tc>
          <w:tcPr>
            <w:tcW w:w="3372"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Урок рефлексии</w:t>
            </w:r>
          </w:p>
        </w:tc>
        <w:tc>
          <w:tcPr>
            <w:tcW w:w="6154" w:type="dxa"/>
            <w:shd w:val="clear" w:color="auto" w:fill="FFFFFF"/>
            <w:tcMar>
              <w:top w:w="0" w:type="dxa"/>
              <w:left w:w="0" w:type="dxa"/>
              <w:bottom w:w="0" w:type="dxa"/>
              <w:right w:w="0" w:type="dxa"/>
            </w:tcMar>
            <w:vAlign w:val="center"/>
            <w:hideMark/>
          </w:tcPr>
          <w:p w:rsidR="00A15DBB" w:rsidRPr="00B83069"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 xml:space="preserve">Сочинение, практикум, диалог, ролевая игра, деловая игра, </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комбинированный урок.</w:t>
            </w:r>
          </w:p>
        </w:tc>
      </w:tr>
      <w:tr w:rsidR="00CB5723" w:rsidRPr="00CB5723" w:rsidTr="00002FFB">
        <w:trPr>
          <w:trHeight w:val="1926"/>
        </w:trPr>
        <w:tc>
          <w:tcPr>
            <w:tcW w:w="354"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3.</w:t>
            </w:r>
          </w:p>
        </w:tc>
        <w:tc>
          <w:tcPr>
            <w:tcW w:w="3372"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Урок общеметодологической направленности</w:t>
            </w:r>
          </w:p>
        </w:tc>
        <w:tc>
          <w:tcPr>
            <w:tcW w:w="6154" w:type="dxa"/>
            <w:shd w:val="clear" w:color="auto" w:fill="FFFFFF"/>
            <w:tcMar>
              <w:top w:w="0" w:type="dxa"/>
              <w:left w:w="0" w:type="dxa"/>
              <w:bottom w:w="0" w:type="dxa"/>
              <w:right w:w="0" w:type="dxa"/>
            </w:tcMar>
            <w:vAlign w:val="center"/>
            <w:hideMark/>
          </w:tcPr>
          <w:p w:rsidR="00A15DBB" w:rsidRPr="00B83069"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 xml:space="preserve">Конкурс, конференция, экскурсия, консультация, урок-игра, диспут, </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обсуждение, обзорная лекция, беседа, урок-суд, урок-откровение, урок-совершенствование.</w:t>
            </w:r>
          </w:p>
        </w:tc>
      </w:tr>
      <w:tr w:rsidR="00CB5723" w:rsidRPr="00CB5723" w:rsidTr="00002FFB">
        <w:trPr>
          <w:trHeight w:val="1911"/>
        </w:trPr>
        <w:tc>
          <w:tcPr>
            <w:tcW w:w="354"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4.</w:t>
            </w:r>
          </w:p>
        </w:tc>
        <w:tc>
          <w:tcPr>
            <w:tcW w:w="3372" w:type="dxa"/>
            <w:shd w:val="clear" w:color="auto" w:fill="FFFFFF"/>
            <w:tcMar>
              <w:top w:w="0" w:type="dxa"/>
              <w:left w:w="0" w:type="dxa"/>
              <w:bottom w:w="0" w:type="dxa"/>
              <w:right w:w="0" w:type="dxa"/>
            </w:tcMar>
            <w:vAlign w:val="center"/>
            <w:hideMark/>
          </w:tcPr>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Урок развивающего контроля</w:t>
            </w:r>
          </w:p>
        </w:tc>
        <w:tc>
          <w:tcPr>
            <w:tcW w:w="6154" w:type="dxa"/>
            <w:shd w:val="clear" w:color="auto" w:fill="FFFFFF"/>
            <w:tcMar>
              <w:top w:w="0" w:type="dxa"/>
              <w:left w:w="0" w:type="dxa"/>
              <w:bottom w:w="0" w:type="dxa"/>
              <w:right w:w="0" w:type="dxa"/>
            </w:tcMar>
            <w:vAlign w:val="center"/>
            <w:hideMark/>
          </w:tcPr>
          <w:p w:rsidR="00A15DBB" w:rsidRPr="00B83069"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 xml:space="preserve">Письменные работы, устные опросы, викторина, смотр знаний, </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t>творческий отчет, защита проектов, рефератов, тестирование, конкурсы.</w:t>
            </w:r>
          </w:p>
        </w:tc>
      </w:tr>
    </w:tbl>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lastRenderedPageBreak/>
        <w:t>           Таким образом, современный урок направлен на формирование и развитие универсальных учебных действий, на достижение личностных результатов, развивает у обучающихся способности самостоятельно ставить учебные задачи, проектировать пути решения возникших проблем, контролировать и оценивать свои достижения. Педагог, его отношение к учебному процессу, его творчество и профессионализм, его желание и умение раскрыть способности каждого обучающегося – это все и есть главный ресурс, без которого новые требования ФГОС не будут реализованы!</w:t>
      </w:r>
    </w:p>
    <w:p w:rsidR="00CB5723" w:rsidRPr="00CB5723" w:rsidRDefault="00CB5723" w:rsidP="00002FFB">
      <w:pPr>
        <w:spacing w:before="240" w:after="150" w:line="240" w:lineRule="auto"/>
        <w:ind w:firstLine="709"/>
        <w:rPr>
          <w:rFonts w:ascii="Times New Roman" w:eastAsia="Times New Roman" w:hAnsi="Times New Roman" w:cs="Times New Roman"/>
          <w:color w:val="000000"/>
          <w:sz w:val="28"/>
          <w:szCs w:val="28"/>
          <w:lang w:eastAsia="ru-RU"/>
        </w:rPr>
      </w:pPr>
      <w:r w:rsidRPr="00CB5723">
        <w:rPr>
          <w:rFonts w:ascii="Times New Roman" w:eastAsia="Times New Roman" w:hAnsi="Times New Roman" w:cs="Times New Roman"/>
          <w:color w:val="000000"/>
          <w:sz w:val="28"/>
          <w:szCs w:val="28"/>
          <w:lang w:eastAsia="ru-RU"/>
        </w:rPr>
        <w:br/>
      </w:r>
    </w:p>
    <w:p w:rsidR="00CB5723" w:rsidRPr="00B83069" w:rsidRDefault="00B10380" w:rsidP="00002FFB">
      <w:pPr>
        <w:spacing w:before="240" w:after="0" w:line="240" w:lineRule="auto"/>
        <w:ind w:firstLine="709"/>
        <w:jc w:val="center"/>
        <w:rPr>
          <w:rFonts w:ascii="Times New Roman" w:eastAsia="Times New Roman" w:hAnsi="Times New Roman" w:cs="Times New Roman"/>
          <w:color w:val="01366A"/>
          <w:sz w:val="28"/>
          <w:szCs w:val="28"/>
          <w:lang w:eastAsia="ru-RU"/>
        </w:rPr>
      </w:pPr>
      <w:r w:rsidRPr="00B83069">
        <w:rPr>
          <w:rFonts w:ascii="Times New Roman" w:eastAsia="Times New Roman" w:hAnsi="Times New Roman" w:cs="Times New Roman"/>
          <w:sz w:val="28"/>
          <w:szCs w:val="28"/>
          <w:lang w:eastAsia="ru-RU"/>
        </w:rPr>
        <w:fldChar w:fldCharType="begin"/>
      </w:r>
      <w:r w:rsidR="00CB5723" w:rsidRPr="00CB5723">
        <w:rPr>
          <w:rFonts w:ascii="Times New Roman" w:eastAsia="Times New Roman" w:hAnsi="Times New Roman" w:cs="Times New Roman"/>
          <w:sz w:val="28"/>
          <w:szCs w:val="28"/>
          <w:lang w:eastAsia="ru-RU"/>
        </w:rPr>
        <w:instrText xml:space="preserve"> HYPERLINK "https://videouroki.net/course/osnovy-rielighioznykh-znanii.html?utm_source=multiurok&amp;utm_medium=banner&amp;utm_campaign=mskachat&amp;utm_content=course&amp;utm_term=90" \t "_blank" </w:instrText>
      </w:r>
      <w:r w:rsidRPr="00B83069">
        <w:rPr>
          <w:rFonts w:ascii="Times New Roman" w:eastAsia="Times New Roman" w:hAnsi="Times New Roman" w:cs="Times New Roman"/>
          <w:sz w:val="28"/>
          <w:szCs w:val="28"/>
          <w:lang w:eastAsia="ru-RU"/>
        </w:rPr>
        <w:fldChar w:fldCharType="separate"/>
      </w:r>
    </w:p>
    <w:p w:rsidR="00AF496D" w:rsidRPr="00B83069" w:rsidRDefault="00AF496D" w:rsidP="00002FFB">
      <w:pPr>
        <w:shd w:val="clear" w:color="auto" w:fill="FFFFFF"/>
        <w:spacing w:before="240" w:after="150" w:line="240" w:lineRule="auto"/>
        <w:ind w:firstLine="709"/>
        <w:contextualSpacing/>
        <w:jc w:val="center"/>
        <w:rPr>
          <w:rFonts w:ascii="Times New Roman" w:eastAsia="Times New Roman" w:hAnsi="Times New Roman" w:cs="Times New Roman"/>
          <w:sz w:val="28"/>
          <w:szCs w:val="28"/>
          <w:lang w:eastAsia="ru-RU"/>
        </w:rPr>
      </w:pPr>
      <w:r w:rsidRPr="00B83069">
        <w:rPr>
          <w:rFonts w:ascii="Times New Roman" w:eastAsia="Times New Roman" w:hAnsi="Times New Roman" w:cs="Times New Roman"/>
          <w:b/>
          <w:bCs/>
          <w:sz w:val="28"/>
          <w:szCs w:val="28"/>
          <w:lang w:eastAsia="ru-RU"/>
        </w:rPr>
        <w:t>Особенности современного урока истории (обществознания) в условиях введения ФГОС</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Урок является основной формой организации учебного занятия.</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Урок истории (обществознания) в условиях введения ФГОС чаще всего организуется в виде индивидуальных и групповых форм работы. Постепенно преодолевается авторитарный стиль общения между учителем и учеником.</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Выявляются следующие требования</w:t>
      </w:r>
      <w:r w:rsidRPr="00B83069">
        <w:rPr>
          <w:rFonts w:ascii="Times New Roman" w:eastAsia="Times New Roman" w:hAnsi="Times New Roman" w:cs="Times New Roman"/>
          <w:i/>
          <w:iCs/>
          <w:sz w:val="28"/>
          <w:szCs w:val="28"/>
          <w:lang w:eastAsia="ru-RU"/>
        </w:rPr>
        <w:t> к современному уроку:</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учитель должен спланировать свою деятельность и деятельность</w:t>
      </w:r>
      <w:r w:rsidR="00002FFB">
        <w:rPr>
          <w:rFonts w:ascii="Times New Roman" w:eastAsia="Times New Roman" w:hAnsi="Times New Roman" w:cs="Times New Roman"/>
          <w:sz w:val="28"/>
          <w:szCs w:val="28"/>
          <w:lang w:eastAsia="ru-RU"/>
        </w:rPr>
        <w:t xml:space="preserve"> учащихся, четко сформулировать</w:t>
      </w:r>
      <w:r w:rsidRPr="00B83069">
        <w:rPr>
          <w:rFonts w:ascii="Times New Roman" w:eastAsia="Times New Roman" w:hAnsi="Times New Roman" w:cs="Times New Roman"/>
          <w:sz w:val="28"/>
          <w:szCs w:val="28"/>
          <w:lang w:eastAsia="ru-RU"/>
        </w:rPr>
        <w:t xml:space="preserve"> тему, цель, задачи урока;</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учитель организует проблемные и поисковые ситуации, активизирует деятельность учащихся;</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вывод делают сами учащиеся;</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минимум репродукции и максимум творчества и сотворчества;</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время сбережение и здоровье сбережение;</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в центре внимания урока - дети;</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учет уровня и возможностей учащихся, в котором учтены такие аспекты, как профиль класса, стремление учащихся, настроение детей;</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умение демонстрировать методическое искусство учителя;</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планирование обратной связи;</w:t>
      </w:r>
    </w:p>
    <w:p w:rsidR="00AF496D" w:rsidRPr="00B83069" w:rsidRDefault="00AF496D" w:rsidP="00002FFB">
      <w:pPr>
        <w:pStyle w:val="a7"/>
        <w:numPr>
          <w:ilvl w:val="0"/>
          <w:numId w:val="13"/>
        </w:numPr>
        <w:shd w:val="clear" w:color="auto" w:fill="FFFFFF"/>
        <w:spacing w:before="240" w:after="150" w:line="240" w:lineRule="auto"/>
        <w:ind w:firstLine="709"/>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урок должен быть добрым.</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В целом, требования к современному уроку истории выглядят так:</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i/>
          <w:iCs/>
          <w:sz w:val="28"/>
          <w:szCs w:val="28"/>
          <w:lang w:eastAsia="ru-RU"/>
        </w:rPr>
        <w:t>Дидактические требования</w:t>
      </w:r>
      <w:r w:rsidRPr="00B83069">
        <w:rPr>
          <w:rFonts w:ascii="Times New Roman" w:eastAsia="Times New Roman" w:hAnsi="Times New Roman" w:cs="Times New Roman"/>
          <w:sz w:val="28"/>
          <w:szCs w:val="28"/>
          <w:lang w:eastAsia="ru-RU"/>
        </w:rPr>
        <w:t xml:space="preserve">: четкое определение целей и задач; учет принципов и правил обучения; оптимизация с учетом социальных и личностных потребностей; опора на достигнутый уровень; установление </w:t>
      </w:r>
      <w:proofErr w:type="spellStart"/>
      <w:r w:rsidRPr="00B83069">
        <w:rPr>
          <w:rFonts w:ascii="Times New Roman" w:eastAsia="Times New Roman" w:hAnsi="Times New Roman" w:cs="Times New Roman"/>
          <w:sz w:val="28"/>
          <w:szCs w:val="28"/>
          <w:lang w:eastAsia="ru-RU"/>
        </w:rPr>
        <w:t>межпредметных</w:t>
      </w:r>
      <w:proofErr w:type="spellEnd"/>
      <w:r w:rsidRPr="00B83069">
        <w:rPr>
          <w:rFonts w:ascii="Times New Roman" w:eastAsia="Times New Roman" w:hAnsi="Times New Roman" w:cs="Times New Roman"/>
          <w:sz w:val="28"/>
          <w:szCs w:val="28"/>
          <w:lang w:eastAsia="ru-RU"/>
        </w:rPr>
        <w:t xml:space="preserve"> связей; сочетание видов, форм и методов обучения; сочетание коллективной и индивидуальной деятельности учащихся; тщательная диагностика, прогнозирование и планирование каждого урока.</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i/>
          <w:iCs/>
          <w:sz w:val="28"/>
          <w:szCs w:val="28"/>
          <w:lang w:eastAsia="ru-RU"/>
        </w:rPr>
        <w:t>Воспитательные требования</w:t>
      </w:r>
      <w:r w:rsidRPr="00B83069">
        <w:rPr>
          <w:rFonts w:ascii="Times New Roman" w:eastAsia="Times New Roman" w:hAnsi="Times New Roman" w:cs="Times New Roman"/>
          <w:sz w:val="28"/>
          <w:szCs w:val="28"/>
          <w:lang w:eastAsia="ru-RU"/>
        </w:rPr>
        <w:t xml:space="preserve"> к уроку: постановка и реализация воспитательных целей на основании воспитательных возможностей учебного материала; формирование жизненно необходимых качеств: внимательности, честности, </w:t>
      </w:r>
      <w:r w:rsidRPr="00B83069">
        <w:rPr>
          <w:rFonts w:ascii="Times New Roman" w:eastAsia="Times New Roman" w:hAnsi="Times New Roman" w:cs="Times New Roman"/>
          <w:sz w:val="28"/>
          <w:szCs w:val="28"/>
          <w:lang w:eastAsia="ru-RU"/>
        </w:rPr>
        <w:lastRenderedPageBreak/>
        <w:t>коллективизма, самостоятельности, усидчивости, ответственности и т.д.; воспитание на основе общечеловеческих ценностей; внимание к личности ученика.</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i/>
          <w:iCs/>
          <w:sz w:val="28"/>
          <w:szCs w:val="28"/>
          <w:lang w:eastAsia="ru-RU"/>
        </w:rPr>
        <w:t>Развивающие требования</w:t>
      </w:r>
      <w:r w:rsidRPr="00B83069">
        <w:rPr>
          <w:rFonts w:ascii="Times New Roman" w:eastAsia="Times New Roman" w:hAnsi="Times New Roman" w:cs="Times New Roman"/>
          <w:sz w:val="28"/>
          <w:szCs w:val="28"/>
          <w:lang w:eastAsia="ru-RU"/>
        </w:rPr>
        <w:t> к уроку: формирование и развитие положительных мотивов, интереса, творческой инициативы и активности учащихся; занятия на опережающем уровне, проектирования «зоны ближайшего развития», стимулирование наступления новых качественных изменений в развитии эмоциональном, физическом, социальном; оперативная перестройка учебных занятий с учетом наступающих перемен в личностном развитии учащихся.</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Уроки истории должны учить школьников </w:t>
      </w:r>
      <w:r w:rsidRPr="00B83069">
        <w:rPr>
          <w:rFonts w:ascii="Times New Roman" w:eastAsia="Times New Roman" w:hAnsi="Times New Roman" w:cs="Times New Roman"/>
          <w:i/>
          <w:iCs/>
          <w:sz w:val="28"/>
          <w:szCs w:val="28"/>
          <w:lang w:eastAsia="ru-RU"/>
        </w:rPr>
        <w:t xml:space="preserve">не столько пассивному запоминанию фактов и их оценок, сколько умению «самостоятельно ориентироваться в массе исторических сведений», находить причинно – следственные связи между историческими явлениями, определять существенное в историческом процессе от </w:t>
      </w:r>
      <w:proofErr w:type="gramStart"/>
      <w:r w:rsidRPr="00B83069">
        <w:rPr>
          <w:rFonts w:ascii="Times New Roman" w:eastAsia="Times New Roman" w:hAnsi="Times New Roman" w:cs="Times New Roman"/>
          <w:i/>
          <w:iCs/>
          <w:sz w:val="28"/>
          <w:szCs w:val="28"/>
          <w:lang w:eastAsia="ru-RU"/>
        </w:rPr>
        <w:t>второстепенного</w:t>
      </w:r>
      <w:proofErr w:type="gramEnd"/>
      <w:r w:rsidRPr="00B83069">
        <w:rPr>
          <w:rFonts w:ascii="Times New Roman" w:eastAsia="Times New Roman" w:hAnsi="Times New Roman" w:cs="Times New Roman"/>
          <w:i/>
          <w:iCs/>
          <w:sz w:val="28"/>
          <w:szCs w:val="28"/>
          <w:lang w:eastAsia="ru-RU"/>
        </w:rPr>
        <w:t>.</w:t>
      </w:r>
      <w:r w:rsidRPr="00B83069">
        <w:rPr>
          <w:rFonts w:ascii="Times New Roman" w:eastAsia="Times New Roman" w:hAnsi="Times New Roman" w:cs="Times New Roman"/>
          <w:sz w:val="28"/>
          <w:szCs w:val="28"/>
          <w:lang w:eastAsia="ru-RU"/>
        </w:rPr>
        <w:t> Необходимо «воспитать историзм – умение понимать и оценивать события прошлого в их взаимосвязях, для каждого отдельного исторического момента, осознать постоянную изменчивость мира и общества в их целостности, процесс возникновения, развития и исчезновения общественных явлений».</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Одной из особенностей урока истории (обществознания) по ФГОС, является использование </w:t>
      </w:r>
      <w:r w:rsidRPr="00B83069">
        <w:rPr>
          <w:rFonts w:ascii="Times New Roman" w:eastAsia="Times New Roman" w:hAnsi="Times New Roman" w:cs="Times New Roman"/>
          <w:i/>
          <w:iCs/>
          <w:sz w:val="28"/>
          <w:szCs w:val="28"/>
          <w:lang w:eastAsia="ru-RU"/>
        </w:rPr>
        <w:t>компьютерной техники и информационных</w:t>
      </w:r>
      <w:r w:rsidRPr="00B83069">
        <w:rPr>
          <w:rFonts w:ascii="Times New Roman" w:eastAsia="Times New Roman" w:hAnsi="Times New Roman" w:cs="Times New Roman"/>
          <w:sz w:val="28"/>
          <w:szCs w:val="28"/>
          <w:lang w:eastAsia="ru-RU"/>
        </w:rPr>
        <w:t xml:space="preserve"> технологий, что повышает эффективность процесса обучения благодаря его интерфиксации, индивидуализации, наличию обратной связи, расширению наглядности. То, что невозможно сделать при помощи традиционных технологий на уроках, позволяет во многом реализовать Новые Информационные Технологии (НИТ). Одним словом, они позволяют оперировать большим объемом </w:t>
      </w:r>
      <w:proofErr w:type="gramStart"/>
      <w:r w:rsidRPr="00B83069">
        <w:rPr>
          <w:rFonts w:ascii="Times New Roman" w:eastAsia="Times New Roman" w:hAnsi="Times New Roman" w:cs="Times New Roman"/>
          <w:sz w:val="28"/>
          <w:szCs w:val="28"/>
          <w:lang w:eastAsia="ru-RU"/>
        </w:rPr>
        <w:t>информации</w:t>
      </w:r>
      <w:proofErr w:type="gramEnd"/>
      <w:r w:rsidRPr="00B83069">
        <w:rPr>
          <w:rFonts w:ascii="Times New Roman" w:eastAsia="Times New Roman" w:hAnsi="Times New Roman" w:cs="Times New Roman"/>
          <w:sz w:val="28"/>
          <w:szCs w:val="28"/>
          <w:lang w:eastAsia="ru-RU"/>
        </w:rPr>
        <w:t xml:space="preserve"> и работает с большим быстродействием, тем самым, реализовывая возможность лучшего усвоения материала, оптимизации учебного процесса и конечно усилия мотивации учащихся к учебной деятельности. Безусловно, эта возможность может и должна реализовываться как одна из форм работы.</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 xml:space="preserve">Одним из таких инструментов является программа MS </w:t>
      </w:r>
      <w:proofErr w:type="spellStart"/>
      <w:r w:rsidRPr="00B83069">
        <w:rPr>
          <w:rFonts w:ascii="Times New Roman" w:eastAsia="Times New Roman" w:hAnsi="Times New Roman" w:cs="Times New Roman"/>
          <w:sz w:val="28"/>
          <w:szCs w:val="28"/>
          <w:lang w:eastAsia="ru-RU"/>
        </w:rPr>
        <w:t>PowerPoint</w:t>
      </w:r>
      <w:proofErr w:type="spellEnd"/>
      <w:r w:rsidRPr="00B83069">
        <w:rPr>
          <w:rFonts w:ascii="Times New Roman" w:eastAsia="Times New Roman" w:hAnsi="Times New Roman" w:cs="Times New Roman"/>
          <w:sz w:val="28"/>
          <w:szCs w:val="28"/>
          <w:lang w:eastAsia="ru-RU"/>
        </w:rPr>
        <w:t xml:space="preserve">. В данной программе учителем и учениками составляется презентации, которые позволяют создать информационную поддержку при подготовке, проведении уроков истории (обществознания), а также во внеклассной работе. Эта методика подразумевает использование </w:t>
      </w:r>
      <w:proofErr w:type="spellStart"/>
      <w:r w:rsidRPr="00B83069">
        <w:rPr>
          <w:rFonts w:ascii="Times New Roman" w:eastAsia="Times New Roman" w:hAnsi="Times New Roman" w:cs="Times New Roman"/>
          <w:sz w:val="28"/>
          <w:szCs w:val="28"/>
          <w:lang w:eastAsia="ru-RU"/>
        </w:rPr>
        <w:t>мультимедийного</w:t>
      </w:r>
      <w:proofErr w:type="spellEnd"/>
      <w:r w:rsidRPr="00B83069">
        <w:rPr>
          <w:rFonts w:ascii="Times New Roman" w:eastAsia="Times New Roman" w:hAnsi="Times New Roman" w:cs="Times New Roman"/>
          <w:sz w:val="28"/>
          <w:szCs w:val="28"/>
          <w:lang w:eastAsia="ru-RU"/>
        </w:rPr>
        <w:t xml:space="preserve"> проектора.</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В настоящее время считается наиболее удобным использование на уроках истории и обществознания </w:t>
      </w:r>
      <w:proofErr w:type="spellStart"/>
      <w:r w:rsidRPr="00B83069">
        <w:rPr>
          <w:rFonts w:ascii="Times New Roman" w:eastAsia="Times New Roman" w:hAnsi="Times New Roman" w:cs="Times New Roman"/>
          <w:i/>
          <w:iCs/>
          <w:sz w:val="28"/>
          <w:szCs w:val="28"/>
          <w:lang w:eastAsia="ru-RU"/>
        </w:rPr>
        <w:t>мультимедийных</w:t>
      </w:r>
      <w:proofErr w:type="spellEnd"/>
      <w:r w:rsidRPr="00B83069">
        <w:rPr>
          <w:rFonts w:ascii="Times New Roman" w:eastAsia="Times New Roman" w:hAnsi="Times New Roman" w:cs="Times New Roman"/>
          <w:i/>
          <w:iCs/>
          <w:sz w:val="28"/>
          <w:szCs w:val="28"/>
          <w:lang w:eastAsia="ru-RU"/>
        </w:rPr>
        <w:t xml:space="preserve"> технологий</w:t>
      </w:r>
      <w:r w:rsidRPr="00B83069">
        <w:rPr>
          <w:rFonts w:ascii="Times New Roman" w:eastAsia="Times New Roman" w:hAnsi="Times New Roman" w:cs="Times New Roman"/>
          <w:sz w:val="28"/>
          <w:szCs w:val="28"/>
          <w:lang w:eastAsia="ru-RU"/>
        </w:rPr>
        <w:t> в форме презентации.</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proofErr w:type="gramStart"/>
      <w:r w:rsidRPr="00B83069">
        <w:rPr>
          <w:rFonts w:ascii="Times New Roman" w:eastAsia="Times New Roman" w:hAnsi="Times New Roman" w:cs="Times New Roman"/>
          <w:sz w:val="28"/>
          <w:szCs w:val="28"/>
          <w:lang w:eastAsia="ru-RU"/>
        </w:rPr>
        <w:t>В данном случае на уроке компьютер заменяет всю совокупность средств обучения, выполняя  несколько ролей: наглядность на доске (тема урока, план, домашнее задание и т.п.); наглядность (фотодокументы, карты, репродукции картин и т.п.); таблицы и схемы (хронологические таблицы и т.п.); учебник; рабочая тетрадь или индивидуальная карточка для самостоятельной работы;</w:t>
      </w:r>
      <w:proofErr w:type="gramEnd"/>
      <w:r w:rsidRPr="00B83069">
        <w:rPr>
          <w:rFonts w:ascii="Times New Roman" w:eastAsia="Times New Roman" w:hAnsi="Times New Roman" w:cs="Times New Roman"/>
          <w:sz w:val="28"/>
          <w:szCs w:val="28"/>
          <w:lang w:eastAsia="ru-RU"/>
        </w:rPr>
        <w:t xml:space="preserve"> тесты; игры; проектная деятельность учащихся и т.д.</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Очень важно организовать урок так, чтобы ребенок активно, с интересом и увлечением работал, видел плоды своего труда и мог их оценить. Особенность такого урока заключается в том, что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ИТК – компетентности не просто требование времени, а необходимость для любого человека, живущего в условиях информационного общества.</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lastRenderedPageBreak/>
        <w:t>ФГОС вводят новое понятие – учебная ситуация, под которым подразумевается такая особая единица учебного процесса, в котором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w:t>
      </w:r>
      <w:r w:rsidR="00002FFB">
        <w:rPr>
          <w:rFonts w:ascii="Times New Roman" w:eastAsia="Times New Roman" w:hAnsi="Times New Roman" w:cs="Times New Roman"/>
          <w:sz w:val="28"/>
          <w:szCs w:val="28"/>
          <w:lang w:eastAsia="ru-RU"/>
        </w:rPr>
        <w:t>ости, а также уметь переводить </w:t>
      </w:r>
      <w:r w:rsidRPr="00B83069">
        <w:rPr>
          <w:rFonts w:ascii="Times New Roman" w:eastAsia="Times New Roman" w:hAnsi="Times New Roman" w:cs="Times New Roman"/>
          <w:sz w:val="28"/>
          <w:szCs w:val="28"/>
          <w:lang w:eastAsia="ru-RU"/>
        </w:rPr>
        <w:t>учебные задачи в учебную ситуацию.</w:t>
      </w:r>
    </w:p>
    <w:p w:rsidR="00AF496D" w:rsidRPr="00B83069"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Создание учебной ситуации должно строиться с учетом: возраста ребенка; специфики преподавания истории.</w:t>
      </w:r>
    </w:p>
    <w:p w:rsidR="00CB5723" w:rsidRPr="00CB5723" w:rsidRDefault="00AF496D" w:rsidP="00002FFB">
      <w:pPr>
        <w:shd w:val="clear" w:color="auto" w:fill="FFFFFF"/>
        <w:spacing w:before="240" w:after="150" w:line="240" w:lineRule="auto"/>
        <w:ind w:firstLine="709"/>
        <w:contextualSpacing/>
        <w:rPr>
          <w:rFonts w:ascii="Times New Roman" w:eastAsia="Times New Roman" w:hAnsi="Times New Roman" w:cs="Times New Roman"/>
          <w:sz w:val="28"/>
          <w:szCs w:val="28"/>
          <w:lang w:eastAsia="ru-RU"/>
        </w:rPr>
      </w:pPr>
      <w:r w:rsidRPr="00B83069">
        <w:rPr>
          <w:rFonts w:ascii="Times New Roman" w:eastAsia="Times New Roman" w:hAnsi="Times New Roman" w:cs="Times New Roman"/>
          <w:sz w:val="28"/>
          <w:szCs w:val="28"/>
          <w:lang w:eastAsia="ru-RU"/>
        </w:rPr>
        <w:t>Умение оценить результаты учебной деятельности и определить, насколько они зависят от её содержания, позволяет научить школьника планировать свою дальнейшую деятельность, выстраивать программу саморазвития и становится залогом успеха.</w:t>
      </w:r>
    </w:p>
    <w:p w:rsidR="003D1407" w:rsidRPr="00B83069" w:rsidRDefault="00B10380" w:rsidP="00002FFB">
      <w:pPr>
        <w:pStyle w:val="a3"/>
        <w:shd w:val="clear" w:color="auto" w:fill="FFFFFF"/>
        <w:spacing w:before="240" w:beforeAutospacing="0" w:after="150" w:afterAutospacing="0"/>
        <w:ind w:left="720" w:firstLine="709"/>
        <w:rPr>
          <w:color w:val="000000"/>
          <w:sz w:val="28"/>
          <w:szCs w:val="28"/>
        </w:rPr>
      </w:pPr>
      <w:r w:rsidRPr="00B83069">
        <w:rPr>
          <w:sz w:val="28"/>
          <w:szCs w:val="28"/>
        </w:rPr>
        <w:fldChar w:fldCharType="end"/>
      </w:r>
    </w:p>
    <w:p w:rsidR="00F44FF8" w:rsidRPr="00B83069" w:rsidRDefault="00F44FF8" w:rsidP="00002FFB">
      <w:pPr>
        <w:spacing w:before="240" w:line="240" w:lineRule="auto"/>
        <w:ind w:firstLine="709"/>
        <w:rPr>
          <w:rFonts w:ascii="Times New Roman" w:hAnsi="Times New Roman" w:cs="Times New Roman"/>
          <w:sz w:val="28"/>
          <w:szCs w:val="28"/>
        </w:rPr>
      </w:pPr>
      <w:r w:rsidRPr="00B83069">
        <w:rPr>
          <w:rFonts w:ascii="Times New Roman" w:hAnsi="Times New Roman" w:cs="Times New Roman"/>
          <w:sz w:val="28"/>
          <w:szCs w:val="28"/>
        </w:rPr>
        <w:t xml:space="preserve">Согласно стандартам нового поколения, процесс обучения должен быть </w:t>
      </w:r>
      <w:proofErr w:type="spellStart"/>
      <w:r w:rsidRPr="00B83069">
        <w:rPr>
          <w:rFonts w:ascii="Times New Roman" w:hAnsi="Times New Roman" w:cs="Times New Roman"/>
          <w:sz w:val="28"/>
          <w:szCs w:val="28"/>
        </w:rPr>
        <w:t>практикоориентированным</w:t>
      </w:r>
      <w:proofErr w:type="spellEnd"/>
      <w:r w:rsidRPr="00B83069">
        <w:rPr>
          <w:rFonts w:ascii="Times New Roman" w:hAnsi="Times New Roman" w:cs="Times New Roman"/>
          <w:sz w:val="28"/>
          <w:szCs w:val="28"/>
        </w:rPr>
        <w:t>, чтобы результаты обучения могли применяться вне образовательной системы, то есть в повседневной жизни, в про</w:t>
      </w:r>
      <w:r w:rsidR="00002FFB">
        <w:rPr>
          <w:rFonts w:ascii="Times New Roman" w:hAnsi="Times New Roman" w:cs="Times New Roman"/>
          <w:sz w:val="28"/>
          <w:szCs w:val="28"/>
        </w:rPr>
        <w:t xml:space="preserve">цессе </w:t>
      </w:r>
      <w:r w:rsidRPr="00B83069">
        <w:rPr>
          <w:rFonts w:ascii="Times New Roman" w:hAnsi="Times New Roman" w:cs="Times New Roman"/>
          <w:sz w:val="28"/>
          <w:szCs w:val="28"/>
        </w:rPr>
        <w:t xml:space="preserve">социальных отношений, возможно, в профессиональной сфере. Образование должно давать не только знания, но и умение использовать их в процессе социальной адаптации. Обучение детей самостоятельному извлечению, анализу, структурированию и эффективному использованию информации для максимальной самореализации и полезного участия в жизни общества является основным направлением модернизации образовательной системы. </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На каждом этапе урока учитель должен стремиться развивать мыслительную деятельность учащихся, стремиться заложить основы для формирования ключевых компетенций учащихся. Попадая в проблемную ситуацию, учащимся необходимо самим найти из нее выход. Функция учителя носит в данный момент лишь направляющий и корректирующий характер. Учащиеся должны доказать право существования их гипотезы, отстоять свою точку зрения.</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В связи с этим особую актуальность приобретает моя работа, как педагога, над формированием и развитием у учащихся понятийного мышления – одного из видов мышления, который характеризуется использованием понятий и логических конструкций.  Работа с понятийным аппаратом, позволяет сформировать прочную основу для понимания и изучения предмета в целом, а также способствует формированию политической культуры учащихся.</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В своей работе использую разные </w:t>
      </w:r>
      <w:r w:rsidRPr="00B83069">
        <w:rPr>
          <w:rFonts w:ascii="Times New Roman" w:hAnsi="Times New Roman" w:cs="Times New Roman"/>
          <w:b/>
          <w:sz w:val="28"/>
          <w:szCs w:val="28"/>
        </w:rPr>
        <w:t>формы работы</w:t>
      </w:r>
      <w:r w:rsidRPr="00B83069">
        <w:rPr>
          <w:rFonts w:ascii="Times New Roman" w:hAnsi="Times New Roman" w:cs="Times New Roman"/>
          <w:sz w:val="28"/>
          <w:szCs w:val="28"/>
        </w:rPr>
        <w:t xml:space="preserve"> с понятиями: п</w:t>
      </w:r>
      <w:r w:rsidRPr="00B83069">
        <w:rPr>
          <w:rFonts w:ascii="Times New Roman" w:hAnsi="Times New Roman" w:cs="Times New Roman"/>
          <w:i/>
          <w:sz w:val="28"/>
          <w:szCs w:val="28"/>
        </w:rPr>
        <w:t xml:space="preserve">онятийный диктант, терминологический спринт, обобщающие ряды, текст с пропущенными словами, текст с ошибками, упражнение «Сгруппируй слова», упражнение «Разорви цепочку», тесты, историческое лото, таблицы на соответствие, составление кроссвордов. </w:t>
      </w:r>
      <w:r w:rsidRPr="00B83069">
        <w:rPr>
          <w:rFonts w:ascii="Times New Roman" w:hAnsi="Times New Roman" w:cs="Times New Roman"/>
          <w:sz w:val="28"/>
          <w:szCs w:val="28"/>
        </w:rPr>
        <w:t xml:space="preserve">Одним из распространенных, является </w:t>
      </w:r>
    </w:p>
    <w:p w:rsidR="00AF496D" w:rsidRPr="00B83069" w:rsidRDefault="00AF496D" w:rsidP="00002FFB">
      <w:pPr>
        <w:spacing w:before="240" w:after="0" w:line="240" w:lineRule="auto"/>
        <w:ind w:firstLine="709"/>
        <w:jc w:val="both"/>
        <w:rPr>
          <w:rFonts w:ascii="Times New Roman" w:hAnsi="Times New Roman" w:cs="Times New Roman"/>
          <w:b/>
          <w:sz w:val="28"/>
          <w:szCs w:val="28"/>
        </w:rPr>
      </w:pPr>
      <w:r w:rsidRPr="00B83069">
        <w:rPr>
          <w:rFonts w:ascii="Times New Roman" w:hAnsi="Times New Roman" w:cs="Times New Roman"/>
          <w:b/>
          <w:sz w:val="28"/>
          <w:szCs w:val="28"/>
        </w:rPr>
        <w:t>Упражнение «Исправь ошибку»</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lastRenderedPageBreak/>
        <w:t xml:space="preserve">ученикам предлагаю найти ошибки в тексте: </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b/>
          <w:sz w:val="28"/>
          <w:szCs w:val="28"/>
        </w:rPr>
        <w:t xml:space="preserve">Мотыга </w:t>
      </w:r>
      <w:r w:rsidRPr="00B83069">
        <w:rPr>
          <w:rFonts w:ascii="Times New Roman" w:hAnsi="Times New Roman" w:cs="Times New Roman"/>
          <w:sz w:val="28"/>
          <w:szCs w:val="28"/>
        </w:rPr>
        <w:t>- примитивное орудие труда - изготовляли из камня или при помощи камня.</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b/>
          <w:sz w:val="28"/>
          <w:szCs w:val="28"/>
        </w:rPr>
        <w:t xml:space="preserve">Рубило </w:t>
      </w:r>
      <w:r w:rsidRPr="00B83069">
        <w:rPr>
          <w:rFonts w:ascii="Times New Roman" w:hAnsi="Times New Roman" w:cs="Times New Roman"/>
          <w:sz w:val="28"/>
          <w:szCs w:val="28"/>
        </w:rPr>
        <w:t>- кремневое орудие, использовавшееся первобытными людьми для обработки шкур.</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b/>
          <w:sz w:val="28"/>
          <w:szCs w:val="28"/>
        </w:rPr>
        <w:t>Скребок</w:t>
      </w:r>
      <w:r w:rsidRPr="00B83069">
        <w:rPr>
          <w:rFonts w:ascii="Times New Roman" w:hAnsi="Times New Roman" w:cs="Times New Roman"/>
          <w:sz w:val="28"/>
          <w:szCs w:val="28"/>
        </w:rPr>
        <w:t>- орудие труда первых земледельцев, в виде палки с сучком.</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Ученики должны найти и исправить ошибки, при этом аргументируя и обосновывая свою точку зрения.</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Также можно использовать задания </w:t>
      </w:r>
      <w:r w:rsidRPr="00B83069">
        <w:rPr>
          <w:rFonts w:ascii="Times New Roman" w:hAnsi="Times New Roman" w:cs="Times New Roman"/>
          <w:i/>
          <w:sz w:val="28"/>
          <w:szCs w:val="28"/>
        </w:rPr>
        <w:t>«Реши кроссворд»</w:t>
      </w:r>
      <w:r w:rsidRPr="00B83069">
        <w:rPr>
          <w:rFonts w:ascii="Times New Roman" w:hAnsi="Times New Roman" w:cs="Times New Roman"/>
          <w:sz w:val="28"/>
          <w:szCs w:val="28"/>
        </w:rPr>
        <w:t xml:space="preserve"> или </w:t>
      </w:r>
      <w:r w:rsidRPr="00B83069">
        <w:rPr>
          <w:rFonts w:ascii="Times New Roman" w:hAnsi="Times New Roman" w:cs="Times New Roman"/>
          <w:i/>
          <w:sz w:val="28"/>
          <w:szCs w:val="28"/>
        </w:rPr>
        <w:t>«Соотнеси понятия»</w:t>
      </w:r>
      <w:r w:rsidRPr="00B83069">
        <w:rPr>
          <w:rFonts w:ascii="Times New Roman" w:hAnsi="Times New Roman" w:cs="Times New Roman"/>
          <w:sz w:val="28"/>
          <w:szCs w:val="28"/>
        </w:rPr>
        <w:t xml:space="preserve">. </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В своей практике, переходя от изученного материала к новой теме, использую сравнительно-обобщающие таблицы. Например, что общего и каковы различия в природных условиях </w:t>
      </w:r>
      <w:proofErr w:type="spellStart"/>
      <w:r w:rsidRPr="00B83069">
        <w:rPr>
          <w:rFonts w:ascii="Times New Roman" w:hAnsi="Times New Roman" w:cs="Times New Roman"/>
          <w:sz w:val="28"/>
          <w:szCs w:val="28"/>
        </w:rPr>
        <w:t>Двуречья</w:t>
      </w:r>
      <w:proofErr w:type="spellEnd"/>
      <w:r w:rsidRPr="00B83069">
        <w:rPr>
          <w:rFonts w:ascii="Times New Roman" w:hAnsi="Times New Roman" w:cs="Times New Roman"/>
          <w:sz w:val="28"/>
          <w:szCs w:val="28"/>
        </w:rPr>
        <w:t xml:space="preserve"> и Египта. Дети заполняют таблицу, используя знания предыдущего и самостоятельно изучая новый материал. Заполнение сравнительно-обобщающей таблицы, является итогом анализа, сопоставления сравниваемых фактов и обобщения исторических событий. </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Одной из форм преподнесения нового материала являются доклады, сообщения, рефераты. Этот вид учебной деятельности способствует формированию навыков поисковой и аналитической работы, учит грамотно оформлять в письменной форме итоги своих самостоятельных изысканий.</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При знакомстве с историческими деятелями, предлагаю детям, опираясь на исторические источники дать аргументированную оценку данной личности. При выполнении таких заданий предлагаю следующий алгоритм:</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1. определите время и место его жизни (правления) с точностью до века</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2. Назовите основные действия исторической личности</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3. Назовите основные результаты его деятельности</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Применяю задания, направленные на умение представлять мотивы поступков людей, прошедших эпох: </w:t>
      </w:r>
    </w:p>
    <w:p w:rsidR="00AF496D" w:rsidRPr="00B83069" w:rsidRDefault="00AF496D" w:rsidP="00002FFB">
      <w:pPr>
        <w:spacing w:before="240" w:after="0" w:line="240" w:lineRule="auto"/>
        <w:ind w:firstLine="709"/>
        <w:jc w:val="both"/>
        <w:rPr>
          <w:rFonts w:ascii="Times New Roman" w:hAnsi="Times New Roman" w:cs="Times New Roman"/>
          <w:i/>
          <w:sz w:val="28"/>
          <w:szCs w:val="28"/>
        </w:rPr>
      </w:pPr>
      <w:r w:rsidRPr="00B83069">
        <w:rPr>
          <w:rFonts w:ascii="Times New Roman" w:hAnsi="Times New Roman" w:cs="Times New Roman"/>
          <w:sz w:val="28"/>
          <w:szCs w:val="28"/>
        </w:rPr>
        <w:t xml:space="preserve">- </w:t>
      </w:r>
      <w:r w:rsidRPr="00B83069">
        <w:rPr>
          <w:rFonts w:ascii="Times New Roman" w:hAnsi="Times New Roman" w:cs="Times New Roman"/>
          <w:i/>
          <w:sz w:val="28"/>
          <w:szCs w:val="28"/>
        </w:rPr>
        <w:t>Как ты считаешь, какие чувства вызывали Висячие сады Семирамиды  и Вавилонская башня у вавилонян и у покоренных народов?</w:t>
      </w:r>
      <w:r w:rsidRPr="00B83069">
        <w:rPr>
          <w:rFonts w:ascii="Times New Roman" w:hAnsi="Times New Roman" w:cs="Times New Roman"/>
          <w:sz w:val="28"/>
          <w:szCs w:val="28"/>
        </w:rPr>
        <w:br/>
      </w:r>
      <w:r w:rsidRPr="00B83069">
        <w:rPr>
          <w:rFonts w:ascii="Times New Roman" w:hAnsi="Times New Roman" w:cs="Times New Roman"/>
          <w:i/>
          <w:sz w:val="28"/>
          <w:szCs w:val="28"/>
        </w:rPr>
        <w:t>- Какие черты учения Будды привлекали жителей Индии?</w:t>
      </w:r>
    </w:p>
    <w:p w:rsidR="00AF496D" w:rsidRPr="00B83069" w:rsidRDefault="00AF496D" w:rsidP="00002FFB">
      <w:pPr>
        <w:spacing w:before="240" w:after="0" w:line="240" w:lineRule="auto"/>
        <w:ind w:firstLine="709"/>
        <w:jc w:val="both"/>
        <w:rPr>
          <w:rFonts w:ascii="Times New Roman" w:hAnsi="Times New Roman" w:cs="Times New Roman"/>
          <w:i/>
          <w:sz w:val="28"/>
          <w:szCs w:val="28"/>
        </w:rPr>
      </w:pPr>
      <w:r w:rsidRPr="00B83069">
        <w:rPr>
          <w:rFonts w:ascii="Times New Roman" w:hAnsi="Times New Roman" w:cs="Times New Roman"/>
          <w:sz w:val="28"/>
          <w:szCs w:val="28"/>
        </w:rPr>
        <w:t xml:space="preserve">- </w:t>
      </w:r>
      <w:r w:rsidRPr="00B83069">
        <w:rPr>
          <w:rFonts w:ascii="Times New Roman" w:hAnsi="Times New Roman" w:cs="Times New Roman"/>
          <w:i/>
          <w:sz w:val="28"/>
          <w:szCs w:val="28"/>
        </w:rPr>
        <w:t>Представь, что ты выступаешь на Народном собрании в поддержку Демосфена, который призывает к войне с Македонией. Как ты будешь это делать?</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Можно применять задания, направленные на умение определять нравственные оценки историческим событиям, </w:t>
      </w:r>
    </w:p>
    <w:p w:rsidR="00AF496D" w:rsidRPr="00B83069" w:rsidRDefault="00AF496D" w:rsidP="00002FFB">
      <w:pPr>
        <w:spacing w:before="240" w:after="0" w:line="240" w:lineRule="auto"/>
        <w:ind w:firstLine="709"/>
        <w:jc w:val="both"/>
        <w:rPr>
          <w:rFonts w:ascii="Times New Roman" w:hAnsi="Times New Roman" w:cs="Times New Roman"/>
          <w:i/>
          <w:sz w:val="28"/>
          <w:szCs w:val="28"/>
        </w:rPr>
      </w:pPr>
      <w:r w:rsidRPr="00B83069">
        <w:rPr>
          <w:rFonts w:ascii="Times New Roman" w:hAnsi="Times New Roman" w:cs="Times New Roman"/>
          <w:i/>
          <w:sz w:val="28"/>
          <w:szCs w:val="28"/>
        </w:rPr>
        <w:lastRenderedPageBreak/>
        <w:t>- Какие порядки древней Спарты тебе кажутся правильными, а что, напротив, вызывает негодование?</w:t>
      </w:r>
    </w:p>
    <w:p w:rsidR="00AF496D" w:rsidRPr="00B83069" w:rsidRDefault="00AF496D" w:rsidP="00002FFB">
      <w:pPr>
        <w:spacing w:before="240" w:after="0" w:line="240" w:lineRule="auto"/>
        <w:ind w:firstLine="709"/>
        <w:jc w:val="both"/>
        <w:rPr>
          <w:rFonts w:ascii="Times New Roman" w:hAnsi="Times New Roman" w:cs="Times New Roman"/>
          <w:i/>
          <w:sz w:val="28"/>
          <w:szCs w:val="28"/>
        </w:rPr>
      </w:pPr>
      <w:r w:rsidRPr="00B83069">
        <w:rPr>
          <w:rFonts w:ascii="Times New Roman" w:hAnsi="Times New Roman" w:cs="Times New Roman"/>
          <w:i/>
          <w:sz w:val="28"/>
          <w:szCs w:val="28"/>
        </w:rPr>
        <w:t>- Представь, что ты окажешься на месте А. Македонского. Какими его поступками ты бы гордился, а каких – стыдился? Объясни свой ответ. И т.д.</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Не смотря на изменения в системе обучения, работа с исторической картой по-прежнему является одним из важнейших элементов учебной деятельности на уроке и дома. С помощью карты на уроках истории изучается историческое пространство, изменение территорий и границ государств, продвижение человечества по планете. Современная политическая ситуация так же требует «географического» взгляда на историю. Опираясь на карту, дети могут самостоятельно предположить, какие условия жизни у жителей данной страны, какие занятия у них преобладают, что добывают. Это способствует формированию умений объективно высказывать свою точку зрения, соответствуя определённым критериям учебной деятельности.</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Например, при изучении темы «Государство на берегах Нила» предлагаю учащимся рассмотреть карту </w:t>
      </w:r>
      <w:r w:rsidRPr="00B83069">
        <w:rPr>
          <w:rFonts w:ascii="Times New Roman" w:hAnsi="Times New Roman" w:cs="Times New Roman"/>
          <w:i/>
          <w:sz w:val="28"/>
          <w:szCs w:val="28"/>
        </w:rPr>
        <w:t>«Древний Египет»</w:t>
      </w:r>
      <w:r w:rsidRPr="00B83069">
        <w:rPr>
          <w:rFonts w:ascii="Times New Roman" w:hAnsi="Times New Roman" w:cs="Times New Roman"/>
          <w:sz w:val="28"/>
          <w:szCs w:val="28"/>
        </w:rPr>
        <w:t xml:space="preserve"> и ее легенду и записать, какую информацию о жизни древних египтян можно получить, изучив эту карту. Рассмотрите иллюстрации и дополните свой рассказ.</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Или такое задание: рассмотрите внимательно карту и заполните пропуски в тексте</w:t>
      </w:r>
    </w:p>
    <w:p w:rsidR="00AF496D" w:rsidRPr="00B83069" w:rsidRDefault="00AF496D" w:rsidP="00002FFB">
      <w:pPr>
        <w:spacing w:before="240" w:after="0" w:line="240" w:lineRule="auto"/>
        <w:ind w:firstLine="709"/>
        <w:jc w:val="both"/>
        <w:rPr>
          <w:rFonts w:ascii="Times New Roman" w:hAnsi="Times New Roman" w:cs="Times New Roman"/>
          <w:i/>
          <w:sz w:val="28"/>
          <w:szCs w:val="28"/>
        </w:rPr>
      </w:pPr>
      <w:r w:rsidRPr="00B83069">
        <w:rPr>
          <w:rFonts w:ascii="Times New Roman" w:hAnsi="Times New Roman" w:cs="Times New Roman"/>
          <w:i/>
          <w:sz w:val="28"/>
          <w:szCs w:val="28"/>
        </w:rPr>
        <w:t xml:space="preserve">Индия расположена в Южной Азии, на п-ове …. Берега её омывает ….  На берегах самых широких и полноводных рек индии -  …   и …     селились в древности индийцы. Реки берут своё начало в горах ….  В III в. до н.э. почти все индийские царства объединил под своей властью царь </w:t>
      </w:r>
      <w:proofErr w:type="spellStart"/>
      <w:r w:rsidRPr="00B83069">
        <w:rPr>
          <w:rFonts w:ascii="Times New Roman" w:hAnsi="Times New Roman" w:cs="Times New Roman"/>
          <w:i/>
          <w:sz w:val="28"/>
          <w:szCs w:val="28"/>
        </w:rPr>
        <w:t>Ашока</w:t>
      </w:r>
      <w:proofErr w:type="spellEnd"/>
      <w:r w:rsidRPr="00B83069">
        <w:rPr>
          <w:rFonts w:ascii="Times New Roman" w:hAnsi="Times New Roman" w:cs="Times New Roman"/>
          <w:i/>
          <w:sz w:val="28"/>
          <w:szCs w:val="28"/>
        </w:rPr>
        <w:t xml:space="preserve">. Столица державы </w:t>
      </w:r>
      <w:proofErr w:type="spellStart"/>
      <w:r w:rsidRPr="00B83069">
        <w:rPr>
          <w:rFonts w:ascii="Times New Roman" w:hAnsi="Times New Roman" w:cs="Times New Roman"/>
          <w:i/>
          <w:sz w:val="28"/>
          <w:szCs w:val="28"/>
        </w:rPr>
        <w:t>Ашоки</w:t>
      </w:r>
      <w:proofErr w:type="spellEnd"/>
      <w:r w:rsidRPr="00B83069">
        <w:rPr>
          <w:rFonts w:ascii="Times New Roman" w:hAnsi="Times New Roman" w:cs="Times New Roman"/>
          <w:i/>
          <w:sz w:val="28"/>
          <w:szCs w:val="28"/>
        </w:rPr>
        <w:t xml:space="preserve"> – город ….</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Для выработки умения «читать карту» подходит задание под названием «Да» или «Нет». Учащимся дается несколько суждений, которые они должны подтвердить или опровергнуть. Суждения должны быть связаны с содержанием карты. Например, карта «Древний Египет»</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proofErr w:type="spellStart"/>
      <w:r w:rsidRPr="00B83069">
        <w:rPr>
          <w:rFonts w:ascii="Times New Roman" w:hAnsi="Times New Roman" w:cs="Times New Roman"/>
          <w:sz w:val="28"/>
          <w:szCs w:val="28"/>
        </w:rPr>
        <w:t>Фарафра</w:t>
      </w:r>
      <w:proofErr w:type="spellEnd"/>
      <w:r w:rsidRPr="00B83069">
        <w:rPr>
          <w:rFonts w:ascii="Times New Roman" w:hAnsi="Times New Roman" w:cs="Times New Roman"/>
          <w:sz w:val="28"/>
          <w:szCs w:val="28"/>
        </w:rPr>
        <w:t xml:space="preserve"> – это оазис</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Мемфис – это название озера</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Вдоль Нила шел канал Иосифа</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Недалеко от Гизы располагаются пирамиды</w:t>
      </w:r>
    </w:p>
    <w:p w:rsidR="00AF496D" w:rsidRPr="00B83069" w:rsidRDefault="00AF496D"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Одним из направлений военных походов фараонов был Нижний Египет</w:t>
      </w:r>
    </w:p>
    <w:p w:rsidR="00AF496D" w:rsidRPr="00B83069" w:rsidRDefault="00AF496D" w:rsidP="00002FFB">
      <w:pPr>
        <w:spacing w:before="240" w:after="0" w:line="240" w:lineRule="auto"/>
        <w:ind w:firstLine="709"/>
        <w:jc w:val="both"/>
        <w:rPr>
          <w:rFonts w:ascii="Times New Roman" w:hAnsi="Times New Roman" w:cs="Times New Roman"/>
          <w:i/>
          <w:sz w:val="28"/>
          <w:szCs w:val="28"/>
        </w:rPr>
      </w:pPr>
      <w:r w:rsidRPr="00B83069">
        <w:rPr>
          <w:rFonts w:ascii="Times New Roman" w:hAnsi="Times New Roman" w:cs="Times New Roman"/>
          <w:sz w:val="28"/>
          <w:szCs w:val="28"/>
        </w:rPr>
        <w:t xml:space="preserve">В своей практике часто использую задания на высказывание своего отношения на то или иное событие, аргументацию своей точки зрения: </w:t>
      </w:r>
      <w:r w:rsidRPr="00B83069">
        <w:rPr>
          <w:rFonts w:ascii="Times New Roman" w:hAnsi="Times New Roman" w:cs="Times New Roman"/>
          <w:i/>
          <w:sz w:val="28"/>
          <w:szCs w:val="28"/>
        </w:rPr>
        <w:t>Как ты думаешь, справедливо ли, что одна страна обеспечивает свое могущество за счет других?</w:t>
      </w:r>
      <w:r w:rsidRPr="00B83069">
        <w:rPr>
          <w:rFonts w:ascii="Times New Roman" w:hAnsi="Times New Roman" w:cs="Times New Roman"/>
          <w:sz w:val="28"/>
          <w:szCs w:val="28"/>
        </w:rPr>
        <w:t xml:space="preserve"> Или </w:t>
      </w:r>
      <w:r w:rsidRPr="00B83069">
        <w:rPr>
          <w:rFonts w:ascii="Times New Roman" w:hAnsi="Times New Roman" w:cs="Times New Roman"/>
          <w:i/>
          <w:sz w:val="28"/>
          <w:szCs w:val="28"/>
        </w:rPr>
        <w:t>Каким правилам древнегреческого воспитания ты бы следовал с удовольствием? Объясни, почему.</w:t>
      </w:r>
    </w:p>
    <w:p w:rsidR="00F44FF8" w:rsidRPr="00B83069" w:rsidRDefault="00F44FF8" w:rsidP="00002FFB">
      <w:pPr>
        <w:spacing w:before="240" w:line="240" w:lineRule="auto"/>
        <w:ind w:firstLine="709"/>
        <w:rPr>
          <w:rFonts w:ascii="Times New Roman" w:hAnsi="Times New Roman" w:cs="Times New Roman"/>
          <w:sz w:val="28"/>
          <w:szCs w:val="28"/>
        </w:rPr>
      </w:pPr>
      <w:r w:rsidRPr="00B83069">
        <w:rPr>
          <w:rFonts w:ascii="Times New Roman" w:hAnsi="Times New Roman" w:cs="Times New Roman"/>
          <w:sz w:val="28"/>
          <w:szCs w:val="28"/>
        </w:rPr>
        <w:lastRenderedPageBreak/>
        <w:t xml:space="preserve">Прием № 1: Формирование в дополнение к теме урока еще и отдельного имени-названия урока в виде афоризма, крылатой фразы, поговорки, выражающей в сжатом виде суть главной идеи урока. Например: - «С ним или на нем!» – название урока по теме «Греко-Персидские войны» в курсе истории Древнего мира (5 класс); - «Русь между Востоком и Западом» название урока по теме «монгольское нашествие и борьба русских княжеств с иноземными захватчиками в XIII веке» в курсе истории Отечества (10 класс). </w:t>
      </w:r>
    </w:p>
    <w:p w:rsidR="00DF238A" w:rsidRPr="00B83069" w:rsidRDefault="00F44FF8" w:rsidP="00002FFB">
      <w:pPr>
        <w:spacing w:before="240" w:line="240" w:lineRule="auto"/>
        <w:ind w:firstLine="709"/>
        <w:contextualSpacing/>
        <w:rPr>
          <w:rFonts w:ascii="Times New Roman" w:hAnsi="Times New Roman" w:cs="Times New Roman"/>
          <w:sz w:val="28"/>
          <w:szCs w:val="28"/>
        </w:rPr>
      </w:pPr>
      <w:r w:rsidRPr="00B83069">
        <w:rPr>
          <w:rFonts w:ascii="Times New Roman" w:hAnsi="Times New Roman" w:cs="Times New Roman"/>
          <w:sz w:val="28"/>
          <w:szCs w:val="28"/>
        </w:rPr>
        <w:t xml:space="preserve">Прием № 2: Выделение в содержание учебного материала объекта прочного усвоения, то есть главного, существенного, так называемой «сути дела», и отработка на уроке именно этого материала. Например: - «Суть дела» темы «Возвышение Москвы» – слова русского летописца XVII века: «Кто думал-гадал, что Москве царством </w:t>
      </w:r>
      <w:proofErr w:type="spellStart"/>
      <w:r w:rsidRPr="00B83069">
        <w:rPr>
          <w:rFonts w:ascii="Times New Roman" w:hAnsi="Times New Roman" w:cs="Times New Roman"/>
          <w:sz w:val="28"/>
          <w:szCs w:val="28"/>
        </w:rPr>
        <w:t>быти</w:t>
      </w:r>
      <w:proofErr w:type="spellEnd"/>
      <w:r w:rsidRPr="00B83069">
        <w:rPr>
          <w:rFonts w:ascii="Times New Roman" w:hAnsi="Times New Roman" w:cs="Times New Roman"/>
          <w:sz w:val="28"/>
          <w:szCs w:val="28"/>
        </w:rPr>
        <w:t xml:space="preserve">, и кто знал, что Москве государством </w:t>
      </w:r>
      <w:proofErr w:type="spellStart"/>
      <w:r w:rsidRPr="00B83069">
        <w:rPr>
          <w:rFonts w:ascii="Times New Roman" w:hAnsi="Times New Roman" w:cs="Times New Roman"/>
          <w:sz w:val="28"/>
          <w:szCs w:val="28"/>
        </w:rPr>
        <w:t>слыти</w:t>
      </w:r>
      <w:proofErr w:type="spellEnd"/>
      <w:r w:rsidRPr="00B83069">
        <w:rPr>
          <w:rFonts w:ascii="Times New Roman" w:hAnsi="Times New Roman" w:cs="Times New Roman"/>
          <w:sz w:val="28"/>
          <w:szCs w:val="28"/>
        </w:rPr>
        <w:t xml:space="preserve">»? </w:t>
      </w:r>
    </w:p>
    <w:p w:rsidR="00F44FF8" w:rsidRPr="00B83069" w:rsidRDefault="00F44FF8" w:rsidP="00002FFB">
      <w:pPr>
        <w:spacing w:before="240" w:line="240" w:lineRule="auto"/>
        <w:ind w:firstLine="709"/>
        <w:contextualSpacing/>
        <w:rPr>
          <w:rFonts w:ascii="Times New Roman" w:hAnsi="Times New Roman" w:cs="Times New Roman"/>
          <w:sz w:val="28"/>
          <w:szCs w:val="28"/>
        </w:rPr>
      </w:pPr>
      <w:r w:rsidRPr="00B83069">
        <w:rPr>
          <w:rFonts w:ascii="Times New Roman" w:hAnsi="Times New Roman" w:cs="Times New Roman"/>
          <w:sz w:val="28"/>
          <w:szCs w:val="28"/>
        </w:rPr>
        <w:t>Прием № 3: Попытка учителя помочь учащимся раскрыть для себя (а зачастую еще и для себя самого) личностный смысл любого изучаемого на уроке материала. Например: объяснени</w:t>
      </w:r>
      <w:r w:rsidR="00DF238A" w:rsidRPr="00B83069">
        <w:rPr>
          <w:rFonts w:ascii="Times New Roman" w:hAnsi="Times New Roman" w:cs="Times New Roman"/>
          <w:sz w:val="28"/>
          <w:szCs w:val="28"/>
        </w:rPr>
        <w:t xml:space="preserve">е личности русского императора </w:t>
      </w:r>
      <w:r w:rsidRPr="00B83069">
        <w:rPr>
          <w:rFonts w:ascii="Times New Roman" w:hAnsi="Times New Roman" w:cs="Times New Roman"/>
          <w:sz w:val="28"/>
          <w:szCs w:val="28"/>
        </w:rPr>
        <w:t xml:space="preserve"> Александра I – почему, обыгравший по всем статьям самого Наполеона, твердый в принципах вне страны, Александр, оказался, по определению Пушкина А.С., «властителем слабым и лукавым» внутри нее (9 класс); </w:t>
      </w:r>
    </w:p>
    <w:p w:rsidR="00DF238A" w:rsidRPr="00B83069" w:rsidRDefault="00F44FF8" w:rsidP="00002FFB">
      <w:pPr>
        <w:spacing w:before="240" w:line="240" w:lineRule="auto"/>
        <w:ind w:firstLine="709"/>
        <w:contextualSpacing/>
        <w:rPr>
          <w:rFonts w:ascii="Times New Roman" w:hAnsi="Times New Roman" w:cs="Times New Roman"/>
          <w:sz w:val="28"/>
          <w:szCs w:val="28"/>
        </w:rPr>
      </w:pPr>
      <w:r w:rsidRPr="00B83069">
        <w:rPr>
          <w:rFonts w:ascii="Times New Roman" w:hAnsi="Times New Roman" w:cs="Times New Roman"/>
          <w:sz w:val="28"/>
          <w:szCs w:val="28"/>
        </w:rPr>
        <w:t xml:space="preserve">Прием № 4: Продумывание и по возможности формирование хотя бы для себя (а в идеале для учащихся) ценностных оснований выбора содержания и трактовки учебного материала на уроке. Например: задание учащимся – попробовать объяснить жестокость древних греков по отношению друг к другу в период Пелопоннесской войны, можно привести к беседе «А было ли у древних греков представление о совести?» </w:t>
      </w:r>
    </w:p>
    <w:p w:rsidR="00F44FF8" w:rsidRPr="00B83069" w:rsidRDefault="00F44FF8" w:rsidP="00002FFB">
      <w:pPr>
        <w:spacing w:before="240" w:line="240" w:lineRule="auto"/>
        <w:ind w:firstLine="709"/>
        <w:contextualSpacing/>
        <w:rPr>
          <w:rFonts w:ascii="Times New Roman" w:hAnsi="Times New Roman" w:cs="Times New Roman"/>
          <w:sz w:val="28"/>
          <w:szCs w:val="28"/>
        </w:rPr>
      </w:pPr>
      <w:r w:rsidRPr="00B83069">
        <w:rPr>
          <w:rFonts w:ascii="Times New Roman" w:hAnsi="Times New Roman" w:cs="Times New Roman"/>
          <w:sz w:val="28"/>
          <w:szCs w:val="28"/>
        </w:rPr>
        <w:t>Прием № 5: Социализация личности школьника. Включение в содержание урока упражнений творческого характера по использованию полученных знаний в аналогичной (сходной) или полностью незнакомой ситуации. Чем важно постоянство законов (на примере законов Солона и Ликурга в Древней Греции и законов 12-ти таблиц в Древнем мире)? Параллель с современными предложениями изменить действующую российскую конституцию.</w:t>
      </w:r>
    </w:p>
    <w:p w:rsidR="00F44FF8" w:rsidRDefault="00F44FF8" w:rsidP="00002FFB">
      <w:pPr>
        <w:spacing w:before="240" w:line="240" w:lineRule="auto"/>
        <w:ind w:firstLine="709"/>
        <w:contextualSpacing/>
        <w:rPr>
          <w:rFonts w:ascii="Times New Roman" w:hAnsi="Times New Roman" w:cs="Times New Roman"/>
          <w:sz w:val="28"/>
          <w:szCs w:val="28"/>
        </w:rPr>
      </w:pPr>
      <w:r w:rsidRPr="00B83069">
        <w:rPr>
          <w:rFonts w:ascii="Times New Roman" w:hAnsi="Times New Roman" w:cs="Times New Roman"/>
          <w:sz w:val="28"/>
          <w:szCs w:val="28"/>
        </w:rPr>
        <w:t xml:space="preserve">Таким образом, учебные предметы «История» и «Обществознание» имеют наиболее широкие возможности использования для формирования функциональной понятийной грамотности учащихся. Необходимо регулярно обращать внимание детей </w:t>
      </w:r>
      <w:bookmarkStart w:id="0" w:name="_GoBack"/>
      <w:bookmarkEnd w:id="0"/>
      <w:r w:rsidRPr="00B83069">
        <w:rPr>
          <w:rFonts w:ascii="Times New Roman" w:hAnsi="Times New Roman" w:cs="Times New Roman"/>
          <w:sz w:val="28"/>
          <w:szCs w:val="28"/>
        </w:rPr>
        <w:t>на духовно-нравственные аспекты тех или иных исторических событий, учить их анализировать и составлять информацию, проводить аналогии с сегодняшним днем. Воспитание в высшей степени этичного человека, способного адекватно адаптироваться к современной социальной среде, – очень сложная задача, но вполне возможная, если ее возьмут на себя профессиональные учителя, которые могут влиять на личность с разных сторон.</w:t>
      </w:r>
    </w:p>
    <w:p w:rsidR="00002FFB" w:rsidRDefault="00002FFB" w:rsidP="00002FFB">
      <w:pPr>
        <w:spacing w:before="240" w:line="240" w:lineRule="auto"/>
        <w:ind w:firstLine="709"/>
        <w:contextualSpacing/>
        <w:rPr>
          <w:rFonts w:ascii="Times New Roman" w:hAnsi="Times New Roman" w:cs="Times New Roman"/>
          <w:sz w:val="28"/>
          <w:szCs w:val="28"/>
        </w:rPr>
      </w:pPr>
    </w:p>
    <w:p w:rsidR="00002FFB" w:rsidRPr="00002FFB" w:rsidRDefault="00002FFB"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Таким образом, на основе полученных результатов мы видим, что целенаправленная работа с применением разных форм и методов на уроках истории положительно влияет на повышение качества знаний обучающихся и является одним из условий повышения понимания исторических событий, явлений, процессов.</w:t>
      </w:r>
    </w:p>
    <w:p w:rsidR="00002FFB" w:rsidRPr="00B83069" w:rsidRDefault="00002FFB" w:rsidP="00002FFB">
      <w:pPr>
        <w:spacing w:before="240" w:after="0" w:line="240" w:lineRule="auto"/>
        <w:ind w:firstLine="709"/>
        <w:jc w:val="both"/>
        <w:rPr>
          <w:rFonts w:ascii="Times New Roman" w:hAnsi="Times New Roman" w:cs="Times New Roman"/>
          <w:sz w:val="28"/>
          <w:szCs w:val="28"/>
        </w:rPr>
      </w:pPr>
      <w:r w:rsidRPr="00B83069">
        <w:rPr>
          <w:rFonts w:ascii="Times New Roman" w:hAnsi="Times New Roman" w:cs="Times New Roman"/>
          <w:sz w:val="28"/>
          <w:szCs w:val="28"/>
        </w:rPr>
        <w:t xml:space="preserve">Подводя итоги своего выступления хочется еще раз подчеркнуть, что одно из главных требований к современному уроку по истории по </w:t>
      </w:r>
      <w:proofErr w:type="spellStart"/>
      <w:r w:rsidRPr="00B83069">
        <w:rPr>
          <w:rFonts w:ascii="Times New Roman" w:hAnsi="Times New Roman" w:cs="Times New Roman"/>
          <w:sz w:val="28"/>
          <w:szCs w:val="28"/>
        </w:rPr>
        <w:t>ФГОСам</w:t>
      </w:r>
      <w:proofErr w:type="spellEnd"/>
      <w:r w:rsidRPr="00B83069">
        <w:rPr>
          <w:rFonts w:ascii="Times New Roman" w:hAnsi="Times New Roman" w:cs="Times New Roman"/>
          <w:sz w:val="28"/>
          <w:szCs w:val="28"/>
        </w:rPr>
        <w:t xml:space="preserve"> третьего </w:t>
      </w:r>
      <w:r w:rsidRPr="00B83069">
        <w:rPr>
          <w:rFonts w:ascii="Times New Roman" w:hAnsi="Times New Roman" w:cs="Times New Roman"/>
          <w:sz w:val="28"/>
          <w:szCs w:val="28"/>
        </w:rPr>
        <w:lastRenderedPageBreak/>
        <w:t>поколения – воспитать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России и человеческой цивилизации, патриота родной культуры, мы выполняем ежедневно. Я надеюсь, что наша работа поможет ребенку почувствовать себя частью великого целого – своего народа, своей страны, научиться уважать их, ценить прошлое и настоящее, заботиться и волноваться о будущем, ведь только в этом случае человеческая цивилизация сможет рассчитывать на прогрессивное развитие.</w:t>
      </w:r>
    </w:p>
    <w:p w:rsidR="00002FFB" w:rsidRPr="00B83069" w:rsidRDefault="00002FFB" w:rsidP="00002FFB">
      <w:pPr>
        <w:spacing w:before="240" w:line="240" w:lineRule="auto"/>
        <w:ind w:firstLine="709"/>
        <w:contextualSpacing/>
        <w:rPr>
          <w:rFonts w:ascii="Times New Roman" w:hAnsi="Times New Roman" w:cs="Times New Roman"/>
          <w:sz w:val="28"/>
          <w:szCs w:val="28"/>
        </w:rPr>
      </w:pPr>
    </w:p>
    <w:sectPr w:rsidR="00002FFB" w:rsidRPr="00B83069" w:rsidSect="00A15D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F58"/>
    <w:multiLevelType w:val="multilevel"/>
    <w:tmpl w:val="144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657AD"/>
    <w:multiLevelType w:val="multilevel"/>
    <w:tmpl w:val="A71C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95031"/>
    <w:multiLevelType w:val="multilevel"/>
    <w:tmpl w:val="6828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F660E"/>
    <w:multiLevelType w:val="multilevel"/>
    <w:tmpl w:val="D9C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A4FE2"/>
    <w:multiLevelType w:val="multilevel"/>
    <w:tmpl w:val="BBC64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351740"/>
    <w:multiLevelType w:val="multilevel"/>
    <w:tmpl w:val="705A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40187"/>
    <w:multiLevelType w:val="multilevel"/>
    <w:tmpl w:val="785A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E60B3"/>
    <w:multiLevelType w:val="hybridMultilevel"/>
    <w:tmpl w:val="0234E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903C56"/>
    <w:multiLevelType w:val="multilevel"/>
    <w:tmpl w:val="DDE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B3703"/>
    <w:multiLevelType w:val="multilevel"/>
    <w:tmpl w:val="40BE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75D8E"/>
    <w:multiLevelType w:val="multilevel"/>
    <w:tmpl w:val="9E32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628D0"/>
    <w:multiLevelType w:val="multilevel"/>
    <w:tmpl w:val="F4C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C6EE2"/>
    <w:multiLevelType w:val="multilevel"/>
    <w:tmpl w:val="A6D6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8"/>
  </w:num>
  <w:num w:numId="5">
    <w:abstractNumId w:val="4"/>
  </w:num>
  <w:num w:numId="6">
    <w:abstractNumId w:val="10"/>
  </w:num>
  <w:num w:numId="7">
    <w:abstractNumId w:val="9"/>
  </w:num>
  <w:num w:numId="8">
    <w:abstractNumId w:val="3"/>
  </w:num>
  <w:num w:numId="9">
    <w:abstractNumId w:val="11"/>
  </w:num>
  <w:num w:numId="10">
    <w:abstractNumId w:val="6"/>
  </w:num>
  <w:num w:numId="11">
    <w:abstractNumId w:val="5"/>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7325"/>
    <w:rsid w:val="00000133"/>
    <w:rsid w:val="00002CD3"/>
    <w:rsid w:val="00002FFB"/>
    <w:rsid w:val="00004A2A"/>
    <w:rsid w:val="00005297"/>
    <w:rsid w:val="0001026C"/>
    <w:rsid w:val="0001063F"/>
    <w:rsid w:val="000114C6"/>
    <w:rsid w:val="0001714E"/>
    <w:rsid w:val="00022EC8"/>
    <w:rsid w:val="00025577"/>
    <w:rsid w:val="000257BA"/>
    <w:rsid w:val="00033322"/>
    <w:rsid w:val="000344B1"/>
    <w:rsid w:val="00044A1D"/>
    <w:rsid w:val="000477D3"/>
    <w:rsid w:val="00047B42"/>
    <w:rsid w:val="00047CD4"/>
    <w:rsid w:val="00053CE4"/>
    <w:rsid w:val="000632F6"/>
    <w:rsid w:val="00067E41"/>
    <w:rsid w:val="00072251"/>
    <w:rsid w:val="00073924"/>
    <w:rsid w:val="000749FB"/>
    <w:rsid w:val="000778CF"/>
    <w:rsid w:val="00084833"/>
    <w:rsid w:val="0008496B"/>
    <w:rsid w:val="00084C39"/>
    <w:rsid w:val="00085EE2"/>
    <w:rsid w:val="0008703E"/>
    <w:rsid w:val="000877D7"/>
    <w:rsid w:val="00087AE6"/>
    <w:rsid w:val="00091673"/>
    <w:rsid w:val="000917EC"/>
    <w:rsid w:val="000919FA"/>
    <w:rsid w:val="00093EB5"/>
    <w:rsid w:val="00095239"/>
    <w:rsid w:val="000966F9"/>
    <w:rsid w:val="000970A6"/>
    <w:rsid w:val="000B31D6"/>
    <w:rsid w:val="000B3372"/>
    <w:rsid w:val="000B43D0"/>
    <w:rsid w:val="000B498B"/>
    <w:rsid w:val="000B6793"/>
    <w:rsid w:val="000B7788"/>
    <w:rsid w:val="000C135C"/>
    <w:rsid w:val="000C24A2"/>
    <w:rsid w:val="000C2DEE"/>
    <w:rsid w:val="000C4CB6"/>
    <w:rsid w:val="000C4D1B"/>
    <w:rsid w:val="000D32F1"/>
    <w:rsid w:val="000D412A"/>
    <w:rsid w:val="000E04F8"/>
    <w:rsid w:val="000E07AD"/>
    <w:rsid w:val="000E0F42"/>
    <w:rsid w:val="000E153D"/>
    <w:rsid w:val="000E2C0D"/>
    <w:rsid w:val="000E349A"/>
    <w:rsid w:val="000E3809"/>
    <w:rsid w:val="000E4005"/>
    <w:rsid w:val="000F193D"/>
    <w:rsid w:val="000F4EEF"/>
    <w:rsid w:val="000F678C"/>
    <w:rsid w:val="000F6BB9"/>
    <w:rsid w:val="001008A8"/>
    <w:rsid w:val="0010349D"/>
    <w:rsid w:val="00106F36"/>
    <w:rsid w:val="0011183C"/>
    <w:rsid w:val="00111EBB"/>
    <w:rsid w:val="00113E9E"/>
    <w:rsid w:val="00116160"/>
    <w:rsid w:val="00116411"/>
    <w:rsid w:val="00116747"/>
    <w:rsid w:val="001226D5"/>
    <w:rsid w:val="0012345E"/>
    <w:rsid w:val="001244A9"/>
    <w:rsid w:val="0012606D"/>
    <w:rsid w:val="00126C60"/>
    <w:rsid w:val="001352DF"/>
    <w:rsid w:val="00136706"/>
    <w:rsid w:val="00141770"/>
    <w:rsid w:val="00142DC5"/>
    <w:rsid w:val="00145012"/>
    <w:rsid w:val="0014616A"/>
    <w:rsid w:val="00151975"/>
    <w:rsid w:val="0015217C"/>
    <w:rsid w:val="00153CE5"/>
    <w:rsid w:val="0015458C"/>
    <w:rsid w:val="00157FC3"/>
    <w:rsid w:val="00161C8A"/>
    <w:rsid w:val="0016432E"/>
    <w:rsid w:val="00165B06"/>
    <w:rsid w:val="00165B15"/>
    <w:rsid w:val="00166397"/>
    <w:rsid w:val="001667D7"/>
    <w:rsid w:val="00167D75"/>
    <w:rsid w:val="00170615"/>
    <w:rsid w:val="00171A8C"/>
    <w:rsid w:val="00184A1C"/>
    <w:rsid w:val="00186B1B"/>
    <w:rsid w:val="001909A3"/>
    <w:rsid w:val="00197A8B"/>
    <w:rsid w:val="001A12D0"/>
    <w:rsid w:val="001A1C8D"/>
    <w:rsid w:val="001A1FB9"/>
    <w:rsid w:val="001A3BAF"/>
    <w:rsid w:val="001B0A43"/>
    <w:rsid w:val="001B1C03"/>
    <w:rsid w:val="001C2FE7"/>
    <w:rsid w:val="001D1601"/>
    <w:rsid w:val="001D1CA9"/>
    <w:rsid w:val="001D34D4"/>
    <w:rsid w:val="001D4078"/>
    <w:rsid w:val="001D5A2C"/>
    <w:rsid w:val="001D65B0"/>
    <w:rsid w:val="001D65D2"/>
    <w:rsid w:val="001E25F6"/>
    <w:rsid w:val="001E5660"/>
    <w:rsid w:val="001E6451"/>
    <w:rsid w:val="001F1255"/>
    <w:rsid w:val="001F44AE"/>
    <w:rsid w:val="001F5C40"/>
    <w:rsid w:val="001F67E7"/>
    <w:rsid w:val="001F7382"/>
    <w:rsid w:val="002037BB"/>
    <w:rsid w:val="0020381E"/>
    <w:rsid w:val="00206E87"/>
    <w:rsid w:val="00206E91"/>
    <w:rsid w:val="0021207F"/>
    <w:rsid w:val="00213D44"/>
    <w:rsid w:val="002150B3"/>
    <w:rsid w:val="00220CA1"/>
    <w:rsid w:val="0022197F"/>
    <w:rsid w:val="002223AD"/>
    <w:rsid w:val="002238A9"/>
    <w:rsid w:val="00223FEA"/>
    <w:rsid w:val="00230860"/>
    <w:rsid w:val="00231014"/>
    <w:rsid w:val="002431BC"/>
    <w:rsid w:val="00245D49"/>
    <w:rsid w:val="00251756"/>
    <w:rsid w:val="00254A3B"/>
    <w:rsid w:val="002560E3"/>
    <w:rsid w:val="00256FB2"/>
    <w:rsid w:val="002573BB"/>
    <w:rsid w:val="00263DB8"/>
    <w:rsid w:val="0026616E"/>
    <w:rsid w:val="00266C76"/>
    <w:rsid w:val="00267038"/>
    <w:rsid w:val="0027554F"/>
    <w:rsid w:val="00277890"/>
    <w:rsid w:val="00277C21"/>
    <w:rsid w:val="00283F98"/>
    <w:rsid w:val="00283FF9"/>
    <w:rsid w:val="00285CD2"/>
    <w:rsid w:val="002868FC"/>
    <w:rsid w:val="0029480B"/>
    <w:rsid w:val="002A1CD7"/>
    <w:rsid w:val="002A2D41"/>
    <w:rsid w:val="002A35D0"/>
    <w:rsid w:val="002A38BF"/>
    <w:rsid w:val="002A6494"/>
    <w:rsid w:val="002B2208"/>
    <w:rsid w:val="002B27A8"/>
    <w:rsid w:val="002B5569"/>
    <w:rsid w:val="002B6C96"/>
    <w:rsid w:val="002C091D"/>
    <w:rsid w:val="002C0F17"/>
    <w:rsid w:val="002C1507"/>
    <w:rsid w:val="002C21EC"/>
    <w:rsid w:val="002C3A90"/>
    <w:rsid w:val="002C6583"/>
    <w:rsid w:val="002C6BC1"/>
    <w:rsid w:val="002D1945"/>
    <w:rsid w:val="002D298A"/>
    <w:rsid w:val="002D2E09"/>
    <w:rsid w:val="002E1AF1"/>
    <w:rsid w:val="002E4685"/>
    <w:rsid w:val="002E66AB"/>
    <w:rsid w:val="002F01C5"/>
    <w:rsid w:val="002F2E73"/>
    <w:rsid w:val="002F369B"/>
    <w:rsid w:val="002F5630"/>
    <w:rsid w:val="002F676B"/>
    <w:rsid w:val="0030097D"/>
    <w:rsid w:val="00300A54"/>
    <w:rsid w:val="003018AB"/>
    <w:rsid w:val="00302794"/>
    <w:rsid w:val="00305184"/>
    <w:rsid w:val="003062B7"/>
    <w:rsid w:val="003063C9"/>
    <w:rsid w:val="003065E9"/>
    <w:rsid w:val="00310468"/>
    <w:rsid w:val="00315C18"/>
    <w:rsid w:val="00316AC5"/>
    <w:rsid w:val="00317486"/>
    <w:rsid w:val="00323A68"/>
    <w:rsid w:val="00324D1A"/>
    <w:rsid w:val="00326294"/>
    <w:rsid w:val="00327A14"/>
    <w:rsid w:val="003313B1"/>
    <w:rsid w:val="00332187"/>
    <w:rsid w:val="003403EA"/>
    <w:rsid w:val="00340B13"/>
    <w:rsid w:val="00341903"/>
    <w:rsid w:val="0034249D"/>
    <w:rsid w:val="003449F4"/>
    <w:rsid w:val="00345BA1"/>
    <w:rsid w:val="00351078"/>
    <w:rsid w:val="00360443"/>
    <w:rsid w:val="00360E13"/>
    <w:rsid w:val="0036166F"/>
    <w:rsid w:val="003617BA"/>
    <w:rsid w:val="0036372C"/>
    <w:rsid w:val="00367BF5"/>
    <w:rsid w:val="00371CEC"/>
    <w:rsid w:val="00374173"/>
    <w:rsid w:val="00376793"/>
    <w:rsid w:val="003819F7"/>
    <w:rsid w:val="00382145"/>
    <w:rsid w:val="00383725"/>
    <w:rsid w:val="003842A1"/>
    <w:rsid w:val="00386D26"/>
    <w:rsid w:val="00390178"/>
    <w:rsid w:val="0039491E"/>
    <w:rsid w:val="003956E2"/>
    <w:rsid w:val="00397F9A"/>
    <w:rsid w:val="003A5F7E"/>
    <w:rsid w:val="003A602A"/>
    <w:rsid w:val="003B09E1"/>
    <w:rsid w:val="003B3FD8"/>
    <w:rsid w:val="003B467B"/>
    <w:rsid w:val="003B6B2F"/>
    <w:rsid w:val="003B6E01"/>
    <w:rsid w:val="003B7ACD"/>
    <w:rsid w:val="003B7C18"/>
    <w:rsid w:val="003C4135"/>
    <w:rsid w:val="003D1407"/>
    <w:rsid w:val="003D258F"/>
    <w:rsid w:val="003D5F52"/>
    <w:rsid w:val="003E0233"/>
    <w:rsid w:val="003E02E4"/>
    <w:rsid w:val="003E0384"/>
    <w:rsid w:val="003E1126"/>
    <w:rsid w:val="003E147B"/>
    <w:rsid w:val="003E14FF"/>
    <w:rsid w:val="003F0241"/>
    <w:rsid w:val="003F24E0"/>
    <w:rsid w:val="003F4605"/>
    <w:rsid w:val="003F5257"/>
    <w:rsid w:val="003F6467"/>
    <w:rsid w:val="0040330B"/>
    <w:rsid w:val="00403E9C"/>
    <w:rsid w:val="004068E3"/>
    <w:rsid w:val="00407C97"/>
    <w:rsid w:val="004100FE"/>
    <w:rsid w:val="004126D4"/>
    <w:rsid w:val="0041310A"/>
    <w:rsid w:val="00413569"/>
    <w:rsid w:val="00413F5A"/>
    <w:rsid w:val="00421290"/>
    <w:rsid w:val="00421729"/>
    <w:rsid w:val="00424E1C"/>
    <w:rsid w:val="004267E9"/>
    <w:rsid w:val="00427221"/>
    <w:rsid w:val="004301BB"/>
    <w:rsid w:val="00432636"/>
    <w:rsid w:val="004370D8"/>
    <w:rsid w:val="004377F5"/>
    <w:rsid w:val="00443B39"/>
    <w:rsid w:val="00444398"/>
    <w:rsid w:val="00446072"/>
    <w:rsid w:val="004464F8"/>
    <w:rsid w:val="00450802"/>
    <w:rsid w:val="00451CAB"/>
    <w:rsid w:val="00457761"/>
    <w:rsid w:val="00457B94"/>
    <w:rsid w:val="004614D8"/>
    <w:rsid w:val="00464A17"/>
    <w:rsid w:val="0046789B"/>
    <w:rsid w:val="0047053D"/>
    <w:rsid w:val="004709A1"/>
    <w:rsid w:val="00470D4E"/>
    <w:rsid w:val="00472198"/>
    <w:rsid w:val="00473602"/>
    <w:rsid w:val="00474400"/>
    <w:rsid w:val="004745AF"/>
    <w:rsid w:val="00476EE1"/>
    <w:rsid w:val="00481896"/>
    <w:rsid w:val="004839D4"/>
    <w:rsid w:val="004842AC"/>
    <w:rsid w:val="00484969"/>
    <w:rsid w:val="00486399"/>
    <w:rsid w:val="00486FAF"/>
    <w:rsid w:val="00487B6D"/>
    <w:rsid w:val="00490EA6"/>
    <w:rsid w:val="00493018"/>
    <w:rsid w:val="00493759"/>
    <w:rsid w:val="00496578"/>
    <w:rsid w:val="00497B61"/>
    <w:rsid w:val="00497E68"/>
    <w:rsid w:val="004A009B"/>
    <w:rsid w:val="004A20CA"/>
    <w:rsid w:val="004A51AD"/>
    <w:rsid w:val="004B1A22"/>
    <w:rsid w:val="004B5533"/>
    <w:rsid w:val="004B6C91"/>
    <w:rsid w:val="004B74AD"/>
    <w:rsid w:val="004B78EC"/>
    <w:rsid w:val="004C02AB"/>
    <w:rsid w:val="004C1BB0"/>
    <w:rsid w:val="004C2144"/>
    <w:rsid w:val="004C2D05"/>
    <w:rsid w:val="004C42BB"/>
    <w:rsid w:val="004C5E28"/>
    <w:rsid w:val="004C5E5A"/>
    <w:rsid w:val="004C60AC"/>
    <w:rsid w:val="004D056B"/>
    <w:rsid w:val="004D21B1"/>
    <w:rsid w:val="004D4661"/>
    <w:rsid w:val="004D5984"/>
    <w:rsid w:val="004E3618"/>
    <w:rsid w:val="004E437E"/>
    <w:rsid w:val="004E45A2"/>
    <w:rsid w:val="004E51FE"/>
    <w:rsid w:val="004E63A1"/>
    <w:rsid w:val="004F23FE"/>
    <w:rsid w:val="004F634D"/>
    <w:rsid w:val="00502408"/>
    <w:rsid w:val="00503008"/>
    <w:rsid w:val="00503D05"/>
    <w:rsid w:val="00504461"/>
    <w:rsid w:val="00505D7A"/>
    <w:rsid w:val="0051009B"/>
    <w:rsid w:val="005104D3"/>
    <w:rsid w:val="00510B23"/>
    <w:rsid w:val="00511C8F"/>
    <w:rsid w:val="00512953"/>
    <w:rsid w:val="00513DDD"/>
    <w:rsid w:val="005140A2"/>
    <w:rsid w:val="00515A4F"/>
    <w:rsid w:val="00515DC9"/>
    <w:rsid w:val="00524B64"/>
    <w:rsid w:val="005256DA"/>
    <w:rsid w:val="00527771"/>
    <w:rsid w:val="005318CD"/>
    <w:rsid w:val="00534BDA"/>
    <w:rsid w:val="00535C3D"/>
    <w:rsid w:val="005409BD"/>
    <w:rsid w:val="005418A5"/>
    <w:rsid w:val="0054489E"/>
    <w:rsid w:val="0054608D"/>
    <w:rsid w:val="005463EB"/>
    <w:rsid w:val="00551CBF"/>
    <w:rsid w:val="00552FAD"/>
    <w:rsid w:val="005536DF"/>
    <w:rsid w:val="00556B00"/>
    <w:rsid w:val="00566029"/>
    <w:rsid w:val="0056735E"/>
    <w:rsid w:val="0058030F"/>
    <w:rsid w:val="00583E80"/>
    <w:rsid w:val="00584F95"/>
    <w:rsid w:val="00591F2D"/>
    <w:rsid w:val="005924F6"/>
    <w:rsid w:val="00592D03"/>
    <w:rsid w:val="00595AE6"/>
    <w:rsid w:val="005A15B7"/>
    <w:rsid w:val="005A288C"/>
    <w:rsid w:val="005A348D"/>
    <w:rsid w:val="005A34FE"/>
    <w:rsid w:val="005A60E7"/>
    <w:rsid w:val="005A6783"/>
    <w:rsid w:val="005B4C1A"/>
    <w:rsid w:val="005B557D"/>
    <w:rsid w:val="005B682A"/>
    <w:rsid w:val="005C15C0"/>
    <w:rsid w:val="005C2DFB"/>
    <w:rsid w:val="005C42C4"/>
    <w:rsid w:val="005C5321"/>
    <w:rsid w:val="005C620F"/>
    <w:rsid w:val="005D01D3"/>
    <w:rsid w:val="005D3ABC"/>
    <w:rsid w:val="005D502A"/>
    <w:rsid w:val="005E276B"/>
    <w:rsid w:val="005E3A6D"/>
    <w:rsid w:val="005E4248"/>
    <w:rsid w:val="005E4930"/>
    <w:rsid w:val="005E7272"/>
    <w:rsid w:val="005E7CD6"/>
    <w:rsid w:val="005F1B5D"/>
    <w:rsid w:val="005F3E84"/>
    <w:rsid w:val="005F5F69"/>
    <w:rsid w:val="00605A36"/>
    <w:rsid w:val="00606D26"/>
    <w:rsid w:val="00614C48"/>
    <w:rsid w:val="00620700"/>
    <w:rsid w:val="00620786"/>
    <w:rsid w:val="00620CDB"/>
    <w:rsid w:val="00622E37"/>
    <w:rsid w:val="00622F9F"/>
    <w:rsid w:val="00627C6F"/>
    <w:rsid w:val="00627DF3"/>
    <w:rsid w:val="00631A03"/>
    <w:rsid w:val="0063424F"/>
    <w:rsid w:val="00636EBA"/>
    <w:rsid w:val="00637CF3"/>
    <w:rsid w:val="00640C65"/>
    <w:rsid w:val="00641637"/>
    <w:rsid w:val="00641865"/>
    <w:rsid w:val="00650946"/>
    <w:rsid w:val="00650951"/>
    <w:rsid w:val="00653073"/>
    <w:rsid w:val="0065454B"/>
    <w:rsid w:val="006553E3"/>
    <w:rsid w:val="00655ABB"/>
    <w:rsid w:val="006631A9"/>
    <w:rsid w:val="00664B2D"/>
    <w:rsid w:val="00665654"/>
    <w:rsid w:val="006661B2"/>
    <w:rsid w:val="006665DA"/>
    <w:rsid w:val="0066746D"/>
    <w:rsid w:val="00670176"/>
    <w:rsid w:val="006704EA"/>
    <w:rsid w:val="006735AA"/>
    <w:rsid w:val="00675C31"/>
    <w:rsid w:val="00676D55"/>
    <w:rsid w:val="006837F5"/>
    <w:rsid w:val="0068425C"/>
    <w:rsid w:val="00684717"/>
    <w:rsid w:val="006869D9"/>
    <w:rsid w:val="00690A12"/>
    <w:rsid w:val="00691E84"/>
    <w:rsid w:val="00696689"/>
    <w:rsid w:val="006A0C11"/>
    <w:rsid w:val="006A40BA"/>
    <w:rsid w:val="006A4656"/>
    <w:rsid w:val="006A6720"/>
    <w:rsid w:val="006A68EB"/>
    <w:rsid w:val="006C20F5"/>
    <w:rsid w:val="006C2D1C"/>
    <w:rsid w:val="006C3528"/>
    <w:rsid w:val="006C4FCA"/>
    <w:rsid w:val="006C5E8C"/>
    <w:rsid w:val="006C5FD3"/>
    <w:rsid w:val="006C6488"/>
    <w:rsid w:val="006C6CCC"/>
    <w:rsid w:val="006C7E1E"/>
    <w:rsid w:val="006D2D26"/>
    <w:rsid w:val="006D4D12"/>
    <w:rsid w:val="006D5FB0"/>
    <w:rsid w:val="006D6065"/>
    <w:rsid w:val="006E062A"/>
    <w:rsid w:val="006E1666"/>
    <w:rsid w:val="006E757C"/>
    <w:rsid w:val="006E77C9"/>
    <w:rsid w:val="006F1050"/>
    <w:rsid w:val="006F335E"/>
    <w:rsid w:val="006F33AB"/>
    <w:rsid w:val="006F4895"/>
    <w:rsid w:val="006F510B"/>
    <w:rsid w:val="006F6032"/>
    <w:rsid w:val="006F78AF"/>
    <w:rsid w:val="00703B41"/>
    <w:rsid w:val="00703EF5"/>
    <w:rsid w:val="007042B6"/>
    <w:rsid w:val="007054DF"/>
    <w:rsid w:val="00706335"/>
    <w:rsid w:val="007128B2"/>
    <w:rsid w:val="00713034"/>
    <w:rsid w:val="0072286A"/>
    <w:rsid w:val="00724CCE"/>
    <w:rsid w:val="00725EB1"/>
    <w:rsid w:val="00727A48"/>
    <w:rsid w:val="00732009"/>
    <w:rsid w:val="00735B91"/>
    <w:rsid w:val="00736577"/>
    <w:rsid w:val="0074021C"/>
    <w:rsid w:val="00740E2B"/>
    <w:rsid w:val="007415D9"/>
    <w:rsid w:val="00742506"/>
    <w:rsid w:val="007433E4"/>
    <w:rsid w:val="00746179"/>
    <w:rsid w:val="00751DAC"/>
    <w:rsid w:val="00755B1F"/>
    <w:rsid w:val="00756AF8"/>
    <w:rsid w:val="007639DC"/>
    <w:rsid w:val="00764AFE"/>
    <w:rsid w:val="007715A6"/>
    <w:rsid w:val="007727DC"/>
    <w:rsid w:val="00777656"/>
    <w:rsid w:val="00781699"/>
    <w:rsid w:val="00782E46"/>
    <w:rsid w:val="00783325"/>
    <w:rsid w:val="00783E86"/>
    <w:rsid w:val="00784B59"/>
    <w:rsid w:val="0078527C"/>
    <w:rsid w:val="007864D5"/>
    <w:rsid w:val="00786862"/>
    <w:rsid w:val="007869D3"/>
    <w:rsid w:val="00791690"/>
    <w:rsid w:val="007949E4"/>
    <w:rsid w:val="00796345"/>
    <w:rsid w:val="00796912"/>
    <w:rsid w:val="00796D55"/>
    <w:rsid w:val="007A1F1A"/>
    <w:rsid w:val="007A4386"/>
    <w:rsid w:val="007A4790"/>
    <w:rsid w:val="007A6D68"/>
    <w:rsid w:val="007A78C8"/>
    <w:rsid w:val="007B4C5C"/>
    <w:rsid w:val="007C1444"/>
    <w:rsid w:val="007C1849"/>
    <w:rsid w:val="007C3D42"/>
    <w:rsid w:val="007D217A"/>
    <w:rsid w:val="007D4D3B"/>
    <w:rsid w:val="007D4D4D"/>
    <w:rsid w:val="007D5EFE"/>
    <w:rsid w:val="007D7B2A"/>
    <w:rsid w:val="007E2DDF"/>
    <w:rsid w:val="007E3FFB"/>
    <w:rsid w:val="007E500A"/>
    <w:rsid w:val="007E5024"/>
    <w:rsid w:val="007E6A9B"/>
    <w:rsid w:val="007E7F18"/>
    <w:rsid w:val="007F2602"/>
    <w:rsid w:val="007F3BA8"/>
    <w:rsid w:val="007F7E17"/>
    <w:rsid w:val="00800505"/>
    <w:rsid w:val="00803718"/>
    <w:rsid w:val="00803D8B"/>
    <w:rsid w:val="00806E6E"/>
    <w:rsid w:val="00810884"/>
    <w:rsid w:val="008109A6"/>
    <w:rsid w:val="00812881"/>
    <w:rsid w:val="008141F0"/>
    <w:rsid w:val="00814AC7"/>
    <w:rsid w:val="008155E0"/>
    <w:rsid w:val="00816CC8"/>
    <w:rsid w:val="0082027C"/>
    <w:rsid w:val="00821692"/>
    <w:rsid w:val="008230C2"/>
    <w:rsid w:val="00824EB3"/>
    <w:rsid w:val="008257C9"/>
    <w:rsid w:val="00825C26"/>
    <w:rsid w:val="008274BF"/>
    <w:rsid w:val="0083192F"/>
    <w:rsid w:val="00834BCA"/>
    <w:rsid w:val="00835D04"/>
    <w:rsid w:val="00840320"/>
    <w:rsid w:val="0084057F"/>
    <w:rsid w:val="008478A9"/>
    <w:rsid w:val="00853582"/>
    <w:rsid w:val="0086368E"/>
    <w:rsid w:val="00863F7D"/>
    <w:rsid w:val="00864758"/>
    <w:rsid w:val="00866209"/>
    <w:rsid w:val="008663FF"/>
    <w:rsid w:val="00866ADC"/>
    <w:rsid w:val="00867465"/>
    <w:rsid w:val="00867896"/>
    <w:rsid w:val="0087215E"/>
    <w:rsid w:val="00872755"/>
    <w:rsid w:val="00881C13"/>
    <w:rsid w:val="00882C6F"/>
    <w:rsid w:val="00886C63"/>
    <w:rsid w:val="008873BF"/>
    <w:rsid w:val="00895882"/>
    <w:rsid w:val="008A0D67"/>
    <w:rsid w:val="008A1DC1"/>
    <w:rsid w:val="008A74AA"/>
    <w:rsid w:val="008B3731"/>
    <w:rsid w:val="008C1F92"/>
    <w:rsid w:val="008C4B4E"/>
    <w:rsid w:val="008C65D4"/>
    <w:rsid w:val="008D1FAE"/>
    <w:rsid w:val="008D545F"/>
    <w:rsid w:val="008D6848"/>
    <w:rsid w:val="008E40BC"/>
    <w:rsid w:val="008E43CB"/>
    <w:rsid w:val="008E503D"/>
    <w:rsid w:val="008F1CDF"/>
    <w:rsid w:val="008F3FD0"/>
    <w:rsid w:val="008F5BC7"/>
    <w:rsid w:val="008F7914"/>
    <w:rsid w:val="009012FF"/>
    <w:rsid w:val="009061E0"/>
    <w:rsid w:val="00910158"/>
    <w:rsid w:val="00910E86"/>
    <w:rsid w:val="009114DC"/>
    <w:rsid w:val="0091271D"/>
    <w:rsid w:val="009134F7"/>
    <w:rsid w:val="0092078B"/>
    <w:rsid w:val="00921DD9"/>
    <w:rsid w:val="009242F1"/>
    <w:rsid w:val="00925009"/>
    <w:rsid w:val="00926861"/>
    <w:rsid w:val="00927E7B"/>
    <w:rsid w:val="00931B07"/>
    <w:rsid w:val="00933801"/>
    <w:rsid w:val="0093765D"/>
    <w:rsid w:val="009407B0"/>
    <w:rsid w:val="00942710"/>
    <w:rsid w:val="0094539C"/>
    <w:rsid w:val="00953129"/>
    <w:rsid w:val="009535E0"/>
    <w:rsid w:val="009555D4"/>
    <w:rsid w:val="00955828"/>
    <w:rsid w:val="00957F3F"/>
    <w:rsid w:val="009606AF"/>
    <w:rsid w:val="00960F45"/>
    <w:rsid w:val="009624CB"/>
    <w:rsid w:val="00970276"/>
    <w:rsid w:val="00971767"/>
    <w:rsid w:val="0097185C"/>
    <w:rsid w:val="00973FF1"/>
    <w:rsid w:val="009749EB"/>
    <w:rsid w:val="009761BD"/>
    <w:rsid w:val="00976FAE"/>
    <w:rsid w:val="0097771A"/>
    <w:rsid w:val="0099260B"/>
    <w:rsid w:val="00993BBE"/>
    <w:rsid w:val="009950BD"/>
    <w:rsid w:val="00996C8E"/>
    <w:rsid w:val="009979B0"/>
    <w:rsid w:val="009A65F7"/>
    <w:rsid w:val="009A6EE6"/>
    <w:rsid w:val="009A79E1"/>
    <w:rsid w:val="009B16E3"/>
    <w:rsid w:val="009B266B"/>
    <w:rsid w:val="009B28D0"/>
    <w:rsid w:val="009B4BB0"/>
    <w:rsid w:val="009B6AA6"/>
    <w:rsid w:val="009B6B65"/>
    <w:rsid w:val="009B6D84"/>
    <w:rsid w:val="009B74EE"/>
    <w:rsid w:val="009B783A"/>
    <w:rsid w:val="009C2E3B"/>
    <w:rsid w:val="009C4D3F"/>
    <w:rsid w:val="009C5F6C"/>
    <w:rsid w:val="009C672B"/>
    <w:rsid w:val="009C7FFB"/>
    <w:rsid w:val="009D059B"/>
    <w:rsid w:val="009D4AB8"/>
    <w:rsid w:val="009E07B1"/>
    <w:rsid w:val="009E48CF"/>
    <w:rsid w:val="009E49E6"/>
    <w:rsid w:val="009E4F80"/>
    <w:rsid w:val="009E6AF6"/>
    <w:rsid w:val="009F1697"/>
    <w:rsid w:val="009F2773"/>
    <w:rsid w:val="009F2FA8"/>
    <w:rsid w:val="009F3869"/>
    <w:rsid w:val="009F45DA"/>
    <w:rsid w:val="009F4F82"/>
    <w:rsid w:val="009F662B"/>
    <w:rsid w:val="00A00779"/>
    <w:rsid w:val="00A01B0D"/>
    <w:rsid w:val="00A07B57"/>
    <w:rsid w:val="00A115C4"/>
    <w:rsid w:val="00A126D8"/>
    <w:rsid w:val="00A15DBB"/>
    <w:rsid w:val="00A16EB4"/>
    <w:rsid w:val="00A200E9"/>
    <w:rsid w:val="00A2090E"/>
    <w:rsid w:val="00A232F9"/>
    <w:rsid w:val="00A24FD0"/>
    <w:rsid w:val="00A27EF0"/>
    <w:rsid w:val="00A302D6"/>
    <w:rsid w:val="00A30566"/>
    <w:rsid w:val="00A3220B"/>
    <w:rsid w:val="00A33B92"/>
    <w:rsid w:val="00A33CF7"/>
    <w:rsid w:val="00A34E62"/>
    <w:rsid w:val="00A35541"/>
    <w:rsid w:val="00A35B88"/>
    <w:rsid w:val="00A3621F"/>
    <w:rsid w:val="00A427F6"/>
    <w:rsid w:val="00A42B83"/>
    <w:rsid w:val="00A5077F"/>
    <w:rsid w:val="00A515C9"/>
    <w:rsid w:val="00A553E5"/>
    <w:rsid w:val="00A63B32"/>
    <w:rsid w:val="00A7116F"/>
    <w:rsid w:val="00A7533E"/>
    <w:rsid w:val="00A75926"/>
    <w:rsid w:val="00A75A5C"/>
    <w:rsid w:val="00A77CD8"/>
    <w:rsid w:val="00A8273D"/>
    <w:rsid w:val="00A84B63"/>
    <w:rsid w:val="00A85195"/>
    <w:rsid w:val="00A861C3"/>
    <w:rsid w:val="00A8629A"/>
    <w:rsid w:val="00A867B7"/>
    <w:rsid w:val="00A905CC"/>
    <w:rsid w:val="00A90832"/>
    <w:rsid w:val="00A911B6"/>
    <w:rsid w:val="00A9438D"/>
    <w:rsid w:val="00A94C2F"/>
    <w:rsid w:val="00A9511A"/>
    <w:rsid w:val="00AA5D04"/>
    <w:rsid w:val="00AB696C"/>
    <w:rsid w:val="00AC2F4B"/>
    <w:rsid w:val="00AC3EAC"/>
    <w:rsid w:val="00AC443A"/>
    <w:rsid w:val="00AC4853"/>
    <w:rsid w:val="00AC5A2D"/>
    <w:rsid w:val="00AC60D3"/>
    <w:rsid w:val="00AD26D4"/>
    <w:rsid w:val="00AD3CE3"/>
    <w:rsid w:val="00AD5D70"/>
    <w:rsid w:val="00AD743A"/>
    <w:rsid w:val="00AE33CE"/>
    <w:rsid w:val="00AE38CC"/>
    <w:rsid w:val="00AE58D7"/>
    <w:rsid w:val="00AE5C19"/>
    <w:rsid w:val="00AE6EE2"/>
    <w:rsid w:val="00AF371D"/>
    <w:rsid w:val="00AF496D"/>
    <w:rsid w:val="00AF7A3B"/>
    <w:rsid w:val="00B00B3A"/>
    <w:rsid w:val="00B023D3"/>
    <w:rsid w:val="00B045AD"/>
    <w:rsid w:val="00B05859"/>
    <w:rsid w:val="00B10380"/>
    <w:rsid w:val="00B11051"/>
    <w:rsid w:val="00B147F8"/>
    <w:rsid w:val="00B14FDC"/>
    <w:rsid w:val="00B17A65"/>
    <w:rsid w:val="00B20D86"/>
    <w:rsid w:val="00B211F2"/>
    <w:rsid w:val="00B228B9"/>
    <w:rsid w:val="00B261B9"/>
    <w:rsid w:val="00B26A34"/>
    <w:rsid w:val="00B36EE6"/>
    <w:rsid w:val="00B37316"/>
    <w:rsid w:val="00B3735C"/>
    <w:rsid w:val="00B40D2E"/>
    <w:rsid w:val="00B41ACA"/>
    <w:rsid w:val="00B41D6B"/>
    <w:rsid w:val="00B41DF5"/>
    <w:rsid w:val="00B43005"/>
    <w:rsid w:val="00B4548F"/>
    <w:rsid w:val="00B50ECF"/>
    <w:rsid w:val="00B5188B"/>
    <w:rsid w:val="00B52AFB"/>
    <w:rsid w:val="00B530E9"/>
    <w:rsid w:val="00B5387F"/>
    <w:rsid w:val="00B5547D"/>
    <w:rsid w:val="00B555B7"/>
    <w:rsid w:val="00B57937"/>
    <w:rsid w:val="00B66DC0"/>
    <w:rsid w:val="00B742AF"/>
    <w:rsid w:val="00B77720"/>
    <w:rsid w:val="00B8009D"/>
    <w:rsid w:val="00B8040C"/>
    <w:rsid w:val="00B80DC6"/>
    <w:rsid w:val="00B82669"/>
    <w:rsid w:val="00B82E81"/>
    <w:rsid w:val="00B83069"/>
    <w:rsid w:val="00B8463C"/>
    <w:rsid w:val="00B86018"/>
    <w:rsid w:val="00B8664C"/>
    <w:rsid w:val="00B91D04"/>
    <w:rsid w:val="00B91D78"/>
    <w:rsid w:val="00B978DC"/>
    <w:rsid w:val="00BA0E9D"/>
    <w:rsid w:val="00BA3020"/>
    <w:rsid w:val="00BA3FEF"/>
    <w:rsid w:val="00BB017D"/>
    <w:rsid w:val="00BB49A6"/>
    <w:rsid w:val="00BB5DCB"/>
    <w:rsid w:val="00BC09E1"/>
    <w:rsid w:val="00BC4AC2"/>
    <w:rsid w:val="00BC5357"/>
    <w:rsid w:val="00BD49B2"/>
    <w:rsid w:val="00BD506F"/>
    <w:rsid w:val="00BD7385"/>
    <w:rsid w:val="00BE06CD"/>
    <w:rsid w:val="00BE1B0C"/>
    <w:rsid w:val="00BE3E47"/>
    <w:rsid w:val="00BE4F73"/>
    <w:rsid w:val="00BF13CD"/>
    <w:rsid w:val="00BF597C"/>
    <w:rsid w:val="00BF7D9F"/>
    <w:rsid w:val="00C0428D"/>
    <w:rsid w:val="00C04463"/>
    <w:rsid w:val="00C04F9A"/>
    <w:rsid w:val="00C054AD"/>
    <w:rsid w:val="00C10975"/>
    <w:rsid w:val="00C11B01"/>
    <w:rsid w:val="00C14FF3"/>
    <w:rsid w:val="00C21B60"/>
    <w:rsid w:val="00C21B7E"/>
    <w:rsid w:val="00C2283C"/>
    <w:rsid w:val="00C23B78"/>
    <w:rsid w:val="00C27D23"/>
    <w:rsid w:val="00C30FB2"/>
    <w:rsid w:val="00C3365D"/>
    <w:rsid w:val="00C347CD"/>
    <w:rsid w:val="00C36482"/>
    <w:rsid w:val="00C375CB"/>
    <w:rsid w:val="00C431F4"/>
    <w:rsid w:val="00C44EF3"/>
    <w:rsid w:val="00C46F2C"/>
    <w:rsid w:val="00C4737C"/>
    <w:rsid w:val="00C508AB"/>
    <w:rsid w:val="00C526DF"/>
    <w:rsid w:val="00C549A8"/>
    <w:rsid w:val="00C55A8E"/>
    <w:rsid w:val="00C57B0F"/>
    <w:rsid w:val="00C62324"/>
    <w:rsid w:val="00C63676"/>
    <w:rsid w:val="00C6750F"/>
    <w:rsid w:val="00C67B14"/>
    <w:rsid w:val="00C73484"/>
    <w:rsid w:val="00C768A5"/>
    <w:rsid w:val="00C76E0F"/>
    <w:rsid w:val="00C803BE"/>
    <w:rsid w:val="00C80AEA"/>
    <w:rsid w:val="00C82BD0"/>
    <w:rsid w:val="00C8302E"/>
    <w:rsid w:val="00C855ED"/>
    <w:rsid w:val="00C87556"/>
    <w:rsid w:val="00C95C77"/>
    <w:rsid w:val="00C95D85"/>
    <w:rsid w:val="00CA1C90"/>
    <w:rsid w:val="00CA40C2"/>
    <w:rsid w:val="00CB03E8"/>
    <w:rsid w:val="00CB0666"/>
    <w:rsid w:val="00CB0AB3"/>
    <w:rsid w:val="00CB5723"/>
    <w:rsid w:val="00CB6159"/>
    <w:rsid w:val="00CC3BC2"/>
    <w:rsid w:val="00CC4132"/>
    <w:rsid w:val="00CC433A"/>
    <w:rsid w:val="00CC4999"/>
    <w:rsid w:val="00CC7132"/>
    <w:rsid w:val="00CD2F27"/>
    <w:rsid w:val="00CD3555"/>
    <w:rsid w:val="00CD6203"/>
    <w:rsid w:val="00CE651B"/>
    <w:rsid w:val="00CE720F"/>
    <w:rsid w:val="00CF0D0A"/>
    <w:rsid w:val="00CF5302"/>
    <w:rsid w:val="00CF5FAD"/>
    <w:rsid w:val="00D07283"/>
    <w:rsid w:val="00D14311"/>
    <w:rsid w:val="00D1619F"/>
    <w:rsid w:val="00D179D1"/>
    <w:rsid w:val="00D2018E"/>
    <w:rsid w:val="00D20527"/>
    <w:rsid w:val="00D206EB"/>
    <w:rsid w:val="00D21FC9"/>
    <w:rsid w:val="00D252AD"/>
    <w:rsid w:val="00D27350"/>
    <w:rsid w:val="00D3112E"/>
    <w:rsid w:val="00D33E94"/>
    <w:rsid w:val="00D40D95"/>
    <w:rsid w:val="00D4768F"/>
    <w:rsid w:val="00D508FB"/>
    <w:rsid w:val="00D521A5"/>
    <w:rsid w:val="00D54B8B"/>
    <w:rsid w:val="00D5592A"/>
    <w:rsid w:val="00D577B2"/>
    <w:rsid w:val="00D61971"/>
    <w:rsid w:val="00D61EE6"/>
    <w:rsid w:val="00D67EEC"/>
    <w:rsid w:val="00D70843"/>
    <w:rsid w:val="00D7294B"/>
    <w:rsid w:val="00D72E44"/>
    <w:rsid w:val="00D83568"/>
    <w:rsid w:val="00D839FE"/>
    <w:rsid w:val="00D84335"/>
    <w:rsid w:val="00D8470D"/>
    <w:rsid w:val="00D90AC4"/>
    <w:rsid w:val="00D92649"/>
    <w:rsid w:val="00D92C6C"/>
    <w:rsid w:val="00D93AAA"/>
    <w:rsid w:val="00D93BAA"/>
    <w:rsid w:val="00D9689A"/>
    <w:rsid w:val="00D9704D"/>
    <w:rsid w:val="00DA3F1F"/>
    <w:rsid w:val="00DA726A"/>
    <w:rsid w:val="00DB23CC"/>
    <w:rsid w:val="00DB2637"/>
    <w:rsid w:val="00DB3159"/>
    <w:rsid w:val="00DC0742"/>
    <w:rsid w:val="00DC119E"/>
    <w:rsid w:val="00DC2507"/>
    <w:rsid w:val="00DC7457"/>
    <w:rsid w:val="00DC7E1B"/>
    <w:rsid w:val="00DD353B"/>
    <w:rsid w:val="00DD38DB"/>
    <w:rsid w:val="00DD3FD4"/>
    <w:rsid w:val="00DD429C"/>
    <w:rsid w:val="00DD4CB4"/>
    <w:rsid w:val="00DD6FBE"/>
    <w:rsid w:val="00DD70CF"/>
    <w:rsid w:val="00DE0C15"/>
    <w:rsid w:val="00DE315D"/>
    <w:rsid w:val="00DE444F"/>
    <w:rsid w:val="00DE7325"/>
    <w:rsid w:val="00DE75B6"/>
    <w:rsid w:val="00DF1215"/>
    <w:rsid w:val="00DF238A"/>
    <w:rsid w:val="00DF2C56"/>
    <w:rsid w:val="00DF4625"/>
    <w:rsid w:val="00E00C59"/>
    <w:rsid w:val="00E04FBC"/>
    <w:rsid w:val="00E067B4"/>
    <w:rsid w:val="00E072A0"/>
    <w:rsid w:val="00E1103D"/>
    <w:rsid w:val="00E20CDB"/>
    <w:rsid w:val="00E216F1"/>
    <w:rsid w:val="00E24676"/>
    <w:rsid w:val="00E24A18"/>
    <w:rsid w:val="00E25042"/>
    <w:rsid w:val="00E25849"/>
    <w:rsid w:val="00E27B60"/>
    <w:rsid w:val="00E32C27"/>
    <w:rsid w:val="00E338F4"/>
    <w:rsid w:val="00E36B0F"/>
    <w:rsid w:val="00E4299E"/>
    <w:rsid w:val="00E459FD"/>
    <w:rsid w:val="00E509BC"/>
    <w:rsid w:val="00E541D9"/>
    <w:rsid w:val="00E54E6F"/>
    <w:rsid w:val="00E56DA3"/>
    <w:rsid w:val="00E60D55"/>
    <w:rsid w:val="00E64109"/>
    <w:rsid w:val="00E6551A"/>
    <w:rsid w:val="00E6557C"/>
    <w:rsid w:val="00E66E75"/>
    <w:rsid w:val="00E6729A"/>
    <w:rsid w:val="00E67C83"/>
    <w:rsid w:val="00E72C49"/>
    <w:rsid w:val="00E81B45"/>
    <w:rsid w:val="00E82618"/>
    <w:rsid w:val="00E838AE"/>
    <w:rsid w:val="00E83962"/>
    <w:rsid w:val="00E83CB9"/>
    <w:rsid w:val="00E857A7"/>
    <w:rsid w:val="00E85BFA"/>
    <w:rsid w:val="00E90730"/>
    <w:rsid w:val="00E93BDB"/>
    <w:rsid w:val="00E979F8"/>
    <w:rsid w:val="00EA16FD"/>
    <w:rsid w:val="00EA7F04"/>
    <w:rsid w:val="00EB0AF6"/>
    <w:rsid w:val="00EB22F9"/>
    <w:rsid w:val="00EB3FDE"/>
    <w:rsid w:val="00EB6004"/>
    <w:rsid w:val="00EB7045"/>
    <w:rsid w:val="00EC17C4"/>
    <w:rsid w:val="00EC3F72"/>
    <w:rsid w:val="00EC56E7"/>
    <w:rsid w:val="00ED062A"/>
    <w:rsid w:val="00ED16AB"/>
    <w:rsid w:val="00ED19F1"/>
    <w:rsid w:val="00ED27F0"/>
    <w:rsid w:val="00ED3B77"/>
    <w:rsid w:val="00ED5D4E"/>
    <w:rsid w:val="00ED6E38"/>
    <w:rsid w:val="00ED745C"/>
    <w:rsid w:val="00EE09DF"/>
    <w:rsid w:val="00EE1392"/>
    <w:rsid w:val="00EE4899"/>
    <w:rsid w:val="00EE4D02"/>
    <w:rsid w:val="00EE4D3D"/>
    <w:rsid w:val="00EE73E7"/>
    <w:rsid w:val="00EE787A"/>
    <w:rsid w:val="00EF1900"/>
    <w:rsid w:val="00EF7297"/>
    <w:rsid w:val="00F04B45"/>
    <w:rsid w:val="00F04EFE"/>
    <w:rsid w:val="00F07947"/>
    <w:rsid w:val="00F07BCE"/>
    <w:rsid w:val="00F12D73"/>
    <w:rsid w:val="00F1356C"/>
    <w:rsid w:val="00F16865"/>
    <w:rsid w:val="00F275E0"/>
    <w:rsid w:val="00F32528"/>
    <w:rsid w:val="00F329C9"/>
    <w:rsid w:val="00F3689B"/>
    <w:rsid w:val="00F36E53"/>
    <w:rsid w:val="00F447F9"/>
    <w:rsid w:val="00F44FF8"/>
    <w:rsid w:val="00F45203"/>
    <w:rsid w:val="00F4589D"/>
    <w:rsid w:val="00F461A0"/>
    <w:rsid w:val="00F462B4"/>
    <w:rsid w:val="00F51164"/>
    <w:rsid w:val="00F53C74"/>
    <w:rsid w:val="00F615CB"/>
    <w:rsid w:val="00F647D7"/>
    <w:rsid w:val="00F65C68"/>
    <w:rsid w:val="00F73A23"/>
    <w:rsid w:val="00F75F46"/>
    <w:rsid w:val="00F7681E"/>
    <w:rsid w:val="00F83CE1"/>
    <w:rsid w:val="00F90CF4"/>
    <w:rsid w:val="00F912F5"/>
    <w:rsid w:val="00F95FA4"/>
    <w:rsid w:val="00F97E5C"/>
    <w:rsid w:val="00FA19E9"/>
    <w:rsid w:val="00FA20DE"/>
    <w:rsid w:val="00FA231D"/>
    <w:rsid w:val="00FA27B8"/>
    <w:rsid w:val="00FA36F7"/>
    <w:rsid w:val="00FA3909"/>
    <w:rsid w:val="00FB070F"/>
    <w:rsid w:val="00FB08D5"/>
    <w:rsid w:val="00FB16B3"/>
    <w:rsid w:val="00FB4FB7"/>
    <w:rsid w:val="00FC2CAB"/>
    <w:rsid w:val="00FC30FF"/>
    <w:rsid w:val="00FC772B"/>
    <w:rsid w:val="00FD265C"/>
    <w:rsid w:val="00FD2A97"/>
    <w:rsid w:val="00FD32F6"/>
    <w:rsid w:val="00FD6D61"/>
    <w:rsid w:val="00FD710C"/>
    <w:rsid w:val="00FE0B23"/>
    <w:rsid w:val="00FE2BD8"/>
    <w:rsid w:val="00FE3B5F"/>
    <w:rsid w:val="00FE4C2E"/>
    <w:rsid w:val="00FF3764"/>
    <w:rsid w:val="00FF7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73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325"/>
    <w:rPr>
      <w:rFonts w:ascii="Tahoma" w:hAnsi="Tahoma" w:cs="Tahoma"/>
      <w:sz w:val="16"/>
      <w:szCs w:val="16"/>
    </w:rPr>
  </w:style>
  <w:style w:type="character" w:styleId="a6">
    <w:name w:val="Hyperlink"/>
    <w:basedOn w:val="a0"/>
    <w:uiPriority w:val="99"/>
    <w:semiHidden/>
    <w:unhideWhenUsed/>
    <w:rsid w:val="00CB5723"/>
    <w:rPr>
      <w:color w:val="0000FF"/>
      <w:u w:val="single"/>
    </w:rPr>
  </w:style>
  <w:style w:type="character" w:customStyle="1" w:styleId="ui">
    <w:name w:val="ui"/>
    <w:basedOn w:val="a0"/>
    <w:rsid w:val="00CB5723"/>
  </w:style>
  <w:style w:type="paragraph" w:styleId="a7">
    <w:name w:val="List Paragraph"/>
    <w:basedOn w:val="a"/>
    <w:uiPriority w:val="34"/>
    <w:qFormat/>
    <w:rsid w:val="00AF496D"/>
    <w:pPr>
      <w:ind w:left="720"/>
      <w:contextualSpacing/>
    </w:pPr>
  </w:style>
</w:styles>
</file>

<file path=word/webSettings.xml><?xml version="1.0" encoding="utf-8"?>
<w:webSettings xmlns:r="http://schemas.openxmlformats.org/officeDocument/2006/relationships" xmlns:w="http://schemas.openxmlformats.org/wordprocessingml/2006/main">
  <w:divs>
    <w:div w:id="430055294">
      <w:bodyDiv w:val="1"/>
      <w:marLeft w:val="0"/>
      <w:marRight w:val="0"/>
      <w:marTop w:val="0"/>
      <w:marBottom w:val="0"/>
      <w:divBdr>
        <w:top w:val="none" w:sz="0" w:space="0" w:color="auto"/>
        <w:left w:val="none" w:sz="0" w:space="0" w:color="auto"/>
        <w:bottom w:val="none" w:sz="0" w:space="0" w:color="auto"/>
        <w:right w:val="none" w:sz="0" w:space="0" w:color="auto"/>
      </w:divBdr>
    </w:div>
    <w:div w:id="1588806802">
      <w:bodyDiv w:val="1"/>
      <w:marLeft w:val="0"/>
      <w:marRight w:val="0"/>
      <w:marTop w:val="0"/>
      <w:marBottom w:val="0"/>
      <w:divBdr>
        <w:top w:val="none" w:sz="0" w:space="0" w:color="auto"/>
        <w:left w:val="none" w:sz="0" w:space="0" w:color="auto"/>
        <w:bottom w:val="none" w:sz="0" w:space="0" w:color="auto"/>
        <w:right w:val="none" w:sz="0" w:space="0" w:color="auto"/>
      </w:divBdr>
    </w:div>
    <w:div w:id="1650206754">
      <w:bodyDiv w:val="1"/>
      <w:marLeft w:val="0"/>
      <w:marRight w:val="0"/>
      <w:marTop w:val="0"/>
      <w:marBottom w:val="0"/>
      <w:divBdr>
        <w:top w:val="none" w:sz="0" w:space="0" w:color="auto"/>
        <w:left w:val="none" w:sz="0" w:space="0" w:color="auto"/>
        <w:bottom w:val="none" w:sz="0" w:space="0" w:color="auto"/>
        <w:right w:val="none" w:sz="0" w:space="0" w:color="auto"/>
      </w:divBdr>
      <w:divsChild>
        <w:div w:id="1676492767">
          <w:marLeft w:val="0"/>
          <w:marRight w:val="0"/>
          <w:marTop w:val="0"/>
          <w:marBottom w:val="0"/>
          <w:divBdr>
            <w:top w:val="none" w:sz="0" w:space="0" w:color="auto"/>
            <w:left w:val="none" w:sz="0" w:space="0" w:color="auto"/>
            <w:bottom w:val="none" w:sz="0" w:space="0" w:color="auto"/>
            <w:right w:val="none" w:sz="0" w:space="0" w:color="auto"/>
          </w:divBdr>
          <w:divsChild>
            <w:div w:id="429161103">
              <w:marLeft w:val="0"/>
              <w:marRight w:val="0"/>
              <w:marTop w:val="0"/>
              <w:marBottom w:val="0"/>
              <w:divBdr>
                <w:top w:val="none" w:sz="0" w:space="0" w:color="auto"/>
                <w:left w:val="none" w:sz="0" w:space="0" w:color="auto"/>
                <w:bottom w:val="none" w:sz="0" w:space="0" w:color="auto"/>
                <w:right w:val="none" w:sz="0" w:space="0" w:color="auto"/>
              </w:divBdr>
              <w:divsChild>
                <w:div w:id="612595240">
                  <w:marLeft w:val="0"/>
                  <w:marRight w:val="0"/>
                  <w:marTop w:val="0"/>
                  <w:marBottom w:val="0"/>
                  <w:divBdr>
                    <w:top w:val="none" w:sz="0" w:space="0" w:color="auto"/>
                    <w:left w:val="none" w:sz="0" w:space="0" w:color="auto"/>
                    <w:bottom w:val="none" w:sz="0" w:space="0" w:color="auto"/>
                    <w:right w:val="none" w:sz="0" w:space="0" w:color="auto"/>
                  </w:divBdr>
                  <w:divsChild>
                    <w:div w:id="1853491078">
                      <w:marLeft w:val="0"/>
                      <w:marRight w:val="0"/>
                      <w:marTop w:val="300"/>
                      <w:marBottom w:val="0"/>
                      <w:divBdr>
                        <w:top w:val="single" w:sz="6" w:space="0" w:color="E1E8ED"/>
                        <w:left w:val="single" w:sz="6" w:space="0" w:color="E1E8ED"/>
                        <w:bottom w:val="single" w:sz="6" w:space="0" w:color="E1E8ED"/>
                        <w:right w:val="single" w:sz="6" w:space="0" w:color="E1E8ED"/>
                      </w:divBdr>
                      <w:divsChild>
                        <w:div w:id="197090080">
                          <w:marLeft w:val="0"/>
                          <w:marRight w:val="0"/>
                          <w:marTop w:val="0"/>
                          <w:marBottom w:val="0"/>
                          <w:divBdr>
                            <w:top w:val="none" w:sz="0" w:space="0" w:color="auto"/>
                            <w:left w:val="none" w:sz="0" w:space="0" w:color="auto"/>
                            <w:bottom w:val="none" w:sz="0" w:space="0" w:color="auto"/>
                            <w:right w:val="none" w:sz="0" w:space="0" w:color="auto"/>
                          </w:divBdr>
                          <w:divsChild>
                            <w:div w:id="13562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3260">
          <w:marLeft w:val="0"/>
          <w:marRight w:val="0"/>
          <w:marTop w:val="0"/>
          <w:marBottom w:val="750"/>
          <w:divBdr>
            <w:top w:val="none" w:sz="0" w:space="0" w:color="auto"/>
            <w:left w:val="none" w:sz="0" w:space="0" w:color="auto"/>
            <w:bottom w:val="none" w:sz="0" w:space="0" w:color="auto"/>
            <w:right w:val="none" w:sz="0" w:space="0" w:color="auto"/>
          </w:divBdr>
          <w:divsChild>
            <w:div w:id="1074619398">
              <w:marLeft w:val="0"/>
              <w:marRight w:val="0"/>
              <w:marTop w:val="225"/>
              <w:marBottom w:val="100"/>
              <w:divBdr>
                <w:top w:val="none" w:sz="0" w:space="0" w:color="auto"/>
                <w:left w:val="none" w:sz="0" w:space="0" w:color="auto"/>
                <w:bottom w:val="none" w:sz="0" w:space="0" w:color="auto"/>
                <w:right w:val="none" w:sz="0" w:space="0" w:color="auto"/>
              </w:divBdr>
              <w:divsChild>
                <w:div w:id="1547832132">
                  <w:marLeft w:val="0"/>
                  <w:marRight w:val="0"/>
                  <w:marTop w:val="0"/>
                  <w:marBottom w:val="0"/>
                  <w:divBdr>
                    <w:top w:val="none" w:sz="0" w:space="0" w:color="auto"/>
                    <w:left w:val="none" w:sz="0" w:space="0" w:color="auto"/>
                    <w:bottom w:val="none" w:sz="0" w:space="0" w:color="auto"/>
                    <w:right w:val="none" w:sz="0" w:space="0" w:color="auto"/>
                  </w:divBdr>
                  <w:divsChild>
                    <w:div w:id="2117097764">
                      <w:marLeft w:val="0"/>
                      <w:marRight w:val="0"/>
                      <w:marTop w:val="0"/>
                      <w:marBottom w:val="0"/>
                      <w:divBdr>
                        <w:top w:val="single" w:sz="6" w:space="0" w:color="E5E5E5"/>
                        <w:left w:val="single" w:sz="6" w:space="0" w:color="E5E5E5"/>
                        <w:bottom w:val="single" w:sz="6" w:space="0" w:color="E5E5E5"/>
                        <w:right w:val="single" w:sz="6" w:space="0" w:color="E5E5E5"/>
                      </w:divBdr>
                      <w:divsChild>
                        <w:div w:id="1684353748">
                          <w:marLeft w:val="0"/>
                          <w:marRight w:val="0"/>
                          <w:marTop w:val="0"/>
                          <w:marBottom w:val="0"/>
                          <w:divBdr>
                            <w:top w:val="none" w:sz="0" w:space="0" w:color="auto"/>
                            <w:left w:val="none" w:sz="0" w:space="0" w:color="auto"/>
                            <w:bottom w:val="none" w:sz="0" w:space="0" w:color="auto"/>
                            <w:right w:val="none" w:sz="0" w:space="0" w:color="auto"/>
                          </w:divBdr>
                          <w:divsChild>
                            <w:div w:id="585922484">
                              <w:marLeft w:val="0"/>
                              <w:marRight w:val="0"/>
                              <w:marTop w:val="0"/>
                              <w:marBottom w:val="0"/>
                              <w:divBdr>
                                <w:top w:val="none" w:sz="0" w:space="0" w:color="auto"/>
                                <w:left w:val="none" w:sz="0" w:space="0" w:color="auto"/>
                                <w:bottom w:val="none" w:sz="0" w:space="0" w:color="auto"/>
                                <w:right w:val="none" w:sz="0" w:space="0" w:color="auto"/>
                              </w:divBdr>
                              <w:divsChild>
                                <w:div w:id="1898663699">
                                  <w:marLeft w:val="0"/>
                                  <w:marRight w:val="0"/>
                                  <w:marTop w:val="0"/>
                                  <w:marBottom w:val="0"/>
                                  <w:divBdr>
                                    <w:top w:val="none" w:sz="0" w:space="0" w:color="auto"/>
                                    <w:left w:val="none" w:sz="0" w:space="0" w:color="auto"/>
                                    <w:bottom w:val="none" w:sz="0" w:space="0" w:color="auto"/>
                                    <w:right w:val="none" w:sz="0" w:space="0" w:color="auto"/>
                                  </w:divBdr>
                                </w:div>
                              </w:divsChild>
                            </w:div>
                            <w:div w:id="587470956">
                              <w:marLeft w:val="0"/>
                              <w:marRight w:val="0"/>
                              <w:marTop w:val="0"/>
                              <w:marBottom w:val="0"/>
                              <w:divBdr>
                                <w:top w:val="none" w:sz="0" w:space="0" w:color="auto"/>
                                <w:left w:val="none" w:sz="0" w:space="0" w:color="auto"/>
                                <w:bottom w:val="none" w:sz="0" w:space="0" w:color="auto"/>
                                <w:right w:val="none" w:sz="0" w:space="0" w:color="auto"/>
                              </w:divBdr>
                              <w:divsChild>
                                <w:div w:id="764422421">
                                  <w:marLeft w:val="0"/>
                                  <w:marRight w:val="0"/>
                                  <w:marTop w:val="0"/>
                                  <w:marBottom w:val="0"/>
                                  <w:divBdr>
                                    <w:top w:val="none" w:sz="0" w:space="0" w:color="auto"/>
                                    <w:left w:val="none" w:sz="0" w:space="0" w:color="auto"/>
                                    <w:bottom w:val="none" w:sz="0" w:space="0" w:color="auto"/>
                                    <w:right w:val="none" w:sz="0" w:space="0" w:color="auto"/>
                                  </w:divBdr>
                                  <w:divsChild>
                                    <w:div w:id="1600405359">
                                      <w:marLeft w:val="0"/>
                                      <w:marRight w:val="0"/>
                                      <w:marTop w:val="0"/>
                                      <w:marBottom w:val="0"/>
                                      <w:divBdr>
                                        <w:top w:val="none" w:sz="0" w:space="0" w:color="auto"/>
                                        <w:left w:val="none" w:sz="0" w:space="0" w:color="auto"/>
                                        <w:bottom w:val="none" w:sz="0" w:space="0" w:color="auto"/>
                                        <w:right w:val="none" w:sz="0" w:space="0" w:color="auto"/>
                                      </w:divBdr>
                                      <w:divsChild>
                                        <w:div w:id="1930649965">
                                          <w:marLeft w:val="0"/>
                                          <w:marRight w:val="0"/>
                                          <w:marTop w:val="0"/>
                                          <w:marBottom w:val="0"/>
                                          <w:divBdr>
                                            <w:top w:val="none" w:sz="0" w:space="0" w:color="auto"/>
                                            <w:left w:val="none" w:sz="0" w:space="0" w:color="auto"/>
                                            <w:bottom w:val="none" w:sz="0" w:space="0" w:color="auto"/>
                                            <w:right w:val="none" w:sz="0" w:space="0" w:color="auto"/>
                                          </w:divBdr>
                                        </w:div>
                                        <w:div w:id="671220853">
                                          <w:marLeft w:val="0"/>
                                          <w:marRight w:val="0"/>
                                          <w:marTop w:val="0"/>
                                          <w:marBottom w:val="0"/>
                                          <w:divBdr>
                                            <w:top w:val="none" w:sz="0" w:space="0" w:color="auto"/>
                                            <w:left w:val="none" w:sz="0" w:space="0" w:color="auto"/>
                                            <w:bottom w:val="none" w:sz="0" w:space="0" w:color="auto"/>
                                            <w:right w:val="none" w:sz="0" w:space="0" w:color="auto"/>
                                          </w:divBdr>
                                        </w:div>
                                        <w:div w:id="86116880">
                                          <w:marLeft w:val="0"/>
                                          <w:marRight w:val="0"/>
                                          <w:marTop w:val="0"/>
                                          <w:marBottom w:val="0"/>
                                          <w:divBdr>
                                            <w:top w:val="none" w:sz="0" w:space="0" w:color="auto"/>
                                            <w:left w:val="none" w:sz="0" w:space="0" w:color="auto"/>
                                            <w:bottom w:val="none" w:sz="0" w:space="0" w:color="auto"/>
                                            <w:right w:val="none" w:sz="0" w:space="0" w:color="auto"/>
                                          </w:divBdr>
                                        </w:div>
                                        <w:div w:id="1873883055">
                                          <w:marLeft w:val="0"/>
                                          <w:marRight w:val="0"/>
                                          <w:marTop w:val="0"/>
                                          <w:marBottom w:val="0"/>
                                          <w:divBdr>
                                            <w:top w:val="none" w:sz="0" w:space="0" w:color="auto"/>
                                            <w:left w:val="none" w:sz="0" w:space="0" w:color="auto"/>
                                            <w:bottom w:val="none" w:sz="0" w:space="0" w:color="auto"/>
                                            <w:right w:val="none" w:sz="0" w:space="0" w:color="auto"/>
                                          </w:divBdr>
                                          <w:divsChild>
                                            <w:div w:id="1754744600">
                                              <w:marLeft w:val="0"/>
                                              <w:marRight w:val="0"/>
                                              <w:marTop w:val="0"/>
                                              <w:marBottom w:val="0"/>
                                              <w:divBdr>
                                                <w:top w:val="none" w:sz="0" w:space="0" w:color="auto"/>
                                                <w:left w:val="none" w:sz="0" w:space="0" w:color="auto"/>
                                                <w:bottom w:val="none" w:sz="0" w:space="0" w:color="auto"/>
                                                <w:right w:val="none" w:sz="0" w:space="0" w:color="auto"/>
                                              </w:divBdr>
                                              <w:divsChild>
                                                <w:div w:id="2001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9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mis1536@yandex.ru</dc:creator>
  <cp:lastModifiedBy>Хулио</cp:lastModifiedBy>
  <cp:revision>4</cp:revision>
  <cp:lastPrinted>2023-08-27T15:08:00Z</cp:lastPrinted>
  <dcterms:created xsi:type="dcterms:W3CDTF">2025-01-14T18:03:00Z</dcterms:created>
  <dcterms:modified xsi:type="dcterms:W3CDTF">2025-04-23T10:00:00Z</dcterms:modified>
</cp:coreProperties>
</file>