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22D8F" w:rsidRPr="00322D8F" w:rsidRDefault="00322D8F" w:rsidP="0039325F">
      <w:pPr>
        <w:pStyle w:val="a3"/>
        <w:shd w:val="clear" w:color="auto" w:fill="FFFFFF"/>
        <w:spacing w:before="0" w:beforeAutospacing="0" w:after="150" w:afterAutospacing="0" w:line="360" w:lineRule="auto"/>
        <w:jc w:val="center"/>
        <w:rPr>
          <w:b/>
          <w:bCs/>
          <w:sz w:val="20"/>
          <w:szCs w:val="20"/>
        </w:rPr>
      </w:pPr>
      <w:r w:rsidRPr="00322D8F">
        <w:rPr>
          <w:b/>
          <w:bCs/>
          <w:sz w:val="20"/>
          <w:szCs w:val="20"/>
        </w:rPr>
        <w:t>МУНИЦИПАЛЬНОЕ ДОШКОЛЬНОЕ ОБРАЗОВАТЕЛЬНОЕ АВТОНОМНОЕ УЧРЕЖДЕНИЕ «ДЕТСКИЙ САД КОМБИНИРОВАННОГО ВИДА №17»</w:t>
      </w:r>
    </w:p>
    <w:p w:rsidR="00322D8F" w:rsidRDefault="00322D8F" w:rsidP="0039325F">
      <w:pPr>
        <w:pStyle w:val="a3"/>
        <w:shd w:val="clear" w:color="auto" w:fill="FFFFFF"/>
        <w:spacing w:before="0" w:beforeAutospacing="0" w:after="150" w:afterAutospacing="0" w:line="360" w:lineRule="auto"/>
        <w:jc w:val="center"/>
        <w:rPr>
          <w:b/>
          <w:bCs/>
          <w:sz w:val="28"/>
          <w:szCs w:val="28"/>
        </w:rPr>
      </w:pPr>
    </w:p>
    <w:p w:rsidR="00322D8F" w:rsidRDefault="00322D8F" w:rsidP="0039325F">
      <w:pPr>
        <w:pStyle w:val="a3"/>
        <w:shd w:val="clear" w:color="auto" w:fill="FFFFFF"/>
        <w:spacing w:before="0" w:beforeAutospacing="0" w:after="150" w:afterAutospacing="0" w:line="360" w:lineRule="auto"/>
        <w:jc w:val="center"/>
        <w:rPr>
          <w:b/>
          <w:bCs/>
          <w:sz w:val="28"/>
          <w:szCs w:val="28"/>
        </w:rPr>
      </w:pPr>
    </w:p>
    <w:p w:rsidR="00322D8F" w:rsidRDefault="00322D8F" w:rsidP="0039325F">
      <w:pPr>
        <w:pStyle w:val="a3"/>
        <w:shd w:val="clear" w:color="auto" w:fill="FFFFFF"/>
        <w:spacing w:before="0" w:beforeAutospacing="0" w:after="150" w:afterAutospacing="0" w:line="360" w:lineRule="auto"/>
        <w:jc w:val="center"/>
        <w:rPr>
          <w:b/>
          <w:bCs/>
          <w:i/>
          <w:sz w:val="52"/>
          <w:szCs w:val="52"/>
        </w:rPr>
      </w:pPr>
    </w:p>
    <w:p w:rsidR="00322D8F" w:rsidRPr="00322D8F" w:rsidRDefault="00322D8F" w:rsidP="0039325F">
      <w:pPr>
        <w:pStyle w:val="a3"/>
        <w:shd w:val="clear" w:color="auto" w:fill="FFFFFF"/>
        <w:spacing w:before="0" w:beforeAutospacing="0" w:after="150" w:afterAutospacing="0" w:line="360" w:lineRule="auto"/>
        <w:jc w:val="center"/>
        <w:rPr>
          <w:b/>
          <w:bCs/>
          <w:i/>
          <w:sz w:val="52"/>
          <w:szCs w:val="52"/>
        </w:rPr>
      </w:pPr>
      <w:r w:rsidRPr="00322D8F">
        <w:rPr>
          <w:b/>
          <w:bCs/>
          <w:i/>
          <w:sz w:val="52"/>
          <w:szCs w:val="52"/>
        </w:rPr>
        <w:t>Всеобуч для родителей</w:t>
      </w:r>
    </w:p>
    <w:p w:rsidR="00322D8F" w:rsidRPr="00322D8F" w:rsidRDefault="00322D8F" w:rsidP="0039325F">
      <w:pPr>
        <w:pStyle w:val="a3"/>
        <w:shd w:val="clear" w:color="auto" w:fill="FFFFFF"/>
        <w:spacing w:before="0" w:beforeAutospacing="0" w:after="150" w:afterAutospacing="0" w:line="360" w:lineRule="auto"/>
        <w:jc w:val="center"/>
        <w:rPr>
          <w:b/>
          <w:bCs/>
          <w:i/>
          <w:sz w:val="52"/>
          <w:szCs w:val="52"/>
        </w:rPr>
      </w:pPr>
      <w:r w:rsidRPr="00322D8F">
        <w:rPr>
          <w:b/>
          <w:bCs/>
          <w:i/>
          <w:sz w:val="52"/>
          <w:szCs w:val="52"/>
        </w:rPr>
        <w:t>«Если ваш ребенок молчи</w:t>
      </w:r>
      <w:r w:rsidR="00561176">
        <w:rPr>
          <w:b/>
          <w:bCs/>
          <w:i/>
          <w:sz w:val="52"/>
          <w:szCs w:val="52"/>
        </w:rPr>
        <w:t>т</w:t>
      </w:r>
      <w:r w:rsidRPr="00322D8F">
        <w:rPr>
          <w:b/>
          <w:bCs/>
          <w:i/>
          <w:sz w:val="52"/>
          <w:szCs w:val="52"/>
        </w:rPr>
        <w:t>…»</w:t>
      </w:r>
    </w:p>
    <w:p w:rsidR="00322D8F" w:rsidRDefault="00322D8F" w:rsidP="0039325F">
      <w:pPr>
        <w:pStyle w:val="a3"/>
        <w:shd w:val="clear" w:color="auto" w:fill="FFFFFF"/>
        <w:spacing w:before="0" w:beforeAutospacing="0" w:after="150" w:afterAutospacing="0" w:line="360" w:lineRule="auto"/>
        <w:jc w:val="center"/>
        <w:rPr>
          <w:b/>
          <w:bCs/>
          <w:sz w:val="28"/>
          <w:szCs w:val="28"/>
        </w:rPr>
      </w:pPr>
    </w:p>
    <w:p w:rsidR="00322D8F" w:rsidRDefault="00322D8F" w:rsidP="0039325F">
      <w:pPr>
        <w:pStyle w:val="a3"/>
        <w:shd w:val="clear" w:color="auto" w:fill="FFFFFF"/>
        <w:spacing w:before="0" w:beforeAutospacing="0" w:after="150" w:afterAutospacing="0" w:line="360" w:lineRule="auto"/>
        <w:jc w:val="center"/>
        <w:rPr>
          <w:b/>
          <w:bCs/>
          <w:sz w:val="28"/>
          <w:szCs w:val="28"/>
        </w:rPr>
      </w:pPr>
    </w:p>
    <w:p w:rsidR="00322D8F" w:rsidRDefault="00322D8F" w:rsidP="0039325F">
      <w:pPr>
        <w:pStyle w:val="a3"/>
        <w:shd w:val="clear" w:color="auto" w:fill="FFFFFF"/>
        <w:spacing w:before="0" w:beforeAutospacing="0" w:after="150" w:afterAutospacing="0" w:line="360" w:lineRule="auto"/>
        <w:jc w:val="center"/>
        <w:rPr>
          <w:b/>
          <w:bCs/>
          <w:sz w:val="28"/>
          <w:szCs w:val="28"/>
        </w:rPr>
      </w:pPr>
    </w:p>
    <w:p w:rsidR="00322D8F" w:rsidRDefault="00322D8F" w:rsidP="0039325F">
      <w:pPr>
        <w:pStyle w:val="a3"/>
        <w:shd w:val="clear" w:color="auto" w:fill="FFFFFF"/>
        <w:spacing w:before="0" w:beforeAutospacing="0" w:after="150" w:afterAutospacing="0" w:line="360" w:lineRule="auto"/>
        <w:jc w:val="center"/>
        <w:rPr>
          <w:b/>
          <w:bCs/>
          <w:sz w:val="28"/>
          <w:szCs w:val="28"/>
        </w:rPr>
      </w:pPr>
    </w:p>
    <w:p w:rsidR="00322D8F" w:rsidRDefault="00322D8F" w:rsidP="0039325F">
      <w:pPr>
        <w:pStyle w:val="a3"/>
        <w:shd w:val="clear" w:color="auto" w:fill="FFFFFF"/>
        <w:spacing w:before="0" w:beforeAutospacing="0" w:after="150" w:afterAutospacing="0" w:line="360" w:lineRule="auto"/>
        <w:jc w:val="center"/>
        <w:rPr>
          <w:b/>
          <w:bCs/>
          <w:sz w:val="28"/>
          <w:szCs w:val="28"/>
        </w:rPr>
      </w:pPr>
    </w:p>
    <w:p w:rsidR="00322D8F" w:rsidRDefault="00322D8F" w:rsidP="0039325F">
      <w:pPr>
        <w:pStyle w:val="a3"/>
        <w:shd w:val="clear" w:color="auto" w:fill="FFFFFF"/>
        <w:spacing w:before="0" w:beforeAutospacing="0" w:after="150" w:afterAutospacing="0" w:line="360" w:lineRule="auto"/>
        <w:jc w:val="center"/>
        <w:rPr>
          <w:b/>
          <w:bCs/>
          <w:sz w:val="28"/>
          <w:szCs w:val="28"/>
        </w:rPr>
      </w:pPr>
    </w:p>
    <w:p w:rsidR="00322D8F" w:rsidRDefault="00322D8F" w:rsidP="0039325F">
      <w:pPr>
        <w:pStyle w:val="a3"/>
        <w:shd w:val="clear" w:color="auto" w:fill="FFFFFF"/>
        <w:spacing w:before="0" w:beforeAutospacing="0" w:after="150" w:afterAutospacing="0" w:line="360" w:lineRule="auto"/>
        <w:jc w:val="center"/>
        <w:rPr>
          <w:b/>
          <w:bCs/>
          <w:sz w:val="28"/>
          <w:szCs w:val="28"/>
        </w:rPr>
      </w:pPr>
    </w:p>
    <w:p w:rsidR="00F564CC" w:rsidRDefault="00F564CC" w:rsidP="0039325F">
      <w:pPr>
        <w:pStyle w:val="a3"/>
        <w:shd w:val="clear" w:color="auto" w:fill="FFFFFF"/>
        <w:spacing w:before="0" w:beforeAutospacing="0" w:after="150" w:afterAutospacing="0" w:line="360" w:lineRule="auto"/>
        <w:jc w:val="center"/>
        <w:rPr>
          <w:b/>
          <w:bCs/>
          <w:sz w:val="28"/>
          <w:szCs w:val="28"/>
        </w:rPr>
      </w:pPr>
    </w:p>
    <w:p w:rsidR="00F564CC" w:rsidRDefault="00F564CC" w:rsidP="0039325F">
      <w:pPr>
        <w:pStyle w:val="a3"/>
        <w:shd w:val="clear" w:color="auto" w:fill="FFFFFF"/>
        <w:spacing w:before="0" w:beforeAutospacing="0" w:after="150" w:afterAutospacing="0" w:line="360" w:lineRule="auto"/>
        <w:jc w:val="center"/>
        <w:rPr>
          <w:b/>
          <w:bCs/>
          <w:sz w:val="28"/>
          <w:szCs w:val="28"/>
        </w:rPr>
      </w:pPr>
    </w:p>
    <w:p w:rsidR="00F564CC" w:rsidRDefault="00F564CC" w:rsidP="0039325F">
      <w:pPr>
        <w:pStyle w:val="a3"/>
        <w:shd w:val="clear" w:color="auto" w:fill="FFFFFF"/>
        <w:spacing w:before="0" w:beforeAutospacing="0" w:after="150" w:afterAutospacing="0" w:line="360" w:lineRule="auto"/>
        <w:jc w:val="center"/>
        <w:rPr>
          <w:b/>
          <w:bCs/>
          <w:sz w:val="28"/>
          <w:szCs w:val="28"/>
        </w:rPr>
      </w:pPr>
    </w:p>
    <w:p w:rsidR="00322D8F" w:rsidRPr="00322D8F" w:rsidRDefault="00322D8F" w:rsidP="00322D8F">
      <w:pPr>
        <w:shd w:val="clear" w:color="auto" w:fill="FFFFFF"/>
        <w:spacing w:after="0" w:line="240" w:lineRule="auto"/>
        <w:jc w:val="right"/>
        <w:rPr>
          <w:rFonts w:ascii="Times New Roman" w:eastAsia="Times New Roman" w:hAnsi="Times New Roman" w:cs="Times New Roman"/>
          <w:b/>
          <w:i/>
          <w:sz w:val="28"/>
          <w:szCs w:val="28"/>
          <w:lang w:eastAsia="ru-RU"/>
        </w:rPr>
      </w:pPr>
      <w:r w:rsidRPr="00322D8F">
        <w:rPr>
          <w:rFonts w:ascii="Times New Roman" w:eastAsia="Times New Roman" w:hAnsi="Times New Roman" w:cs="Times New Roman"/>
          <w:b/>
          <w:i/>
          <w:sz w:val="28"/>
          <w:szCs w:val="28"/>
          <w:lang w:eastAsia="ru-RU"/>
        </w:rPr>
        <w:t>Подготовил:</w:t>
      </w:r>
    </w:p>
    <w:p w:rsidR="00322D8F" w:rsidRPr="00322D8F" w:rsidRDefault="004010D2" w:rsidP="004010D2">
      <w:pPr>
        <w:shd w:val="clear" w:color="auto" w:fill="FFFFFF"/>
        <w:spacing w:after="0" w:line="240" w:lineRule="auto"/>
        <w:ind w:firstLine="708"/>
        <w:jc w:val="right"/>
        <w:rPr>
          <w:rFonts w:ascii="Times New Roman" w:eastAsia="Times New Roman" w:hAnsi="Times New Roman" w:cs="Times New Roman"/>
          <w:i/>
          <w:sz w:val="28"/>
          <w:szCs w:val="28"/>
          <w:lang w:eastAsia="ru-RU"/>
        </w:rPr>
      </w:pPr>
      <w:r w:rsidRPr="001449A0">
        <w:rPr>
          <w:rFonts w:ascii="Times New Roman" w:eastAsia="Times New Roman" w:hAnsi="Times New Roman" w:cs="Times New Roman"/>
          <w:i/>
          <w:sz w:val="28"/>
          <w:szCs w:val="28"/>
          <w:lang w:eastAsia="ru-RU"/>
        </w:rPr>
        <w:t>у</w:t>
      </w:r>
      <w:r w:rsidR="00322D8F" w:rsidRPr="00322D8F">
        <w:rPr>
          <w:rFonts w:ascii="Times New Roman" w:eastAsia="Times New Roman" w:hAnsi="Times New Roman" w:cs="Times New Roman"/>
          <w:i/>
          <w:sz w:val="28"/>
          <w:szCs w:val="28"/>
          <w:lang w:eastAsia="ru-RU"/>
        </w:rPr>
        <w:t>читель-логопед, /Чернова Ирина Викторовна/</w:t>
      </w:r>
    </w:p>
    <w:p w:rsidR="00F564CC" w:rsidRDefault="00F564CC" w:rsidP="004010D2">
      <w:pPr>
        <w:pStyle w:val="a3"/>
        <w:shd w:val="clear" w:color="auto" w:fill="FFFFFF"/>
        <w:spacing w:before="0" w:beforeAutospacing="0" w:after="150" w:afterAutospacing="0" w:line="360" w:lineRule="auto"/>
        <w:jc w:val="center"/>
        <w:rPr>
          <w:b/>
          <w:bCs/>
          <w:sz w:val="28"/>
          <w:szCs w:val="28"/>
        </w:rPr>
      </w:pPr>
    </w:p>
    <w:p w:rsidR="008B68E9" w:rsidRDefault="008B68E9" w:rsidP="004010D2">
      <w:pPr>
        <w:pStyle w:val="a3"/>
        <w:shd w:val="clear" w:color="auto" w:fill="FFFFFF"/>
        <w:spacing w:before="0" w:beforeAutospacing="0" w:after="150" w:afterAutospacing="0" w:line="360" w:lineRule="auto"/>
        <w:jc w:val="center"/>
        <w:rPr>
          <w:b/>
          <w:bCs/>
          <w:sz w:val="28"/>
          <w:szCs w:val="28"/>
        </w:rPr>
      </w:pPr>
    </w:p>
    <w:p w:rsidR="008B68E9" w:rsidRDefault="008B68E9" w:rsidP="004010D2">
      <w:pPr>
        <w:pStyle w:val="a3"/>
        <w:shd w:val="clear" w:color="auto" w:fill="FFFFFF"/>
        <w:spacing w:before="0" w:beforeAutospacing="0" w:after="150" w:afterAutospacing="0" w:line="360" w:lineRule="auto"/>
        <w:jc w:val="center"/>
        <w:rPr>
          <w:b/>
          <w:bCs/>
          <w:sz w:val="28"/>
          <w:szCs w:val="28"/>
        </w:rPr>
      </w:pPr>
    </w:p>
    <w:p w:rsidR="008B68E9" w:rsidRDefault="008B68E9" w:rsidP="004010D2">
      <w:pPr>
        <w:pStyle w:val="a3"/>
        <w:shd w:val="clear" w:color="auto" w:fill="FFFFFF"/>
        <w:spacing w:before="0" w:beforeAutospacing="0" w:after="150" w:afterAutospacing="0" w:line="360" w:lineRule="auto"/>
        <w:jc w:val="center"/>
        <w:rPr>
          <w:b/>
          <w:bCs/>
          <w:sz w:val="28"/>
          <w:szCs w:val="28"/>
        </w:rPr>
      </w:pPr>
    </w:p>
    <w:p w:rsidR="0039325F" w:rsidRPr="0039325F" w:rsidRDefault="0039325F" w:rsidP="004010D2">
      <w:pPr>
        <w:pStyle w:val="a3"/>
        <w:shd w:val="clear" w:color="auto" w:fill="FFFFFF"/>
        <w:spacing w:before="0" w:beforeAutospacing="0" w:after="150" w:afterAutospacing="0" w:line="360" w:lineRule="auto"/>
        <w:jc w:val="center"/>
        <w:rPr>
          <w:sz w:val="28"/>
          <w:szCs w:val="28"/>
        </w:rPr>
      </w:pPr>
      <w:r w:rsidRPr="0039325F">
        <w:rPr>
          <w:b/>
          <w:bCs/>
          <w:sz w:val="28"/>
          <w:szCs w:val="28"/>
        </w:rPr>
        <w:lastRenderedPageBreak/>
        <w:t>Если ваш ребёнок молчит</w:t>
      </w:r>
      <w:r w:rsidR="004010D2">
        <w:rPr>
          <w:b/>
          <w:bCs/>
          <w:sz w:val="28"/>
          <w:szCs w:val="28"/>
        </w:rPr>
        <w:t>…</w:t>
      </w:r>
    </w:p>
    <w:p w:rsidR="0039325F" w:rsidRDefault="0039325F" w:rsidP="0039325F">
      <w:pPr>
        <w:pStyle w:val="a3"/>
        <w:shd w:val="clear" w:color="auto" w:fill="FFFFFF"/>
        <w:spacing w:before="0" w:beforeAutospacing="0" w:after="0" w:afterAutospacing="0" w:line="360" w:lineRule="auto"/>
        <w:jc w:val="both"/>
        <w:rPr>
          <w:sz w:val="28"/>
          <w:szCs w:val="28"/>
        </w:rPr>
      </w:pPr>
      <w:r w:rsidRPr="0039325F">
        <w:rPr>
          <w:sz w:val="28"/>
          <w:szCs w:val="28"/>
        </w:rPr>
        <w:br/>
      </w:r>
      <w:r>
        <w:rPr>
          <w:sz w:val="28"/>
          <w:szCs w:val="28"/>
        </w:rPr>
        <w:t xml:space="preserve">       </w:t>
      </w:r>
      <w:r>
        <w:rPr>
          <w:sz w:val="28"/>
          <w:szCs w:val="28"/>
        </w:rPr>
        <w:tab/>
      </w:r>
      <w:r w:rsidRPr="0039325F">
        <w:rPr>
          <w:sz w:val="28"/>
          <w:szCs w:val="28"/>
        </w:rPr>
        <w:t>Как известно, своевременное и полноценное овладение речью является важным условием развития личности ребенка. Процесс формирования речи охватывает несколько возрастных этапов.</w:t>
      </w:r>
    </w:p>
    <w:p w:rsidR="0039325F" w:rsidRPr="0039325F" w:rsidRDefault="0039325F" w:rsidP="0039325F">
      <w:pPr>
        <w:pStyle w:val="a3"/>
        <w:shd w:val="clear" w:color="auto" w:fill="FFFFFF"/>
        <w:spacing w:before="0" w:beforeAutospacing="0" w:after="0" w:afterAutospacing="0" w:line="360" w:lineRule="auto"/>
        <w:ind w:firstLine="708"/>
        <w:jc w:val="both"/>
        <w:rPr>
          <w:sz w:val="28"/>
          <w:szCs w:val="28"/>
        </w:rPr>
      </w:pPr>
      <w:r w:rsidRPr="0039325F">
        <w:rPr>
          <w:sz w:val="28"/>
          <w:szCs w:val="28"/>
        </w:rPr>
        <w:t>Известно, что речевое развитие мальчиков и девочек отличается некоторым своеобразием. Для девочек характерно более раннее начало речи. У них быстро растет словарь слов, обозначающих предметы.</w:t>
      </w:r>
    </w:p>
    <w:p w:rsidR="0039325F" w:rsidRPr="0039325F" w:rsidRDefault="0039325F" w:rsidP="0039325F">
      <w:pPr>
        <w:pStyle w:val="a3"/>
        <w:shd w:val="clear" w:color="auto" w:fill="FFFFFF"/>
        <w:spacing w:before="0" w:beforeAutospacing="0" w:after="0" w:afterAutospacing="0" w:line="360" w:lineRule="auto"/>
        <w:ind w:firstLine="708"/>
        <w:jc w:val="both"/>
        <w:rPr>
          <w:sz w:val="28"/>
          <w:szCs w:val="28"/>
        </w:rPr>
      </w:pPr>
      <w:r w:rsidRPr="0039325F">
        <w:rPr>
          <w:sz w:val="28"/>
          <w:szCs w:val="28"/>
        </w:rPr>
        <w:t>Девочки сравнительно поздно осваивают фразовую речь, зато стараются говорить правильно, «как взрослые».</w:t>
      </w:r>
    </w:p>
    <w:p w:rsidR="0039325F" w:rsidRPr="0039325F" w:rsidRDefault="0039325F" w:rsidP="0039325F">
      <w:pPr>
        <w:pStyle w:val="a3"/>
        <w:shd w:val="clear" w:color="auto" w:fill="FFFFFF"/>
        <w:spacing w:before="0" w:beforeAutospacing="0" w:after="0" w:afterAutospacing="0" w:line="360" w:lineRule="auto"/>
        <w:ind w:firstLine="708"/>
        <w:jc w:val="both"/>
        <w:rPr>
          <w:sz w:val="28"/>
          <w:szCs w:val="28"/>
        </w:rPr>
      </w:pPr>
      <w:r w:rsidRPr="0039325F">
        <w:rPr>
          <w:sz w:val="28"/>
          <w:szCs w:val="28"/>
        </w:rPr>
        <w:t>Речь мальчиков характеризуется более поздним началом.</w:t>
      </w:r>
      <w:r>
        <w:rPr>
          <w:sz w:val="28"/>
          <w:szCs w:val="28"/>
        </w:rPr>
        <w:t xml:space="preserve"> </w:t>
      </w:r>
      <w:r w:rsidRPr="0039325F">
        <w:rPr>
          <w:sz w:val="28"/>
          <w:szCs w:val="28"/>
        </w:rPr>
        <w:t>У них прежде всего формируется словарь названий действий, относительно рано формируется грамматический строй, но говорят мальчики при этом часто «на своем языке».</w:t>
      </w:r>
    </w:p>
    <w:p w:rsidR="0039325F" w:rsidRDefault="0039325F" w:rsidP="0039325F">
      <w:pPr>
        <w:pStyle w:val="a3"/>
        <w:shd w:val="clear" w:color="auto" w:fill="FFFFFF"/>
        <w:spacing w:before="0" w:beforeAutospacing="0" w:after="0" w:afterAutospacing="0" w:line="360" w:lineRule="auto"/>
        <w:ind w:firstLine="708"/>
        <w:jc w:val="both"/>
        <w:rPr>
          <w:sz w:val="28"/>
          <w:szCs w:val="28"/>
        </w:rPr>
      </w:pPr>
      <w:r w:rsidRPr="0039325F">
        <w:rPr>
          <w:sz w:val="28"/>
          <w:szCs w:val="28"/>
        </w:rPr>
        <w:t xml:space="preserve">Если ваш ребёнок в 3-4 года молчит или общается с помощью жестов, если говорит на своём языке (в котором слова искажены, сокращены до 1, 2 слогов; нет фраз; непонятные словосочетания) – задумайтесь! </w:t>
      </w:r>
    </w:p>
    <w:p w:rsidR="0039325F" w:rsidRPr="0039325F" w:rsidRDefault="0039325F" w:rsidP="0039325F">
      <w:pPr>
        <w:pStyle w:val="a3"/>
        <w:shd w:val="clear" w:color="auto" w:fill="FFFFFF"/>
        <w:spacing w:before="0" w:beforeAutospacing="0" w:after="0" w:afterAutospacing="0" w:line="360" w:lineRule="auto"/>
        <w:ind w:firstLine="708"/>
        <w:jc w:val="both"/>
        <w:rPr>
          <w:sz w:val="28"/>
          <w:szCs w:val="28"/>
        </w:rPr>
      </w:pPr>
      <w:r w:rsidRPr="0039325F">
        <w:rPr>
          <w:sz w:val="28"/>
          <w:szCs w:val="28"/>
        </w:rPr>
        <w:t>Причины могут быть разными. Это и перенесенный во время беременности грипп, токсикоз, недоношенный или наоборот, слишком крупный ребенок: ещё одна распространённая причина — родовая травма и асфиксия во время родов. Кроме того, задержке речевого развития способствуют травмы черепа, наследственные факторы, неблагоприятные социально-бытовые условия, которые нередко приводят к педагогической запущенности.</w:t>
      </w:r>
    </w:p>
    <w:p w:rsidR="0039325F" w:rsidRPr="0039325F" w:rsidRDefault="0039325F" w:rsidP="0039325F">
      <w:pPr>
        <w:pStyle w:val="a3"/>
        <w:shd w:val="clear" w:color="auto" w:fill="FFFFFF"/>
        <w:spacing w:before="0" w:beforeAutospacing="0" w:after="0" w:afterAutospacing="0" w:line="360" w:lineRule="auto"/>
        <w:ind w:firstLine="708"/>
        <w:jc w:val="both"/>
        <w:rPr>
          <w:sz w:val="28"/>
          <w:szCs w:val="28"/>
        </w:rPr>
      </w:pPr>
      <w:r w:rsidRPr="0039325F">
        <w:rPr>
          <w:b/>
          <w:bCs/>
          <w:sz w:val="28"/>
          <w:szCs w:val="28"/>
        </w:rPr>
        <w:t>1.</w:t>
      </w:r>
      <w:r w:rsidRPr="0039325F">
        <w:rPr>
          <w:sz w:val="28"/>
          <w:szCs w:val="28"/>
        </w:rPr>
        <w:t> Проверить слух ребенка.</w:t>
      </w:r>
    </w:p>
    <w:p w:rsidR="0039325F" w:rsidRPr="0039325F" w:rsidRDefault="0039325F" w:rsidP="0039325F">
      <w:pPr>
        <w:pStyle w:val="a3"/>
        <w:shd w:val="clear" w:color="auto" w:fill="FFFFFF"/>
        <w:spacing w:before="0" w:beforeAutospacing="0" w:after="0" w:afterAutospacing="0" w:line="360" w:lineRule="auto"/>
        <w:jc w:val="both"/>
        <w:rPr>
          <w:sz w:val="28"/>
          <w:szCs w:val="28"/>
        </w:rPr>
      </w:pPr>
      <w:r w:rsidRPr="0039325F">
        <w:rPr>
          <w:sz w:val="28"/>
          <w:szCs w:val="28"/>
        </w:rPr>
        <w:t>Если есть малейшие подозрения, что у ребенка проблемы со слухом (слишком близко подходит к источнику звука, не сразу реагирует на обращенную к нему речь), не откладывайте в долгий ящик посещение поликлиники. Вашему малышу нужно снять аудиограмму. Установлено, что даже незначительное снижение слуха мешает развитию речи.</w:t>
      </w:r>
    </w:p>
    <w:p w:rsidR="0039325F" w:rsidRPr="0039325F" w:rsidRDefault="0039325F" w:rsidP="0039325F">
      <w:pPr>
        <w:pStyle w:val="a3"/>
        <w:shd w:val="clear" w:color="auto" w:fill="FFFFFF"/>
        <w:spacing w:before="0" w:beforeAutospacing="0" w:after="0" w:afterAutospacing="0" w:line="360" w:lineRule="auto"/>
        <w:ind w:firstLine="708"/>
        <w:jc w:val="both"/>
        <w:rPr>
          <w:sz w:val="28"/>
          <w:szCs w:val="28"/>
        </w:rPr>
      </w:pPr>
      <w:r w:rsidRPr="0039325F">
        <w:rPr>
          <w:b/>
          <w:bCs/>
          <w:sz w:val="28"/>
          <w:szCs w:val="28"/>
        </w:rPr>
        <w:lastRenderedPageBreak/>
        <w:t>2.</w:t>
      </w:r>
      <w:r w:rsidRPr="0039325F">
        <w:rPr>
          <w:sz w:val="28"/>
          <w:szCs w:val="28"/>
        </w:rPr>
        <w:t> Разговаривать с ребенком больше и чаще.</w:t>
      </w:r>
    </w:p>
    <w:p w:rsidR="0039325F" w:rsidRPr="0039325F" w:rsidRDefault="0039325F" w:rsidP="0039325F">
      <w:pPr>
        <w:pStyle w:val="a3"/>
        <w:shd w:val="clear" w:color="auto" w:fill="FFFFFF"/>
        <w:spacing w:before="0" w:beforeAutospacing="0" w:after="0" w:afterAutospacing="0" w:line="360" w:lineRule="auto"/>
        <w:ind w:firstLine="708"/>
        <w:jc w:val="both"/>
        <w:rPr>
          <w:sz w:val="28"/>
          <w:szCs w:val="28"/>
        </w:rPr>
      </w:pPr>
      <w:r w:rsidRPr="0039325F">
        <w:rPr>
          <w:sz w:val="28"/>
          <w:szCs w:val="28"/>
        </w:rPr>
        <w:t>Комментируйте все свои и его действия, обсуждайте все, что происходит вокруг, задавайте малышу как можно больше вопросов и внимательно «выслушивайте его ответы», даже если они выражены не словами. Отвечайте за него, используя простые короткие фразы, состоящие из повторяющихся ключевых слов.</w:t>
      </w:r>
    </w:p>
    <w:p w:rsidR="0039325F" w:rsidRPr="0039325F" w:rsidRDefault="0039325F" w:rsidP="0039325F">
      <w:pPr>
        <w:pStyle w:val="a3"/>
        <w:shd w:val="clear" w:color="auto" w:fill="FFFFFF"/>
        <w:spacing w:before="0" w:beforeAutospacing="0" w:after="0" w:afterAutospacing="0" w:line="360" w:lineRule="auto"/>
        <w:ind w:firstLine="708"/>
        <w:jc w:val="both"/>
        <w:rPr>
          <w:sz w:val="28"/>
          <w:szCs w:val="28"/>
        </w:rPr>
      </w:pPr>
      <w:r w:rsidRPr="0039325F">
        <w:rPr>
          <w:b/>
          <w:bCs/>
          <w:sz w:val="28"/>
          <w:szCs w:val="28"/>
        </w:rPr>
        <w:t>3.</w:t>
      </w:r>
      <w:r w:rsidRPr="0039325F">
        <w:rPr>
          <w:sz w:val="28"/>
          <w:szCs w:val="28"/>
        </w:rPr>
        <w:t> Развивать мелкую моторику ребенка.</w:t>
      </w:r>
    </w:p>
    <w:p w:rsidR="0039325F" w:rsidRPr="0039325F" w:rsidRDefault="0039325F" w:rsidP="0039325F">
      <w:pPr>
        <w:pStyle w:val="a3"/>
        <w:shd w:val="clear" w:color="auto" w:fill="FFFFFF"/>
        <w:spacing w:before="0" w:beforeAutospacing="0" w:after="0" w:afterAutospacing="0" w:line="360" w:lineRule="auto"/>
        <w:ind w:firstLine="708"/>
        <w:jc w:val="both"/>
        <w:rPr>
          <w:sz w:val="28"/>
          <w:szCs w:val="28"/>
        </w:rPr>
      </w:pPr>
      <w:r w:rsidRPr="0039325F">
        <w:rPr>
          <w:sz w:val="28"/>
          <w:szCs w:val="28"/>
        </w:rPr>
        <w:t>Уровень развития речи и качество тонкой моторики тесно взаимосвязаны. Тренировка тонких движений пальцев рук является стимулирующей для общего развития ребенка, особенно для развития речи. Активное формирование речи начинается, когда движения пальцев рук ребенка достигают достаточной точности и силы.</w:t>
      </w:r>
    </w:p>
    <w:p w:rsidR="0039325F" w:rsidRPr="0039325F" w:rsidRDefault="0039325F" w:rsidP="0039325F">
      <w:pPr>
        <w:pStyle w:val="a3"/>
        <w:shd w:val="clear" w:color="auto" w:fill="FFFFFF"/>
        <w:spacing w:before="0" w:beforeAutospacing="0" w:after="0" w:afterAutospacing="0" w:line="360" w:lineRule="auto"/>
        <w:ind w:firstLine="708"/>
        <w:jc w:val="both"/>
        <w:rPr>
          <w:sz w:val="28"/>
          <w:szCs w:val="28"/>
        </w:rPr>
      </w:pPr>
      <w:r w:rsidRPr="0039325F">
        <w:rPr>
          <w:sz w:val="28"/>
          <w:szCs w:val="28"/>
        </w:rPr>
        <w:t>Начать тренировать пальчики ребенка нужно как можно раньше. Вы можете:</w:t>
      </w:r>
    </w:p>
    <w:p w:rsidR="0039325F" w:rsidRPr="0039325F" w:rsidRDefault="0039325F" w:rsidP="0039325F">
      <w:pPr>
        <w:pStyle w:val="a3"/>
        <w:numPr>
          <w:ilvl w:val="0"/>
          <w:numId w:val="1"/>
        </w:numPr>
        <w:shd w:val="clear" w:color="auto" w:fill="FFFFFF"/>
        <w:spacing w:before="0" w:beforeAutospacing="0" w:after="0" w:afterAutospacing="0" w:line="360" w:lineRule="auto"/>
        <w:jc w:val="both"/>
        <w:rPr>
          <w:sz w:val="28"/>
          <w:szCs w:val="28"/>
        </w:rPr>
      </w:pPr>
      <w:r>
        <w:rPr>
          <w:sz w:val="28"/>
          <w:szCs w:val="28"/>
        </w:rPr>
        <w:t>д</w:t>
      </w:r>
      <w:r w:rsidRPr="0039325F">
        <w:rPr>
          <w:sz w:val="28"/>
          <w:szCs w:val="28"/>
        </w:rPr>
        <w:t>елать массаж пальчиков и кистей рук. Массажные движения выполняйте в направлении от кончиков пальцев до запястья. Хорошо, если приемы массажа Вам покажет профессиональный массажист.</w:t>
      </w:r>
    </w:p>
    <w:p w:rsidR="0039325F" w:rsidRPr="0039325F" w:rsidRDefault="0039325F" w:rsidP="0039325F">
      <w:pPr>
        <w:pStyle w:val="a3"/>
        <w:numPr>
          <w:ilvl w:val="0"/>
          <w:numId w:val="1"/>
        </w:numPr>
        <w:shd w:val="clear" w:color="auto" w:fill="FFFFFF"/>
        <w:spacing w:before="0" w:beforeAutospacing="0" w:after="0" w:afterAutospacing="0" w:line="360" w:lineRule="auto"/>
        <w:jc w:val="both"/>
        <w:rPr>
          <w:sz w:val="28"/>
          <w:szCs w:val="28"/>
        </w:rPr>
      </w:pPr>
      <w:r>
        <w:rPr>
          <w:sz w:val="28"/>
          <w:szCs w:val="28"/>
        </w:rPr>
        <w:t>д</w:t>
      </w:r>
      <w:r w:rsidRPr="0039325F">
        <w:rPr>
          <w:sz w:val="28"/>
          <w:szCs w:val="28"/>
        </w:rPr>
        <w:t>елать гимнастику для пальчиков. Вспомните народные игры-потешки типа «Сорока-белобока», в которые на Руси играли с детьми с самого младенчества, и которые удивительно гармонично сочетают речь и движение. Их развивающее значение часто недооценивается родителями. Сейчас издано много популярных пособий, в которых Вы найдете разнообразные полезные и веселые упражнения для развития пальчиков.</w:t>
      </w:r>
    </w:p>
    <w:p w:rsidR="0039325F" w:rsidRPr="0039325F" w:rsidRDefault="0039325F" w:rsidP="0039325F">
      <w:pPr>
        <w:pStyle w:val="a3"/>
        <w:numPr>
          <w:ilvl w:val="0"/>
          <w:numId w:val="1"/>
        </w:numPr>
        <w:shd w:val="clear" w:color="auto" w:fill="FFFFFF"/>
        <w:spacing w:before="0" w:beforeAutospacing="0" w:after="0" w:afterAutospacing="0" w:line="360" w:lineRule="auto"/>
        <w:jc w:val="both"/>
        <w:rPr>
          <w:sz w:val="28"/>
          <w:szCs w:val="28"/>
        </w:rPr>
      </w:pPr>
      <w:r>
        <w:rPr>
          <w:sz w:val="28"/>
          <w:szCs w:val="28"/>
        </w:rPr>
        <w:t>д</w:t>
      </w:r>
      <w:r w:rsidRPr="0039325F">
        <w:rPr>
          <w:sz w:val="28"/>
          <w:szCs w:val="28"/>
        </w:rPr>
        <w:t xml:space="preserve">ля развития мелкой моторики будут полезны и такие повседневные упражнения, как застегивание и расстегивание пуговиц, завязывание шнурков (жаль, что все чаще обувь детей имеет липучки), развязывание узелков на шнурках – это доступно всем. Для этой же цели используйте рисование, раскрашивание (только не фломастерами, а карандашами), лепку из пластилина, глины и даже теста. Работайте с бумагой, крупой, </w:t>
      </w:r>
      <w:r w:rsidRPr="0039325F">
        <w:rPr>
          <w:sz w:val="28"/>
          <w:szCs w:val="28"/>
        </w:rPr>
        <w:lastRenderedPageBreak/>
        <w:t xml:space="preserve">веревочками, собирайте бусы, мозаики, не забывайте </w:t>
      </w:r>
      <w:proofErr w:type="gramStart"/>
      <w:r w:rsidRPr="0039325F">
        <w:rPr>
          <w:sz w:val="28"/>
          <w:szCs w:val="28"/>
        </w:rPr>
        <w:t>про конструктор</w:t>
      </w:r>
      <w:proofErr w:type="gramEnd"/>
      <w:r w:rsidRPr="0039325F">
        <w:rPr>
          <w:sz w:val="28"/>
          <w:szCs w:val="28"/>
        </w:rPr>
        <w:t>. Трудно перечислить все возможные виды деятельности для развития мелкой моторики.</w:t>
      </w:r>
    </w:p>
    <w:p w:rsidR="0039325F" w:rsidRPr="0039325F" w:rsidRDefault="0039325F" w:rsidP="0039325F">
      <w:pPr>
        <w:pStyle w:val="a3"/>
        <w:shd w:val="clear" w:color="auto" w:fill="FFFFFF"/>
        <w:spacing w:before="0" w:beforeAutospacing="0" w:after="0" w:afterAutospacing="0" w:line="360" w:lineRule="auto"/>
        <w:ind w:firstLine="708"/>
        <w:jc w:val="both"/>
        <w:rPr>
          <w:sz w:val="28"/>
          <w:szCs w:val="28"/>
        </w:rPr>
      </w:pPr>
      <w:r w:rsidRPr="0039325F">
        <w:rPr>
          <w:b/>
          <w:bCs/>
          <w:sz w:val="28"/>
          <w:szCs w:val="28"/>
        </w:rPr>
        <w:t>4.</w:t>
      </w:r>
      <w:r w:rsidRPr="0039325F">
        <w:rPr>
          <w:sz w:val="28"/>
          <w:szCs w:val="28"/>
        </w:rPr>
        <w:t> Читать ребенку книжки.</w:t>
      </w:r>
    </w:p>
    <w:p w:rsidR="0039325F" w:rsidRPr="0039325F" w:rsidRDefault="0039325F" w:rsidP="0039325F">
      <w:pPr>
        <w:pStyle w:val="a3"/>
        <w:shd w:val="clear" w:color="auto" w:fill="FFFFFF"/>
        <w:spacing w:before="0" w:beforeAutospacing="0" w:after="0" w:afterAutospacing="0" w:line="360" w:lineRule="auto"/>
        <w:ind w:firstLine="708"/>
        <w:jc w:val="both"/>
        <w:rPr>
          <w:sz w:val="28"/>
          <w:szCs w:val="28"/>
        </w:rPr>
      </w:pPr>
      <w:r w:rsidRPr="0039325F">
        <w:rPr>
          <w:sz w:val="28"/>
          <w:szCs w:val="28"/>
        </w:rPr>
        <w:t>Каждую прочитанную книгу обязательно обсудите с ребенком, рассмотрите иллюстрации, найдите всех героев, уточните, что и как они делают, какие они. А еще лучше – проиграйте сказку или историю, сделайте маленький спектакль, нарисуйте или слепите героев прочитанного.</w:t>
      </w:r>
    </w:p>
    <w:p w:rsidR="0039325F" w:rsidRPr="0039325F" w:rsidRDefault="0039325F" w:rsidP="0039325F">
      <w:pPr>
        <w:pStyle w:val="a3"/>
        <w:shd w:val="clear" w:color="auto" w:fill="FFFFFF"/>
        <w:spacing w:before="0" w:beforeAutospacing="0" w:after="0" w:afterAutospacing="0" w:line="360" w:lineRule="auto"/>
        <w:ind w:firstLine="708"/>
        <w:jc w:val="both"/>
        <w:rPr>
          <w:sz w:val="28"/>
          <w:szCs w:val="28"/>
        </w:rPr>
      </w:pPr>
      <w:r w:rsidRPr="0039325F">
        <w:rPr>
          <w:b/>
          <w:bCs/>
          <w:sz w:val="28"/>
          <w:szCs w:val="28"/>
        </w:rPr>
        <w:t>5.</w:t>
      </w:r>
      <w:r w:rsidRPr="0039325F">
        <w:rPr>
          <w:sz w:val="28"/>
          <w:szCs w:val="28"/>
        </w:rPr>
        <w:t> Иногда становиться немного «бестолковым».</w:t>
      </w:r>
    </w:p>
    <w:p w:rsidR="0039325F" w:rsidRDefault="0039325F" w:rsidP="0039325F">
      <w:pPr>
        <w:pStyle w:val="a3"/>
        <w:shd w:val="clear" w:color="auto" w:fill="FFFFFF"/>
        <w:spacing w:before="0" w:beforeAutospacing="0" w:after="0" w:afterAutospacing="0" w:line="360" w:lineRule="auto"/>
        <w:ind w:firstLine="708"/>
        <w:jc w:val="both"/>
        <w:rPr>
          <w:sz w:val="28"/>
          <w:szCs w:val="28"/>
        </w:rPr>
      </w:pPr>
      <w:r w:rsidRPr="0039325F">
        <w:rPr>
          <w:sz w:val="28"/>
          <w:szCs w:val="28"/>
        </w:rPr>
        <w:t>Бывает полезно поставить ребенка в ситуацию, когда его не понимают. Даже если вы прекрасно знаете, чего хочет ваш малыш, притворитесь, что Вы совершенно его не понимаете. Возможно стремление ребенка получить от взрослого какой-то предмет создаст для него необходимость выразить свое желание словами. Чем раньше вы обратите внимание на уровень развития речи вашего ребенка, чем раньше вы окажете ему помощь, тем эффективнее она будет.</w:t>
      </w:r>
      <w:r>
        <w:rPr>
          <w:sz w:val="28"/>
          <w:szCs w:val="28"/>
        </w:rPr>
        <w:t xml:space="preserve"> </w:t>
      </w:r>
    </w:p>
    <w:p w:rsidR="0039325F" w:rsidRDefault="0039325F" w:rsidP="0039325F">
      <w:pPr>
        <w:pStyle w:val="a3"/>
        <w:shd w:val="clear" w:color="auto" w:fill="FFFFFF"/>
        <w:spacing w:before="0" w:beforeAutospacing="0" w:after="0" w:afterAutospacing="0" w:line="360" w:lineRule="auto"/>
        <w:ind w:firstLine="708"/>
        <w:jc w:val="both"/>
        <w:rPr>
          <w:sz w:val="28"/>
          <w:szCs w:val="28"/>
        </w:rPr>
      </w:pPr>
    </w:p>
    <w:p w:rsidR="0039325F" w:rsidRPr="000C361A" w:rsidRDefault="0039325F" w:rsidP="0039325F">
      <w:pPr>
        <w:pStyle w:val="a3"/>
        <w:shd w:val="clear" w:color="auto" w:fill="FFFFFF"/>
        <w:spacing w:before="0" w:beforeAutospacing="0" w:after="0" w:afterAutospacing="0" w:line="360" w:lineRule="auto"/>
        <w:ind w:firstLine="708"/>
        <w:jc w:val="center"/>
        <w:rPr>
          <w:i/>
          <w:sz w:val="28"/>
          <w:szCs w:val="28"/>
        </w:rPr>
      </w:pPr>
      <w:r w:rsidRPr="000C361A">
        <w:rPr>
          <w:i/>
          <w:sz w:val="28"/>
          <w:szCs w:val="28"/>
        </w:rPr>
        <w:t>Желаем Вам успехов!</w:t>
      </w:r>
    </w:p>
    <w:p w:rsidR="0039325F" w:rsidRPr="0039325F" w:rsidRDefault="0039325F" w:rsidP="0039325F">
      <w:pPr>
        <w:pStyle w:val="a3"/>
        <w:shd w:val="clear" w:color="auto" w:fill="FFFFFF"/>
        <w:spacing w:before="0" w:beforeAutospacing="0" w:after="0" w:afterAutospacing="0" w:line="360" w:lineRule="auto"/>
        <w:jc w:val="both"/>
        <w:rPr>
          <w:sz w:val="28"/>
          <w:szCs w:val="28"/>
        </w:rPr>
      </w:pPr>
      <w:r w:rsidRPr="0039325F">
        <w:rPr>
          <w:sz w:val="28"/>
          <w:szCs w:val="28"/>
        </w:rPr>
        <w:br/>
      </w:r>
    </w:p>
    <w:p w:rsidR="0039325F" w:rsidRPr="0039325F" w:rsidRDefault="0039325F" w:rsidP="0039325F">
      <w:pPr>
        <w:pStyle w:val="a3"/>
        <w:shd w:val="clear" w:color="auto" w:fill="FFFFFF"/>
        <w:spacing w:before="0" w:beforeAutospacing="0" w:after="0" w:afterAutospacing="0" w:line="360" w:lineRule="auto"/>
        <w:jc w:val="both"/>
        <w:rPr>
          <w:sz w:val="28"/>
          <w:szCs w:val="28"/>
        </w:rPr>
      </w:pPr>
      <w:r w:rsidRPr="0039325F">
        <w:rPr>
          <w:sz w:val="28"/>
          <w:szCs w:val="28"/>
        </w:rPr>
        <w:br/>
      </w:r>
    </w:p>
    <w:p w:rsidR="0039325F" w:rsidRPr="0039325F" w:rsidRDefault="0039325F" w:rsidP="0039325F">
      <w:pPr>
        <w:pStyle w:val="a3"/>
        <w:shd w:val="clear" w:color="auto" w:fill="FFFFFF"/>
        <w:spacing w:before="0" w:beforeAutospacing="0" w:after="0" w:afterAutospacing="0" w:line="360" w:lineRule="auto"/>
        <w:jc w:val="both"/>
        <w:rPr>
          <w:sz w:val="28"/>
          <w:szCs w:val="28"/>
        </w:rPr>
      </w:pPr>
      <w:r w:rsidRPr="0039325F">
        <w:rPr>
          <w:sz w:val="28"/>
          <w:szCs w:val="28"/>
        </w:rPr>
        <w:br/>
      </w:r>
    </w:p>
    <w:p w:rsidR="0039325F" w:rsidRDefault="0039325F" w:rsidP="0039325F">
      <w:pPr>
        <w:pStyle w:val="a3"/>
        <w:shd w:val="clear" w:color="auto" w:fill="FFFFFF"/>
        <w:spacing w:before="0" w:beforeAutospacing="0" w:after="0" w:afterAutospacing="0"/>
        <w:rPr>
          <w:rFonts w:ascii="Helvetica" w:hAnsi="Helvetica"/>
          <w:color w:val="333333"/>
          <w:sz w:val="21"/>
          <w:szCs w:val="21"/>
        </w:rPr>
      </w:pPr>
      <w:r>
        <w:rPr>
          <w:rFonts w:ascii="Helvetica" w:hAnsi="Helvetica"/>
          <w:color w:val="333333"/>
          <w:sz w:val="21"/>
          <w:szCs w:val="21"/>
        </w:rPr>
        <w:br/>
      </w:r>
    </w:p>
    <w:p w:rsidR="0039325F" w:rsidRDefault="0039325F" w:rsidP="0039325F">
      <w:pPr>
        <w:pStyle w:val="a3"/>
        <w:shd w:val="clear" w:color="auto" w:fill="FFFFFF"/>
        <w:spacing w:before="0" w:beforeAutospacing="0" w:after="0" w:afterAutospacing="0"/>
        <w:rPr>
          <w:rFonts w:ascii="Helvetica" w:hAnsi="Helvetica"/>
          <w:color w:val="333333"/>
          <w:sz w:val="21"/>
          <w:szCs w:val="21"/>
        </w:rPr>
      </w:pPr>
      <w:r>
        <w:rPr>
          <w:rFonts w:ascii="Helvetica" w:hAnsi="Helvetica"/>
          <w:color w:val="333333"/>
          <w:sz w:val="21"/>
          <w:szCs w:val="21"/>
        </w:rPr>
        <w:br/>
      </w:r>
    </w:p>
    <w:p w:rsidR="0039325F" w:rsidRDefault="0039325F" w:rsidP="0039325F">
      <w:pPr>
        <w:pStyle w:val="a3"/>
        <w:shd w:val="clear" w:color="auto" w:fill="FFFFFF"/>
        <w:spacing w:before="0" w:beforeAutospacing="0" w:after="0" w:afterAutospacing="0"/>
        <w:rPr>
          <w:rFonts w:ascii="Helvetica" w:hAnsi="Helvetica"/>
          <w:color w:val="333333"/>
          <w:sz w:val="21"/>
          <w:szCs w:val="21"/>
        </w:rPr>
      </w:pPr>
      <w:r>
        <w:rPr>
          <w:rFonts w:ascii="Helvetica" w:hAnsi="Helvetica"/>
          <w:color w:val="333333"/>
          <w:sz w:val="21"/>
          <w:szCs w:val="21"/>
        </w:rPr>
        <w:br/>
      </w:r>
    </w:p>
    <w:p w:rsidR="0039325F" w:rsidRDefault="0039325F" w:rsidP="0039325F">
      <w:pPr>
        <w:pStyle w:val="a3"/>
        <w:shd w:val="clear" w:color="auto" w:fill="FFFFFF"/>
        <w:spacing w:before="0" w:beforeAutospacing="0" w:after="0" w:afterAutospacing="0"/>
        <w:rPr>
          <w:rFonts w:ascii="Helvetica" w:hAnsi="Helvetica"/>
          <w:color w:val="333333"/>
          <w:sz w:val="21"/>
          <w:szCs w:val="21"/>
        </w:rPr>
      </w:pPr>
      <w:r>
        <w:rPr>
          <w:rFonts w:ascii="Helvetica" w:hAnsi="Helvetica"/>
          <w:color w:val="333333"/>
          <w:sz w:val="21"/>
          <w:szCs w:val="21"/>
        </w:rPr>
        <w:br/>
      </w:r>
    </w:p>
    <w:p w:rsidR="0039325F" w:rsidRDefault="0039325F" w:rsidP="0039325F">
      <w:pPr>
        <w:pStyle w:val="a3"/>
        <w:shd w:val="clear" w:color="auto" w:fill="FFFFFF"/>
        <w:spacing w:before="0" w:beforeAutospacing="0" w:after="0" w:afterAutospacing="0"/>
        <w:rPr>
          <w:rFonts w:ascii="Helvetica" w:hAnsi="Helvetica"/>
          <w:color w:val="333333"/>
          <w:sz w:val="21"/>
          <w:szCs w:val="21"/>
        </w:rPr>
      </w:pPr>
      <w:r>
        <w:rPr>
          <w:rFonts w:ascii="Helvetica" w:hAnsi="Helvetica"/>
          <w:color w:val="333333"/>
          <w:sz w:val="21"/>
          <w:szCs w:val="21"/>
        </w:rPr>
        <w:br/>
      </w:r>
    </w:p>
    <w:p w:rsidR="008A6306" w:rsidRPr="000B7C15" w:rsidRDefault="008A6306" w:rsidP="000B7C15">
      <w:pPr>
        <w:pStyle w:val="a3"/>
        <w:shd w:val="clear" w:color="auto" w:fill="FFFFFF"/>
        <w:spacing w:before="0" w:beforeAutospacing="0" w:after="0" w:afterAutospacing="0"/>
        <w:rPr>
          <w:rFonts w:ascii="Helvetica" w:hAnsi="Helvetica"/>
          <w:color w:val="333333"/>
          <w:sz w:val="21"/>
          <w:szCs w:val="21"/>
        </w:rPr>
      </w:pPr>
    </w:p>
    <w:sectPr w:rsidR="008A6306" w:rsidRPr="000B7C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67FDE"/>
    <w:multiLevelType w:val="hybridMultilevel"/>
    <w:tmpl w:val="05D87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31262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F89"/>
    <w:rsid w:val="00072E9E"/>
    <w:rsid w:val="000B7C15"/>
    <w:rsid w:val="000C361A"/>
    <w:rsid w:val="001449A0"/>
    <w:rsid w:val="001B7F89"/>
    <w:rsid w:val="00322D8F"/>
    <w:rsid w:val="0039325F"/>
    <w:rsid w:val="004010D2"/>
    <w:rsid w:val="00561176"/>
    <w:rsid w:val="008A6306"/>
    <w:rsid w:val="008B68E9"/>
    <w:rsid w:val="00AA7095"/>
    <w:rsid w:val="00F56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15C8D"/>
  <w15:chartTrackingRefBased/>
  <w15:docId w15:val="{3B1ABFEB-EA89-48CF-9ADF-E89DCA3B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32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66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684</Words>
  <Characters>3901</Characters>
  <Application>Microsoft Office Word</Application>
  <DocSecurity>0</DocSecurity>
  <Lines>32</Lines>
  <Paragraphs>9</Paragraphs>
  <ScaleCrop>false</ScaleCrop>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Иванбек Чернов</cp:lastModifiedBy>
  <cp:revision>10</cp:revision>
  <dcterms:created xsi:type="dcterms:W3CDTF">2023-01-15T11:56:00Z</dcterms:created>
  <dcterms:modified xsi:type="dcterms:W3CDTF">2025-04-24T14:38:00Z</dcterms:modified>
</cp:coreProperties>
</file>