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181818"/>
          <w:sz w:val="28"/>
          <w:szCs w:val="28"/>
        </w:rPr>
        <w:t>МБУ ДО «</w:t>
      </w:r>
      <w:proofErr w:type="spellStart"/>
      <w:r>
        <w:rPr>
          <w:color w:val="181818"/>
          <w:sz w:val="28"/>
          <w:szCs w:val="28"/>
        </w:rPr>
        <w:t>Сунтарская</w:t>
      </w:r>
      <w:proofErr w:type="spellEnd"/>
      <w:r>
        <w:rPr>
          <w:color w:val="181818"/>
          <w:sz w:val="28"/>
          <w:szCs w:val="28"/>
        </w:rPr>
        <w:t xml:space="preserve"> детская школа искусств» </w:t>
      </w: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</w:t>
      </w:r>
      <w:proofErr w:type="gramStart"/>
      <w:r>
        <w:rPr>
          <w:color w:val="181818"/>
          <w:sz w:val="28"/>
          <w:szCs w:val="28"/>
        </w:rPr>
        <w:t>.Э</w:t>
      </w:r>
      <w:proofErr w:type="gramEnd"/>
      <w:r>
        <w:rPr>
          <w:color w:val="181818"/>
          <w:sz w:val="28"/>
          <w:szCs w:val="28"/>
        </w:rPr>
        <w:t>льгяй</w:t>
      </w: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Открытый у</w:t>
      </w:r>
      <w:r w:rsidRPr="00503CA0">
        <w:rPr>
          <w:color w:val="181818"/>
          <w:sz w:val="28"/>
          <w:szCs w:val="28"/>
        </w:rPr>
        <w:t xml:space="preserve">рок </w:t>
      </w:r>
      <w:proofErr w:type="gramStart"/>
      <w:r>
        <w:rPr>
          <w:color w:val="181818"/>
          <w:sz w:val="28"/>
          <w:szCs w:val="28"/>
        </w:rPr>
        <w:t>–п</w:t>
      </w:r>
      <w:proofErr w:type="gramEnd"/>
      <w:r>
        <w:rPr>
          <w:color w:val="181818"/>
          <w:sz w:val="28"/>
          <w:szCs w:val="28"/>
        </w:rPr>
        <w:t>лан конспект</w:t>
      </w:r>
    </w:p>
    <w:p w:rsidR="00267583" w:rsidRDefault="00267583" w:rsidP="00267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«Гризайль»</w:t>
      </w: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предмет: Живопись</w:t>
      </w: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 класс</w:t>
      </w: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267583" w:rsidRDefault="00267583" w:rsidP="00267583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Составила: Поротова Анастасия Алексеевна</w:t>
      </w:r>
    </w:p>
    <w:p w:rsidR="00267583" w:rsidRPr="00D1669E" w:rsidRDefault="00267583" w:rsidP="0026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</w:t>
      </w:r>
      <w:r w:rsidRPr="00D1669E">
        <w:rPr>
          <w:rFonts w:ascii="Times New Roman" w:hAnsi="Times New Roman" w:cs="Times New Roman"/>
          <w:color w:val="181818"/>
          <w:sz w:val="28"/>
          <w:szCs w:val="28"/>
        </w:rPr>
        <w:t>Преподаватель художественного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отделения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онспект открытого</w:t>
      </w:r>
      <w:r w:rsidRPr="007E0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 по живописи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 класс </w:t>
      </w:r>
    </w:p>
    <w:p w:rsidR="00267583" w:rsidRPr="007E0F8D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0F8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«Гризайль»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F8D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-образовательна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техники «гризайль»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-воспитательна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воспитание любви к предмету, творческому наследию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развитие: памяти, мышления, творческого воображения, художественно- эстетических навыков учащихся.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25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5E2">
        <w:rPr>
          <w:rFonts w:ascii="Times New Roman" w:hAnsi="Times New Roman" w:cs="Times New Roman"/>
          <w:sz w:val="28"/>
          <w:szCs w:val="28"/>
        </w:rPr>
        <w:t>-Выполнить этюд в черно-белой цветовой гамме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-выявляя объем предметов,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тонального разбора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656">
        <w:rPr>
          <w:rFonts w:ascii="Times New Roman" w:hAnsi="Times New Roman" w:cs="Times New Roman"/>
          <w:b/>
          <w:sz w:val="28"/>
          <w:szCs w:val="28"/>
        </w:rPr>
        <w:t>Методы проведения занятия: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656">
        <w:rPr>
          <w:rFonts w:ascii="Times New Roman" w:hAnsi="Times New Roman" w:cs="Times New Roman"/>
          <w:sz w:val="28"/>
          <w:szCs w:val="28"/>
        </w:rPr>
        <w:t>-наглядны</w:t>
      </w:r>
      <w:proofErr w:type="gramStart"/>
      <w:r w:rsidRPr="00DF16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учебных пособий)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-демонстрация выполнения задания преподавателем.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-самостоятельная работа.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r w:rsidRPr="00DF1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1656">
        <w:rPr>
          <w:rFonts w:ascii="Times New Roman" w:hAnsi="Times New Roman" w:cs="Times New Roman"/>
          <w:b/>
          <w:sz w:val="28"/>
          <w:szCs w:val="28"/>
        </w:rPr>
        <w:t>Объект труда: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594">
        <w:rPr>
          <w:rFonts w:ascii="Times New Roman" w:hAnsi="Times New Roman" w:cs="Times New Roman"/>
          <w:sz w:val="28"/>
          <w:szCs w:val="28"/>
        </w:rPr>
        <w:t>Живописный этюд, выполненный в монохромной гамме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  <w:r w:rsidRPr="00887589">
        <w:rPr>
          <w:rFonts w:ascii="Times New Roman" w:hAnsi="Times New Roman" w:cs="Times New Roman"/>
          <w:sz w:val="28"/>
          <w:szCs w:val="28"/>
        </w:rPr>
        <w:t xml:space="preserve">:  Бумага </w:t>
      </w:r>
      <w:r>
        <w:rPr>
          <w:rFonts w:ascii="Times New Roman" w:hAnsi="Times New Roman" w:cs="Times New Roman"/>
          <w:sz w:val="28"/>
          <w:szCs w:val="28"/>
        </w:rPr>
        <w:t>размер ½  листа, кнопки или скотч, гуашь черная и белая, кисти, палитры, баночка для воды.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предмету живопись длиться 3 урока (120минут). 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занятия: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589">
        <w:rPr>
          <w:rFonts w:ascii="Times New Roman" w:hAnsi="Times New Roman" w:cs="Times New Roman"/>
          <w:sz w:val="28"/>
          <w:szCs w:val="28"/>
        </w:rPr>
        <w:t>-Организационный момент</w:t>
      </w:r>
      <w:r>
        <w:rPr>
          <w:rFonts w:ascii="Times New Roman" w:hAnsi="Times New Roman" w:cs="Times New Roman"/>
          <w:sz w:val="28"/>
          <w:szCs w:val="28"/>
        </w:rPr>
        <w:t>. (3мин.)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повторение изученного материала на предыдущем уроке. (3мин.)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-Объяснение нового материала (10мин.)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работа. (99 мин., в том числе динамическая пауза)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урока (5 мин.)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C6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67583" w:rsidRPr="0049403A" w:rsidRDefault="00267583" w:rsidP="00267583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166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03A">
        <w:rPr>
          <w:rFonts w:ascii="Times New Roman" w:hAnsi="Times New Roman" w:cs="Times New Roman"/>
          <w:sz w:val="28"/>
          <w:szCs w:val="28"/>
        </w:rPr>
        <w:t>сегодня  мы с вами выполним натюрморт в технике, имеющей название</w:t>
      </w:r>
    </w:p>
    <w:p w:rsidR="00267583" w:rsidRPr="0049403A" w:rsidRDefault="00267583" w:rsidP="00267583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03A">
        <w:rPr>
          <w:rFonts w:ascii="Times New Roman" w:hAnsi="Times New Roman" w:cs="Times New Roman"/>
          <w:sz w:val="28"/>
          <w:szCs w:val="28"/>
        </w:rPr>
        <w:t>гризайль</w:t>
      </w:r>
    </w:p>
    <w:p w:rsidR="00267583" w:rsidRPr="0049403A" w:rsidRDefault="00267583" w:rsidP="00267583">
      <w:pPr>
        <w:pStyle w:val="a3"/>
        <w:spacing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403A">
        <w:rPr>
          <w:rFonts w:ascii="Times New Roman" w:hAnsi="Times New Roman" w:cs="Times New Roman"/>
          <w:sz w:val="28"/>
          <w:szCs w:val="28"/>
        </w:rPr>
        <w:t>слово гризайль произошло от француз</w:t>
      </w:r>
      <w:proofErr w:type="gramStart"/>
      <w:r w:rsidRPr="0049403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49403A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49403A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49403A">
        <w:rPr>
          <w:rFonts w:ascii="Times New Roman" w:hAnsi="Times New Roman" w:cs="Times New Roman"/>
          <w:sz w:val="28"/>
          <w:szCs w:val="28"/>
        </w:rPr>
        <w:t>risaille</w:t>
      </w:r>
      <w:proofErr w:type="spellEnd"/>
      <w:r w:rsidRPr="0049403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49403A">
        <w:rPr>
          <w:rFonts w:ascii="Times New Roman" w:hAnsi="Times New Roman" w:cs="Times New Roman"/>
          <w:sz w:val="28"/>
          <w:szCs w:val="28"/>
          <w:lang w:val="en-US"/>
        </w:rPr>
        <w:t>gris</w:t>
      </w:r>
      <w:proofErr w:type="spellEnd"/>
      <w:r w:rsidRPr="0049403A">
        <w:rPr>
          <w:rFonts w:ascii="Times New Roman" w:hAnsi="Times New Roman" w:cs="Times New Roman"/>
          <w:sz w:val="28"/>
          <w:szCs w:val="28"/>
        </w:rPr>
        <w:t xml:space="preserve">- серый – вид однотонной (монохромной) живописи, выполняемой в разных тонах одного цвета, чаще всего сепии, а так же техника создания нарисованных барельефов, и других архитектурных или скульптурных элементов. </w:t>
      </w:r>
    </w:p>
    <w:p w:rsidR="00267583" w:rsidRPr="0049403A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03A">
        <w:rPr>
          <w:rFonts w:ascii="Times New Roman" w:hAnsi="Times New Roman" w:cs="Times New Roman"/>
          <w:sz w:val="28"/>
          <w:szCs w:val="28"/>
        </w:rPr>
        <w:t>Посмотрите вот работы, которые относятся к данной технике выполнения.</w:t>
      </w:r>
    </w:p>
    <w:p w:rsidR="00267583" w:rsidRPr="0049403A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03A">
        <w:rPr>
          <w:rFonts w:ascii="Times New Roman" w:hAnsi="Times New Roman" w:cs="Times New Roman"/>
          <w:sz w:val="28"/>
          <w:szCs w:val="28"/>
        </w:rPr>
        <w:t xml:space="preserve">На прошлом уроке мы выполнили подготовительный рисунок нашего натюрморта, сегодня мы выполним работу в цвете. Но не обычном исполнении, а </w:t>
      </w:r>
      <w:proofErr w:type="gramStart"/>
      <w:r w:rsidRPr="00494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403A">
        <w:rPr>
          <w:rFonts w:ascii="Times New Roman" w:hAnsi="Times New Roman" w:cs="Times New Roman"/>
          <w:sz w:val="28"/>
          <w:szCs w:val="28"/>
        </w:rPr>
        <w:t xml:space="preserve"> черно-белом.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написания натюрморта мы используем классические цвета: белый и черный.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 насколько разным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белый цвет. Сравним лист бумаги, гипсовый барельеф, отрез белой ткани. Это совершенно разные оттенки белого…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также неодинаков. Черный бархат темнее черного сукна. Черное сукно темнее черного ситца. 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наиболее богатые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градации серые тона. Диапазон вариантов от светло-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темно-серого очень широко.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 помощью светотени можно превратить плоский круг в шар.</w:t>
      </w:r>
    </w:p>
    <w:p w:rsidR="00267583" w:rsidRPr="003C2C31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C31">
        <w:rPr>
          <w:rFonts w:ascii="Times New Roman" w:hAnsi="Times New Roman" w:cs="Times New Roman"/>
          <w:sz w:val="28"/>
          <w:szCs w:val="28"/>
        </w:rPr>
        <w:t xml:space="preserve">Свет- </w:t>
      </w:r>
      <w:proofErr w:type="gramStart"/>
      <w:r w:rsidRPr="003C2C31">
        <w:rPr>
          <w:rFonts w:ascii="Times New Roman" w:hAnsi="Times New Roman" w:cs="Times New Roman"/>
          <w:sz w:val="28"/>
          <w:szCs w:val="28"/>
        </w:rPr>
        <w:t>поверхность</w:t>
      </w:r>
      <w:proofErr w:type="gramEnd"/>
      <w:r w:rsidRPr="003C2C31">
        <w:rPr>
          <w:rFonts w:ascii="Times New Roman" w:hAnsi="Times New Roman" w:cs="Times New Roman"/>
          <w:sz w:val="28"/>
          <w:szCs w:val="28"/>
        </w:rPr>
        <w:t xml:space="preserve"> на которую падают прямые лучи.</w:t>
      </w:r>
    </w:p>
    <w:p w:rsidR="00267583" w:rsidRPr="003C2C31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C31">
        <w:rPr>
          <w:rFonts w:ascii="Times New Roman" w:hAnsi="Times New Roman" w:cs="Times New Roman"/>
          <w:sz w:val="28"/>
          <w:szCs w:val="28"/>
        </w:rPr>
        <w:t>Бли</w:t>
      </w:r>
      <w:proofErr w:type="gramStart"/>
      <w:r w:rsidRPr="003C2C3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C2C31">
        <w:rPr>
          <w:rFonts w:ascii="Times New Roman" w:hAnsi="Times New Roman" w:cs="Times New Roman"/>
          <w:sz w:val="28"/>
          <w:szCs w:val="28"/>
        </w:rPr>
        <w:t xml:space="preserve"> самое светлое пятно на плоскости, обычно яркие блики хорошо видны на блестящих поверхностях.</w:t>
      </w:r>
    </w:p>
    <w:p w:rsidR="00267583" w:rsidRPr="003C2C31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2C31">
        <w:rPr>
          <w:rFonts w:ascii="Times New Roman" w:hAnsi="Times New Roman" w:cs="Times New Roman"/>
          <w:sz w:val="28"/>
          <w:szCs w:val="28"/>
        </w:rPr>
        <w:t>Тен</w:t>
      </w:r>
      <w:proofErr w:type="gramStart"/>
      <w:r w:rsidRPr="003C2C3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3C2C31">
        <w:rPr>
          <w:rFonts w:ascii="Times New Roman" w:hAnsi="Times New Roman" w:cs="Times New Roman"/>
          <w:sz w:val="28"/>
          <w:szCs w:val="28"/>
        </w:rPr>
        <w:t xml:space="preserve"> образуется на поверхностях, куда прямые лучи свет не попадают.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полученные оттенки с цветом на предметах натюрморта. Попробуем как можно точнее составить гамму оттенков, от белого, различных оттенков, серого, до черного цвета.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самостоятельно работают, смешивают краски. Сравнивают полученные оттенки с тональностью натюрморта.</w:t>
      </w:r>
    </w:p>
    <w:p w:rsidR="00267583" w:rsidRDefault="00267583" w:rsidP="00267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Ведем работу к завершению.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пользовались черным и белым цветом, казалось бы, имеющими весьма ограниченные возможности, но это не так. У этих цветов огромный потенциал. Человеческий глаз в состоянии отличить до 300-400 переходных оттенков от белого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над натюрмортом окончена.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теперь давайте с вами оставим наши готовые работы, посмотрим, сравним с оригиналом.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все справились с заданием. В каждой работе есть свои достоинства, но и есть и свои недостатки, давайте вместе обсудим каждую работу.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оценены.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рабочих мест.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 ребята, вы все хорошо потрудились сегодня, до следующего занятия.</w:t>
      </w:r>
    </w:p>
    <w:p w:rsidR="00267583" w:rsidRDefault="00267583" w:rsidP="00267583">
      <w:pPr>
        <w:pStyle w:val="a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 окончен.</w:t>
      </w:r>
    </w:p>
    <w:p w:rsidR="00267583" w:rsidRDefault="00267583" w:rsidP="0026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2397" w:rsidRDefault="00022397"/>
    <w:sectPr w:rsidR="0002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267583"/>
    <w:rsid w:val="00022397"/>
    <w:rsid w:val="0026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8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2025-04-24T16:36:00Z</dcterms:created>
  <dcterms:modified xsi:type="dcterms:W3CDTF">2025-04-24T16:39:00Z</dcterms:modified>
</cp:coreProperties>
</file>