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B8A02E" w14:textId="33E9CAD8" w:rsidR="005366D9" w:rsidRDefault="005366D9" w:rsidP="005366D9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Байкальский государственный университет, г. Иркутск</w:t>
      </w:r>
    </w:p>
    <w:p w14:paraId="2B1788A0" w14:textId="7401E227" w:rsidR="005366D9" w:rsidRPr="005366D9" w:rsidRDefault="005366D9" w:rsidP="005366D9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Гр. МИЗИ – 23 -1</w:t>
      </w:r>
    </w:p>
    <w:p w14:paraId="00000002" w14:textId="62D690F9" w:rsidR="00F63A51" w:rsidRDefault="00617680" w:rsidP="005366D9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6D9">
        <w:rPr>
          <w:rFonts w:ascii="Times New Roman" w:eastAsia="Times New Roman" w:hAnsi="Times New Roman" w:cs="Times New Roman"/>
          <w:b/>
          <w:sz w:val="28"/>
          <w:szCs w:val="28"/>
        </w:rPr>
        <w:t xml:space="preserve">К. А. Долгополова </w:t>
      </w:r>
    </w:p>
    <w:p w14:paraId="5C848575" w14:textId="77777777" w:rsidR="005366D9" w:rsidRPr="005366D9" w:rsidRDefault="005366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41147AC0" w:rsidR="00F63A51" w:rsidRPr="005366D9" w:rsidRDefault="005366D9" w:rsidP="005366D9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66D9"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Способы продвижения русского национального костюма в современной моде</w:t>
      </w:r>
    </w:p>
    <w:p w14:paraId="00000005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мере усиления влияния глобализации и модернизации на все сферы жизни человека, проблемы, связанные с сохранением традиционной культуры, оказывались все более актуальными. За последние несколько лет тема национальной моды не раз становилась ключевой в ин</w:t>
      </w:r>
      <w:r>
        <w:rPr>
          <w:rFonts w:ascii="Times New Roman" w:eastAsia="Times New Roman" w:hAnsi="Times New Roman" w:cs="Times New Roman"/>
          <w:sz w:val="28"/>
          <w:szCs w:val="28"/>
        </w:rPr>
        <w:t>дустрии. Необходимость возвращения к истокам заключается не только в сохранении культурных ценностей, но и в активном обмене опытом и его передаче будущим поколениям. Возрождение традиций ношения элементов национального костюма является важным аспектом кул</w:t>
      </w:r>
      <w:r>
        <w:rPr>
          <w:rFonts w:ascii="Times New Roman" w:eastAsia="Times New Roman" w:hAnsi="Times New Roman" w:cs="Times New Roman"/>
          <w:sz w:val="28"/>
          <w:szCs w:val="28"/>
        </w:rPr>
        <w:t>ьтурного самосознания и стремления сохранить уникальность.</w:t>
      </w:r>
    </w:p>
    <w:p w14:paraId="00000006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и методы продвижения для коммуникации с аудиторией и продвижения отечественной моды начинают меняться, чтобы адаптироваться к новым условиям рынка. Данное исследование основано на ключевых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бытиях в области моды России и мира, изучение которых позволит понять, как эти мероприятия способны влиять на индустрию моды с точки зрения продвижения русского национального костюма в современном дизайне. </w:t>
      </w:r>
    </w:p>
    <w:p w14:paraId="00000007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решить проблему популяризации русского наци</w:t>
      </w:r>
      <w:r>
        <w:rPr>
          <w:rFonts w:ascii="Times New Roman" w:eastAsia="Times New Roman" w:hAnsi="Times New Roman" w:cs="Times New Roman"/>
          <w:sz w:val="28"/>
          <w:szCs w:val="28"/>
        </w:rPr>
        <w:t>онального костюма, необходимо выявить факторы, влияющие на интерес российского общества к элементам национальной моды. Всестороннее изучение роли, которую играют разнообразные способы продвижения традиционного одеяния, позволит понять, как это воздействует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целевую аудиторию и общество в целом. </w:t>
      </w:r>
    </w:p>
    <w:p w14:paraId="00000008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состоит в определении методов популяризации русского национального костюма в современной моде, способных повлиять на намерение потребителей приобрести товары модных брендов, которые интегрируют традиционные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лементы в дизайн своих коллекций. </w:t>
      </w:r>
    </w:p>
    <w:p w14:paraId="00000009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значимостью является возможность создать надежную теоретическую базу, предлагающую конкретные рекомендации по оптимизации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продвижения национальной моды в сложной структуре современного общества.  Необходимо н</w:t>
      </w:r>
      <w:r>
        <w:rPr>
          <w:rFonts w:ascii="Times New Roman" w:eastAsia="Times New Roman" w:hAnsi="Times New Roman" w:cs="Times New Roman"/>
          <w:sz w:val="28"/>
          <w:szCs w:val="28"/>
        </w:rPr>
        <w:t>айти одни из самых эффективных подходов к сохранению и популяризации богатой традиционной культуры России в современных условиях. Ради решения этой задачи следует обратиться к уже показавшим свою результативность идеям и стратегиям, применяющимся во всем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ире. </w:t>
      </w:r>
    </w:p>
    <w:p w14:paraId="0000000A" w14:textId="14738064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Национальные костюмы представляют собой одежду этнической группы, нации или региона, выражающую культурную, религиозную, национальную идентичность [</w:t>
      </w:r>
      <w:hyperlink w:anchor="_yug1gpukelmh">
        <w:r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="005366D9">
        <w:rPr>
          <w:rFonts w:ascii="Times New Roman" w:eastAsia="Times New Roman" w:hAnsi="Times New Roman" w:cs="Times New Roman"/>
          <w:sz w:val="28"/>
          <w:szCs w:val="28"/>
        </w:rPr>
        <w:t xml:space="preserve">]. Русский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костюм </w:t>
      </w:r>
      <w:r w:rsidR="00536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это не просто предметы традиционно</w:t>
      </w:r>
      <w:r>
        <w:rPr>
          <w:rFonts w:ascii="Times New Roman" w:eastAsia="Times New Roman" w:hAnsi="Times New Roman" w:cs="Times New Roman"/>
          <w:sz w:val="28"/>
          <w:szCs w:val="28"/>
        </w:rPr>
        <w:t>го одеяния наших предков, а бесценные сложные культурные артефакты, которые позволяют узнать историю через социальные традиции и эстетические ценности. Русский костюм отличался большим разнообразием и многогранностью; его форма, материалы, цвет и декор вар</w:t>
      </w:r>
      <w:r>
        <w:rPr>
          <w:rFonts w:ascii="Times New Roman" w:eastAsia="Times New Roman" w:hAnsi="Times New Roman" w:cs="Times New Roman"/>
          <w:sz w:val="28"/>
          <w:szCs w:val="28"/>
        </w:rPr>
        <w:t>ьировались в зависимости от местности, времени года и социального статуса носителя, но в целом традиционное одеяние включало в себя несколько характерных элементов и символов, позволяющих идентифицировать русский костюм среди всех прочих.</w:t>
      </w:r>
    </w:p>
    <w:p w14:paraId="0000000B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XX веке, когда </w:t>
      </w:r>
      <w:r>
        <w:rPr>
          <w:rFonts w:ascii="Times New Roman" w:eastAsia="Times New Roman" w:hAnsi="Times New Roman" w:cs="Times New Roman"/>
          <w:sz w:val="28"/>
          <w:szCs w:val="28"/>
        </w:rPr>
        <w:t>модельеры перестали быть просто ремесленниками, а стали полноправными создателями и законодателями моды, традиционный процесс создания одежды напрямую зависел от творческого самовыражения дизайнера. Но стремительное развитие массовой культуры и промышленно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производства в значительной степени повлияло на восприятие продукции модной индустрии — производить больше, дешевле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универсальнее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неким «правилом» успеха. Национальная традиционная мода начала ослабевать в результате столкновения с современной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ивилизацией. </w:t>
      </w:r>
    </w:p>
    <w:p w14:paraId="0000000C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Долгое время после распада СССР развитие национальных идей в современной моде России характеризовалось сложным взаимодействием позитивного и негативного опыта. Этот период стал временем значительных изменений в культуре, обществе и, конечно, </w:t>
      </w:r>
      <w:r>
        <w:rPr>
          <w:rFonts w:ascii="Times New Roman" w:eastAsia="Times New Roman" w:hAnsi="Times New Roman" w:cs="Times New Roman"/>
          <w:sz w:val="28"/>
          <w:szCs w:val="28"/>
        </w:rPr>
        <w:t>моде. Люди были сильно ориентированы на западные тренды, что повлияло на стирание национальной идентичности [</w:t>
      </w:r>
      <w:hyperlink w:anchor="_dkcgmkdsc36f">
        <w:r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]. Брендов, интерпретирующих русский национальный костюм,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было слишком мало, они были ориентированы на узкий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 «своих». Кроме того, ручной труд ассоциировался с чем-то устаревшим и немодным. </w:t>
      </w:r>
    </w:p>
    <w:p w14:paraId="0000000D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ответ на изменения, происходящие в мире, современные потребители пробуждают спрос на оригинальную персонализированную одежду, в том числе на этнические элементы, что отр</w:t>
      </w:r>
      <w:r>
        <w:rPr>
          <w:rFonts w:ascii="Times New Roman" w:eastAsia="Times New Roman" w:hAnsi="Times New Roman" w:cs="Times New Roman"/>
          <w:sz w:val="28"/>
          <w:szCs w:val="28"/>
        </w:rPr>
        <w:t>ажается в стремлении российского общества к одежде, которая несет в себе культурное значение, но при этом остается актуальной в нынешних условиях жизни. С одной стороны, это бросает деятелям моды творческий вызов, с другой — дает широкие возможности для ин</w:t>
      </w:r>
      <w:r>
        <w:rPr>
          <w:rFonts w:ascii="Times New Roman" w:eastAsia="Times New Roman" w:hAnsi="Times New Roman" w:cs="Times New Roman"/>
          <w:sz w:val="28"/>
          <w:szCs w:val="28"/>
        </w:rPr>
        <w:t>новационных подходов в интеграции традиционных элементов в современный дизайн. В настоящее время появляются бренды, представляющие коллекции, вдохновленные национальным стилем. Новые таланты в области моды сегодня как никогда нуждаются в поддержке. Когда р</w:t>
      </w:r>
      <w:r>
        <w:rPr>
          <w:rFonts w:ascii="Times New Roman" w:eastAsia="Times New Roman" w:hAnsi="Times New Roman" w:cs="Times New Roman"/>
          <w:sz w:val="28"/>
          <w:szCs w:val="28"/>
        </w:rPr>
        <w:t>ынок заполнен однотипными вещами, адаптированный национальный костюм становится уникальным объектом, в создании которого тесно переплетаются культура, искусство и мода. Это дань уважения прошлому, самобытность в настоящем и мост в будущее, ведь ношение тра</w:t>
      </w:r>
      <w:r>
        <w:rPr>
          <w:rFonts w:ascii="Times New Roman" w:eastAsia="Times New Roman" w:hAnsi="Times New Roman" w:cs="Times New Roman"/>
          <w:sz w:val="28"/>
          <w:szCs w:val="28"/>
        </w:rPr>
        <w:t>диционной одежды следует воспринимать не просто как визуальное отражение стиля, а как сложную систему самовыражения. Стиль в традиционной одежде — это не просто определенные орнаменты, а своеобразная знаковая система, позволяющая рассказать о человеке очен</w:t>
      </w:r>
      <w:r>
        <w:rPr>
          <w:rFonts w:ascii="Times New Roman" w:eastAsia="Times New Roman" w:hAnsi="Times New Roman" w:cs="Times New Roman"/>
          <w:sz w:val="28"/>
          <w:szCs w:val="28"/>
        </w:rPr>
        <w:t>ь многое.</w:t>
      </w:r>
    </w:p>
    <w:p w14:paraId="0000000E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национальной моды сталкивается с рядом проблем. Во-первых, попытки интеграции традиционных элементов в современный дизайн требуют глубокого понимания сложных культурных кодов, несущих в себе историческую память и народную самобытность.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невозможно без создания полноценной базы знаний, созданной при всем уважении традициям. Во-вторых, по мере проникновения искусственного интеллекта во все сферы, в том числе и дизайн, возникает острая необходимость понимания, как инновационные технолог</w:t>
      </w:r>
      <w:r>
        <w:rPr>
          <w:rFonts w:ascii="Times New Roman" w:eastAsia="Times New Roman" w:hAnsi="Times New Roman" w:cs="Times New Roman"/>
          <w:sz w:val="28"/>
          <w:szCs w:val="28"/>
        </w:rPr>
        <w:t>ии могут помочь в сохранении традиционных элементов в моде, а не окончательно вытеснить их. В-третьих, ручная работа, без которой невозможно создание некоторых элементов русского костюма (та же вышивка), стоит намного дороже массового фабричного производст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ва, что делает изделия менее доступными для широкой аудитории. И в-четвертых, работа с аудиторией —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многие современные потребители не осознают важность сохранения культурного наследия, что может значительно влиять на интерес к национальному костюму и, 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следствие, его интеграции в дизайне одежды.</w:t>
      </w:r>
    </w:p>
    <w:p w14:paraId="0000000F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проведенного исследования об опыте популяризации современных адаптаций национального костюма в мировой практике, были выделены ключевые аспекты, способствующие продвижению традиционной культуры в индуст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моды. </w:t>
      </w:r>
    </w:p>
    <w:p w14:paraId="00000010" w14:textId="4C98A130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важнейших инструментов коммуникации для модных брендов, в основном сегментов «люкс» и «от-кутюр», являются показы мод. Зрелищные представления помогают продвигать историю, ценности марки, повышать узнаваемость и имидж, важность чего отм</w:t>
      </w:r>
      <w:r>
        <w:rPr>
          <w:rFonts w:ascii="Times New Roman" w:eastAsia="Times New Roman" w:hAnsi="Times New Roman" w:cs="Times New Roman"/>
          <w:sz w:val="28"/>
          <w:szCs w:val="28"/>
        </w:rPr>
        <w:t>ечается многими бренд-менеджерами индустрии. В марте 2025 года в рамках международной конференции «Наука и образование: мост Узбекистан – Франция», студентами Ташкентского института текстильной и легкой промышленности в сотрудничестве с Международной акаде</w:t>
      </w:r>
      <w:r>
        <w:rPr>
          <w:rFonts w:ascii="Times New Roman" w:eastAsia="Times New Roman" w:hAnsi="Times New Roman" w:cs="Times New Roman"/>
          <w:sz w:val="28"/>
          <w:szCs w:val="28"/>
        </w:rPr>
        <w:t>мией моды Парижа был организован показ мод «Узбекска</w:t>
      </w:r>
      <w:r w:rsidR="005366D9">
        <w:rPr>
          <w:rFonts w:ascii="Times New Roman" w:eastAsia="Times New Roman" w:hAnsi="Times New Roman" w:cs="Times New Roman"/>
          <w:sz w:val="28"/>
          <w:szCs w:val="28"/>
        </w:rPr>
        <w:t xml:space="preserve">я мода: традиции и вдохновение»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hyperlink w:anchor="_c4s5e7eysqg6">
        <w:r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]. Помимо демонстрации специально воссозданного исторического платья Бибихоним, начинающие дизайнеры показали свои современные интерпр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етации классического узбекского костюма. </w:t>
      </w:r>
    </w:p>
    <w:p w14:paraId="00000011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Синтез моды, искусства и инновационных технологий, которые часто используются на показах, является мощным инструментом для вовлечения аудитории в ценности и культуру бренда. Ульяна Сергеенко, известная своим русски</w:t>
      </w:r>
      <w:r>
        <w:rPr>
          <w:rFonts w:ascii="Times New Roman" w:eastAsia="Times New Roman" w:hAnsi="Times New Roman" w:cs="Times New Roman"/>
          <w:sz w:val="28"/>
          <w:szCs w:val="28"/>
        </w:rPr>
        <w:t>м шиком, завоевала мировое признание, демонстрируя свои коллекции на неделях моды в Париже и Милане. Показы отечественных брендов проходят, как правило, в рамках Московской недели моды или как самостоятельные мероприятия. Важно отметить, что в последнее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емя среди отечественных брендов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мидл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-сегмента и даже масс-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наблюдается тенденция устраивать показы мод на открытии магазинов или включать их в комплекс событийных мероприятий: открытие бутика, день рождения марки и пр. Презентации коллекций — своеоб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разная форма показа мод, на которой зрители становятся участниками процесса, им предоставляется возможность не только посмотреть новые наряды, но и пообщаться с создателями, примерить и приобрести что-либо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понравившееся. Мода, в смысле ношения определенной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одежды, является частью нашей повседневной жизни, но показы мод, как особое культурное мероприятие, несет в себе предвкушение праздника, легкости и удовольствия, ухода от обыденности. Демонстрация современных национальных костюмов на показах мод может 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спечить динамичный и культурно обогащающий опыт — запоминающееся и впечатляющее шоу будет прославлять культурное наследие, способствовать ощущению сопричастности к чему-то грандиозному. </w:t>
      </w:r>
    </w:p>
    <w:p w14:paraId="00000012" w14:textId="305DBD96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Фестивали и ярмарки народной культуры также способствуют продвижению </w:t>
      </w:r>
      <w:r>
        <w:rPr>
          <w:rFonts w:ascii="Times New Roman" w:eastAsia="Times New Roman" w:hAnsi="Times New Roman" w:cs="Times New Roman"/>
          <w:sz w:val="28"/>
          <w:szCs w:val="28"/>
        </w:rPr>
        <w:t>идей национальной моды. Международный фестиваль культуры, моды и национального гостеприимства «УЗОРЫ» впервые состоялся в 2023 году. Организованный при поддержке международного форума «Россия», Правительства Москвы, Российского союза предпринимателей текст</w:t>
      </w:r>
      <w:r>
        <w:rPr>
          <w:rFonts w:ascii="Times New Roman" w:eastAsia="Times New Roman" w:hAnsi="Times New Roman" w:cs="Times New Roman"/>
          <w:sz w:val="28"/>
          <w:szCs w:val="28"/>
        </w:rPr>
        <w:t>ильной и легкой промышленности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Союзлегпром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Международного Союза Женщин, </w:t>
      </w:r>
      <w:r w:rsidR="005366D9">
        <w:rPr>
          <w:rFonts w:ascii="Times New Roman" w:eastAsia="Times New Roman" w:hAnsi="Times New Roman" w:cs="Times New Roman"/>
          <w:sz w:val="28"/>
          <w:szCs w:val="28"/>
        </w:rPr>
        <w:t>медиа-холдинга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PROfashion и Московского дома национальностей, фестиваль объединяет бренды, именитых дизайнеров экспертов в области культуры и моды для продвижения традиционного стиля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Теперь каждый год в рамках фестиваля проходит специальный показ коллекции брендов,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работающих как с культурной идентичностью, так и с современными трендами в многогранности направления «благопристойной моды» [</w:t>
      </w:r>
      <w:hyperlink w:anchor="_tsgi40rb2muz">
        <w:r>
          <w:rPr>
            <w:rFonts w:ascii="Times New Roman" w:eastAsia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]. Друго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й яркий пример — «Русские сезоны»; проект, придуманный Дарьей Мациевской в 2015 году, направлен на переосмысление традиционных русских ремесел в современной моде. На фестивале дизайна и ремесел ежегодно открывают новые имена, инициируют дискуссии, приглаша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ют лучших экспертов, организовывают выставки и конкурсы [</w:t>
      </w:r>
      <w:hyperlink w:anchor="_vmlc6ftfiubc">
        <w:r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].</w:t>
      </w:r>
    </w:p>
    <w:p w14:paraId="00000013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 современной аудитории к национальному костюму и его адаптациям возможно формировать во время образовательного процесса при взаимодействии с музеями, чт</w:t>
      </w:r>
      <w:r>
        <w:rPr>
          <w:rFonts w:ascii="Times New Roman" w:eastAsia="Times New Roman" w:hAnsi="Times New Roman" w:cs="Times New Roman"/>
          <w:sz w:val="28"/>
          <w:szCs w:val="28"/>
        </w:rPr>
        <w:t>о превращает знакомство с традициями в запоминающийся опыт. Старые методы экспонирования давали посетителям только простое визуальное восприятие, что лишало возможности быть непосредственными участниками процесса обучения. Современные музеи переходят от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иентированности на коллекцию к ориентированности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пользователя, стараясь привлечь человека и взаимодействовать с ним. С развитием новых технологий, в частности виртуальной реальности, появляются и новые способы распространения традиционной одежды. Исполь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зуя различные интерактивные проекты, музеи могут предоставлять своей аудитории спектр уникальных впечатлений, становится эффективным способом наследования и воссоздания культуры традиционного одеяния. </w:t>
      </w:r>
    </w:p>
    <w:p w14:paraId="00000014" w14:textId="35E55655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Бесплатный цифровой музей с возможностью обучения по м</w:t>
      </w:r>
      <w:r>
        <w:rPr>
          <w:rFonts w:ascii="Times New Roman" w:eastAsia="Times New Roman" w:hAnsi="Times New Roman" w:cs="Times New Roman"/>
          <w:sz w:val="28"/>
          <w:szCs w:val="28"/>
        </w:rPr>
        <w:t>оделированию современной одежды с использованием традиционных элементов был запущен в Китае в 2019 году. «Музей искусств и ремесел Ханчжоу» в сотрудничестве с «Китайским национальным музеем этнологии» организовали виртуальную выставку под названием «Традиц</w:t>
      </w:r>
      <w:r>
        <w:rPr>
          <w:rFonts w:ascii="Times New Roman" w:eastAsia="Times New Roman" w:hAnsi="Times New Roman" w:cs="Times New Roman"/>
          <w:sz w:val="28"/>
          <w:szCs w:val="28"/>
        </w:rPr>
        <w:t>ия в настоящем: вечный стиль китайской этнической одежды» [</w:t>
      </w:r>
      <w:hyperlink w:anchor="_15pxd29jntfq">
        <w:r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]. В виртуальном выставочном зале было представлено около 360 экспонатов, а понравившиеся принты и отдельные элементы можно было сохранять в отдельном разделе на сайте. По замыслу создателей, с помощью этого проекта люди могут узнать многие аспекты социаль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развития и образа жизни китайского народа, чтобы «унаследовать культурный дух и повысить культурное признание традиционных китайских костюмов» [</w:t>
      </w:r>
      <w:hyperlink w:anchor="_15pxd29jntfq">
        <w:r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]. По итогам этой выставки организаторы пришли к выводу, что большинст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посетителей из пассивных смотрителей превратились в активных участников процесса изучения традиционной одежды Китая. Данный пример показывает — музеям, посвященным традиционному костюму, необходимо помочь осознать важность того, что новейшие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улучшают качество и насыщенность информации, а это, в свою очередь, способствует эмоциональному удовлетворению зрителей, кроме того, упрощает доступ к пониманию объектов и коллекций, содействует распространению и инновациям в культуре современной одежды. Т</w:t>
      </w:r>
      <w:r>
        <w:rPr>
          <w:rFonts w:ascii="Times New Roman" w:eastAsia="Times New Roman" w:hAnsi="Times New Roman" w:cs="Times New Roman"/>
          <w:sz w:val="28"/>
          <w:szCs w:val="28"/>
        </w:rPr>
        <w:t>от же «Институт костюма Анны Винтур», подразделение «Метрополитен-музея», активно использует современные технологии, чтобы побуждать студентов и уже действующих модельеров узнавать об исторических коллекциях костюмов, стимулируя творческое вдохновение. Муз</w:t>
      </w:r>
      <w:r>
        <w:rPr>
          <w:rFonts w:ascii="Times New Roman" w:eastAsia="Times New Roman" w:hAnsi="Times New Roman" w:cs="Times New Roman"/>
          <w:sz w:val="28"/>
          <w:szCs w:val="28"/>
        </w:rPr>
        <w:t>еи, посвященные русскому костюму, и</w:t>
      </w:r>
      <w:r w:rsidR="005366D9">
        <w:rPr>
          <w:rFonts w:ascii="Times New Roman" w:eastAsia="Times New Roman" w:hAnsi="Times New Roman" w:cs="Times New Roman"/>
          <w:sz w:val="28"/>
          <w:szCs w:val="28"/>
        </w:rPr>
        <w:t xml:space="preserve">ли экспонирующие его элементы,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стать непосредственными проводниками между прошлым и настоящим. Нельзя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игнорировать и элемент игривости, который характеризует современное состояние моды. Положение «мода — это игра»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hyperlink w:anchor="_j71m7x1ghpax">
        <w:r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] привносит в процесс элемент волнения, удовольствия и спонтанности. Отсюда можно предположить, что вовлеченность в интерактивные занятия, такие как мастер-классы по созданию элементов традиционной одежды или 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ельные лекции, поможет многим участникам этого процесса получить положительные эмоции. Аутентичное пространство музея предоставляет посетителям самобытное, знакомое место для изучения родной культуры и взаимодействия, пробуждая глубокие культурные и национ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альные воспоминания. </w:t>
      </w:r>
    </w:p>
    <w:p w14:paraId="00000016" w14:textId="262C3C6F" w:rsidR="00F63A51" w:rsidRPr="005366D9" w:rsidRDefault="00617680" w:rsidP="005366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Часто, когда речь заходит о традиционной одежде, многие люди описывают ее как нечто древнее, далекое от реальной жизни. Основная причина такого непонимания заключается в недостаточной информированности о возможностях интеграции национальных элементов в сов</w:t>
      </w:r>
      <w:r>
        <w:rPr>
          <w:rFonts w:ascii="Times New Roman" w:eastAsia="Times New Roman" w:hAnsi="Times New Roman" w:cs="Times New Roman"/>
          <w:sz w:val="28"/>
          <w:szCs w:val="28"/>
        </w:rPr>
        <w:t>ременные образы. Сегодня, когда социальные сети являются основным источником распространения трендов, особенно среди молодежи и подрастающего поколения, Интернет-платформы открывают широкие возможности для популяризации и внедрения элементов традиционной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ультуры. В Норвегии, например, очень трепетно относятся к </w:t>
      </w:r>
      <w:r w:rsidR="005366D9">
        <w:rPr>
          <w:rFonts w:ascii="Times New Roman" w:eastAsia="Times New Roman" w:hAnsi="Times New Roman" w:cs="Times New Roman"/>
          <w:sz w:val="28"/>
          <w:szCs w:val="28"/>
        </w:rPr>
        <w:t>ношению национального костюма</w:t>
      </w:r>
      <w:r w:rsidR="00536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бунады, его надевают на торжественные события и официальные мероприятия. Норвежские модные блогеры, среди которых немало всемирно известных, Кэтрин Хайнеберг, Ханна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Фриберг, Каролин Сэндлин, Элен Элеиста, Йонас Ольфссон, Кайя-Мари Кристенсен и многие другие, часто демонстрируют бунаду в своих блогах и на неделях мод Стокгольма, Парижа и Милана, вдохновляя своих подписчиков следовать их примеру. </w:t>
      </w:r>
    </w:p>
    <w:p w14:paraId="00000017" w14:textId="77777777" w:rsidR="00F63A51" w:rsidRDefault="00617680">
      <w:pPr>
        <w:spacing w:line="360" w:lineRule="auto"/>
        <w:ind w:firstLine="708"/>
        <w:jc w:val="both"/>
        <w:rPr>
          <w:rFonts w:ascii="Open Sans" w:eastAsia="Open Sans" w:hAnsi="Open Sans" w:cs="Open Sans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было указано выше,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интеграция традиционных элементов в современный дизайн может сопровождаться очень высокой стоимостью изделий, в связи с трудоемким процессом их производства. Ради большего охвата потребительской аудитории, модные бренды порой прибегают к сотрудничеству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популярными марками-гигантами. Сибирячка Мария Казакова успела создать коллекции Jahnkoy (ее бренд основан на трансформации уличной моды, вдохновленной русским орнаментом) с крупнейшими Puma и Swarovski.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Ее успех на международной арене способствовал всплес</w:t>
      </w:r>
      <w:r>
        <w:rPr>
          <w:rFonts w:ascii="Times New Roman" w:eastAsia="Times New Roman" w:hAnsi="Times New Roman" w:cs="Times New Roman"/>
          <w:sz w:val="28"/>
          <w:szCs w:val="28"/>
        </w:rPr>
        <w:t>ку интереса к славянской культуре. Алена Ахмадуллина (бренд Alena Akhmadullina) периодически сотрудничает с мультибрендовым магазином «Снежная королева», для которого отшиваются изделия с народными элементами.</w:t>
      </w:r>
    </w:p>
    <w:p w14:paraId="00000018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Обобщая все вышесказанное, можно выделить осно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вные способы продвижения, показавшие свою эффективность в популяризации национального костюма. </w:t>
      </w:r>
    </w:p>
    <w:p w14:paraId="00000019" w14:textId="77777777" w:rsidR="00F63A51" w:rsidRDefault="0061768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Культурные мероприятия, среди которых показы мод профессиональных дизайнеров, фестивали и ярмарки народного творчества дарят уникальный опыт и формируют вовлече</w:t>
      </w:r>
      <w:r>
        <w:rPr>
          <w:rFonts w:ascii="Times New Roman" w:eastAsia="Times New Roman" w:hAnsi="Times New Roman" w:cs="Times New Roman"/>
          <w:sz w:val="28"/>
          <w:szCs w:val="28"/>
        </w:rPr>
        <w:t>нность аудитории;</w:t>
      </w:r>
    </w:p>
    <w:p w14:paraId="0000001A" w14:textId="77777777" w:rsidR="00F63A51" w:rsidRDefault="0061768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Выставочная деятельность и образовательные мероприятия по изучению истории, элементов и особенностей русского национального костюма, а также мастер-классы по вышивке, шитью и другим ремеслам помогают сохранить знания о традициях и передат</w:t>
      </w:r>
      <w:r>
        <w:rPr>
          <w:rFonts w:ascii="Times New Roman" w:eastAsia="Times New Roman" w:hAnsi="Times New Roman" w:cs="Times New Roman"/>
          <w:sz w:val="28"/>
          <w:szCs w:val="28"/>
        </w:rPr>
        <w:t>ь их новым поколениям;</w:t>
      </w:r>
    </w:p>
    <w:p w14:paraId="0000001B" w14:textId="77777777" w:rsidR="00F63A51" w:rsidRDefault="0061768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сети и медиа как один из наиболее распространенных методов продвижения в современном мире играют важную роль в распространении информации о русском национальном костюме;</w:t>
      </w:r>
    </w:p>
    <w:p w14:paraId="0000001C" w14:textId="77777777" w:rsidR="00F63A51" w:rsidRDefault="0061768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популярных деятелей моды и искусства к с</w:t>
      </w:r>
      <w:r>
        <w:rPr>
          <w:rFonts w:ascii="Times New Roman" w:eastAsia="Times New Roman" w:hAnsi="Times New Roman" w:cs="Times New Roman"/>
          <w:sz w:val="28"/>
          <w:szCs w:val="28"/>
        </w:rPr>
        <w:t>озданию эксклюзивных капсульных коллекций, которые включают элементы русского национального костюма влияет на доступность изделий в традиционном стиле.</w:t>
      </w:r>
    </w:p>
    <w:p w14:paraId="0000001D" w14:textId="77777777" w:rsidR="00F63A51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вышеперечисленные методы предоставляют возможности для сохранения культурного наследия, популяризаци</w:t>
      </w:r>
      <w:r>
        <w:rPr>
          <w:rFonts w:ascii="Times New Roman" w:eastAsia="Times New Roman" w:hAnsi="Times New Roman" w:cs="Times New Roman"/>
          <w:sz w:val="28"/>
          <w:szCs w:val="28"/>
        </w:rPr>
        <w:t>и элементов национальной моды в современной жизни, что дает организаторам мероприятий и специалистам в области моды ценную информацию, которая поможет расширить влияние в продвижении и сохранении традиционной культуры.</w:t>
      </w:r>
    </w:p>
    <w:p w14:paraId="0000001E" w14:textId="77777777" w:rsidR="00F63A51" w:rsidRDefault="00F63A5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F63A51" w:rsidRPr="000C42A2" w:rsidRDefault="0061768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2A2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</w:t>
      </w:r>
      <w:bookmarkStart w:id="0" w:name="_GoBack"/>
      <w:bookmarkEnd w:id="0"/>
    </w:p>
    <w:p w14:paraId="00000020" w14:textId="77777777" w:rsidR="00F63A51" w:rsidRPr="005366D9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D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 xml:space="preserve">Анфимова Е. Б., Новикова Я. В. Традиция и современность: проблемы и перспективы взаимодействия русского костюма и современной моды // Инновации и технологии к развитию теории современной моды, «Мода 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lastRenderedPageBreak/>
        <w:t>(Материалы. Одежда. Дизайн. Аксессуары)», посвященная Фед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 xml:space="preserve">ору Максимовичу </w:t>
      </w:r>
      <w:proofErr w:type="spellStart"/>
      <w:r w:rsidRPr="005366D9">
        <w:rPr>
          <w:rFonts w:ascii="Times New Roman" w:eastAsia="Times New Roman" w:hAnsi="Times New Roman" w:cs="Times New Roman"/>
          <w:sz w:val="28"/>
          <w:szCs w:val="28"/>
        </w:rPr>
        <w:t>Пармону</w:t>
      </w:r>
      <w:proofErr w:type="spellEnd"/>
      <w:r w:rsidRPr="005366D9">
        <w:rPr>
          <w:rFonts w:ascii="Times New Roman" w:eastAsia="Times New Roman" w:hAnsi="Times New Roman" w:cs="Times New Roman"/>
          <w:sz w:val="28"/>
          <w:szCs w:val="28"/>
        </w:rPr>
        <w:t>. – 2022. – С. 364-370.</w:t>
      </w:r>
    </w:p>
    <w:p w14:paraId="00000021" w14:textId="37420730" w:rsidR="00F63A51" w:rsidRPr="005366D9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D9">
        <w:rPr>
          <w:rFonts w:ascii="Times New Roman" w:eastAsia="Times New Roman" w:hAnsi="Times New Roman" w:cs="Times New Roman"/>
          <w:sz w:val="28"/>
          <w:szCs w:val="28"/>
        </w:rPr>
        <w:t>2. Деревянко, И. Заговор против русской одежды: интервью с В. М. Зайцевым / И. Д</w:t>
      </w:r>
      <w:r w:rsidR="005366D9">
        <w:rPr>
          <w:rFonts w:ascii="Times New Roman" w:eastAsia="Times New Roman" w:hAnsi="Times New Roman" w:cs="Times New Roman"/>
          <w:sz w:val="28"/>
          <w:szCs w:val="28"/>
        </w:rPr>
        <w:t>еревянко; В. М. Зайцев. — Текст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 xml:space="preserve">: электронный // Русский традиционный костюм. — URL: https://vk.com/topic-4367359_16583724 (дата 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>обращения 07.04.2025).</w:t>
      </w:r>
    </w:p>
    <w:p w14:paraId="00000022" w14:textId="4C251862" w:rsidR="00F63A51" w:rsidRPr="005366D9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D9">
        <w:rPr>
          <w:rFonts w:ascii="Times New Roman" w:eastAsia="Times New Roman" w:hAnsi="Times New Roman" w:cs="Times New Roman"/>
          <w:sz w:val="28"/>
          <w:szCs w:val="28"/>
        </w:rPr>
        <w:t>3. Русский народный костюм как художественно-конструкторский источник творче</w:t>
      </w:r>
      <w:r w:rsidR="005366D9">
        <w:rPr>
          <w:rFonts w:ascii="Times New Roman" w:eastAsia="Times New Roman" w:hAnsi="Times New Roman" w:cs="Times New Roman"/>
          <w:sz w:val="28"/>
          <w:szCs w:val="28"/>
        </w:rPr>
        <w:t xml:space="preserve">ства. </w:t>
      </w:r>
      <w:proofErr w:type="spellStart"/>
      <w:r w:rsidR="005366D9">
        <w:rPr>
          <w:rFonts w:ascii="Times New Roman" w:eastAsia="Times New Roman" w:hAnsi="Times New Roman" w:cs="Times New Roman"/>
          <w:sz w:val="28"/>
          <w:szCs w:val="28"/>
        </w:rPr>
        <w:t>Пармон</w:t>
      </w:r>
      <w:proofErr w:type="spellEnd"/>
      <w:r w:rsidR="005366D9">
        <w:rPr>
          <w:rFonts w:ascii="Times New Roman" w:eastAsia="Times New Roman" w:hAnsi="Times New Roman" w:cs="Times New Roman"/>
          <w:sz w:val="28"/>
          <w:szCs w:val="28"/>
        </w:rPr>
        <w:t xml:space="preserve"> Ф. М. — М., 2012.</w:t>
      </w:r>
      <w:r w:rsidR="00536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="005366D9">
        <w:rPr>
          <w:rFonts w:ascii="Times New Roman" w:eastAsia="Times New Roman" w:hAnsi="Times New Roman" w:cs="Times New Roman"/>
          <w:sz w:val="28"/>
          <w:szCs w:val="28"/>
        </w:rPr>
        <w:t>272 с.</w:t>
      </w:r>
    </w:p>
    <w:p w14:paraId="00000023" w14:textId="77777777" w:rsidR="00F63A51" w:rsidRPr="005366D9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D9">
        <w:rPr>
          <w:rFonts w:ascii="Times New Roman" w:eastAsia="Times New Roman" w:hAnsi="Times New Roman" w:cs="Times New Roman"/>
          <w:sz w:val="28"/>
          <w:szCs w:val="28"/>
        </w:rPr>
        <w:t>4. Показ мод узбекской национальной одежды в Париже // Посольство Франции в Узбекистане: официальный сайт. — URL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>: https://uz.ambafrance.org/Pokaz-mod-uzbekskoj-nacional-noj-odezhdy-v-Parizhe (дата обращения 07.04.2025).</w:t>
      </w:r>
    </w:p>
    <w:p w14:paraId="00000024" w14:textId="77777777" w:rsidR="00F63A51" w:rsidRPr="005366D9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D9">
        <w:rPr>
          <w:rFonts w:ascii="Times New Roman" w:eastAsia="Times New Roman" w:hAnsi="Times New Roman" w:cs="Times New Roman"/>
          <w:sz w:val="28"/>
          <w:szCs w:val="28"/>
        </w:rPr>
        <w:t>5. Русские сезоны: официальный сайт. — URL: https://ruseasons.com/fest (дата обращения 07.04.2025).</w:t>
      </w:r>
    </w:p>
    <w:p w14:paraId="00000025" w14:textId="77777777" w:rsidR="00F63A51" w:rsidRPr="005366D9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66D9">
        <w:rPr>
          <w:rFonts w:ascii="Times New Roman" w:eastAsia="Times New Roman" w:hAnsi="Times New Roman" w:cs="Times New Roman"/>
          <w:sz w:val="28"/>
          <w:szCs w:val="28"/>
        </w:rPr>
        <w:t>6. Узоры. Международный фестиваль культуры, моды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 xml:space="preserve"> и национального гостеприимства: официальный сайт. </w:t>
      </w: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https://uzoryfest.ru/ (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07.04.2025).</w:t>
      </w:r>
    </w:p>
    <w:p w14:paraId="00000026" w14:textId="77777777" w:rsidR="00F63A51" w:rsidRPr="005366D9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>Tsui</w:t>
      </w:r>
      <w:proofErr w:type="spellEnd"/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C. From symbols to spirit: Changing conceptions of national identity in Chinese fashion //Fashion Theory. – 2013. – 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17. – No. 5. – 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>. 579-</w:t>
      </w: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>604.</w:t>
      </w:r>
    </w:p>
    <w:p w14:paraId="00000027" w14:textId="244D791C" w:rsidR="00F63A51" w:rsidRPr="005366D9" w:rsidRDefault="006176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Wu Y. et al. What drives users to adopt a digital museum? A case of virtual exhibition hall of National Costume Museum //Sage Open. – 2022. – 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12. – No. 1. – </w:t>
      </w:r>
      <w:r w:rsidRPr="005366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66D9">
        <w:rPr>
          <w:rFonts w:ascii="Times New Roman" w:eastAsia="Times New Roman" w:hAnsi="Times New Roman" w:cs="Times New Roman"/>
          <w:sz w:val="28"/>
          <w:szCs w:val="28"/>
          <w:lang w:val="en-US"/>
        </w:rPr>
        <w:t>. 215</w:t>
      </w:r>
      <w:r w:rsidRPr="005366D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28" w14:textId="77777777" w:rsidR="00F63A51" w:rsidRPr="005366D9" w:rsidRDefault="00F63A51">
      <w:pPr>
        <w:rPr>
          <w:lang w:val="en-US"/>
        </w:rPr>
      </w:pPr>
    </w:p>
    <w:sectPr w:rsidR="00F63A51" w:rsidRPr="005366D9">
      <w:footerReference w:type="default" r:id="rId7"/>
      <w:pgSz w:w="11906" w:h="16838"/>
      <w:pgMar w:top="850" w:right="566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C05C" w14:textId="77777777" w:rsidR="00617680" w:rsidRDefault="00617680">
      <w:pPr>
        <w:spacing w:line="240" w:lineRule="auto"/>
      </w:pPr>
      <w:r>
        <w:separator/>
      </w:r>
    </w:p>
  </w:endnote>
  <w:endnote w:type="continuationSeparator" w:id="0">
    <w:p w14:paraId="3945453C" w14:textId="77777777" w:rsidR="00617680" w:rsidRDefault="00617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0D8E15E3" w:rsidR="00F63A51" w:rsidRDefault="00617680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 w:rsidR="005366D9"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0C42A2">
      <w:rPr>
        <w:rFonts w:ascii="Times New Roman" w:eastAsia="Times New Roman" w:hAnsi="Times New Roman" w:cs="Times New Roman"/>
        <w:noProof/>
        <w:sz w:val="28"/>
        <w:szCs w:val="28"/>
      </w:rPr>
      <w:t>9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D3A5" w14:textId="77777777" w:rsidR="00617680" w:rsidRDefault="00617680">
      <w:pPr>
        <w:spacing w:line="240" w:lineRule="auto"/>
      </w:pPr>
      <w:r>
        <w:separator/>
      </w:r>
    </w:p>
  </w:footnote>
  <w:footnote w:type="continuationSeparator" w:id="0">
    <w:p w14:paraId="47A9F43D" w14:textId="77777777" w:rsidR="00617680" w:rsidRDefault="00617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E41"/>
    <w:multiLevelType w:val="multilevel"/>
    <w:tmpl w:val="D0D03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51"/>
    <w:rsid w:val="000C42A2"/>
    <w:rsid w:val="005366D9"/>
    <w:rsid w:val="00617680"/>
    <w:rsid w:val="00F6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1A88"/>
  <w15:docId w15:val="{2297EB44-E5B8-44A2-B8BC-902C109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366D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6D9"/>
  </w:style>
  <w:style w:type="paragraph" w:styleId="a7">
    <w:name w:val="footer"/>
    <w:basedOn w:val="a"/>
    <w:link w:val="a8"/>
    <w:uiPriority w:val="99"/>
    <w:unhideWhenUsed/>
    <w:rsid w:val="005366D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bguser</cp:lastModifiedBy>
  <cp:revision>3</cp:revision>
  <dcterms:created xsi:type="dcterms:W3CDTF">2025-04-26T05:18:00Z</dcterms:created>
  <dcterms:modified xsi:type="dcterms:W3CDTF">2025-04-26T05:28:00Z</dcterms:modified>
</cp:coreProperties>
</file>