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3C" w:rsidRPr="00504482" w:rsidRDefault="00A9243C" w:rsidP="00A9243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482">
        <w:rPr>
          <w:rFonts w:ascii="Times New Roman" w:hAnsi="Times New Roman" w:cs="Times New Roman"/>
          <w:b/>
          <w:sz w:val="32"/>
          <w:szCs w:val="32"/>
          <w:u w:val="single"/>
        </w:rPr>
        <w:t>Конспект занятия по ФЭМП средняя группа</w:t>
      </w:r>
    </w:p>
    <w:p w:rsidR="00A9243C" w:rsidRPr="00504482" w:rsidRDefault="00A9243C" w:rsidP="00A924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482">
        <w:rPr>
          <w:rFonts w:ascii="Times New Roman" w:hAnsi="Times New Roman" w:cs="Times New Roman"/>
          <w:b/>
          <w:sz w:val="32"/>
          <w:szCs w:val="32"/>
          <w:u w:val="single"/>
        </w:rPr>
        <w:t>Тема</w:t>
      </w:r>
      <w:r w:rsidRPr="00504482">
        <w:rPr>
          <w:rFonts w:ascii="Times New Roman" w:hAnsi="Times New Roman" w:cs="Times New Roman"/>
          <w:b/>
          <w:sz w:val="32"/>
          <w:szCs w:val="32"/>
        </w:rPr>
        <w:t>: «</w:t>
      </w:r>
      <w:r w:rsidRPr="00504482">
        <w:rPr>
          <w:rFonts w:ascii="Times New Roman" w:hAnsi="Times New Roman" w:cs="Times New Roman"/>
          <w:b/>
          <w:bCs/>
          <w:sz w:val="32"/>
          <w:szCs w:val="32"/>
        </w:rPr>
        <w:t>Независимость результата счета от расстояния между предметами</w:t>
      </w:r>
      <w:r w:rsidRPr="00504482">
        <w:rPr>
          <w:rFonts w:ascii="Times New Roman" w:hAnsi="Times New Roman" w:cs="Times New Roman"/>
          <w:b/>
          <w:sz w:val="32"/>
          <w:szCs w:val="32"/>
        </w:rPr>
        <w:t>»</w:t>
      </w:r>
    </w:p>
    <w:p w:rsidR="00A9243C" w:rsidRPr="00504482" w:rsidRDefault="00A9243C" w:rsidP="00A9243C">
      <w:pPr>
        <w:jc w:val="center"/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  <w:u w:val="single"/>
        </w:rPr>
        <w:t>Ход</w:t>
      </w:r>
      <w:r w:rsidR="00CF6929" w:rsidRPr="00504482">
        <w:rPr>
          <w:rFonts w:ascii="Times New Roman" w:hAnsi="Times New Roman" w:cs="Times New Roman"/>
          <w:sz w:val="32"/>
          <w:szCs w:val="32"/>
          <w:u w:val="single"/>
        </w:rPr>
        <w:t xml:space="preserve"> занятия</w:t>
      </w:r>
      <w:r w:rsidRPr="00504482">
        <w:rPr>
          <w:rFonts w:ascii="Times New Roman" w:hAnsi="Times New Roman" w:cs="Times New Roman"/>
          <w:sz w:val="32"/>
          <w:szCs w:val="32"/>
        </w:rPr>
        <w:t>: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1. Вводная часть.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Воспитатель и дети встают в круг.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504482">
        <w:rPr>
          <w:rFonts w:ascii="Times New Roman" w:hAnsi="Times New Roman" w:cs="Times New Roman"/>
          <w:sz w:val="32"/>
          <w:szCs w:val="32"/>
        </w:rPr>
        <w:t>: - Ребята посмотрите, что у меня в руках </w:t>
      </w:r>
      <w:r w:rsidRPr="00504482">
        <w:rPr>
          <w:rFonts w:ascii="Times New Roman" w:hAnsi="Times New Roman" w:cs="Times New Roman"/>
          <w:i/>
          <w:iCs/>
          <w:sz w:val="32"/>
          <w:szCs w:val="32"/>
        </w:rPr>
        <w:t>(мешочек)</w:t>
      </w:r>
      <w:r w:rsidRPr="00504482">
        <w:rPr>
          <w:rFonts w:ascii="Times New Roman" w:hAnsi="Times New Roman" w:cs="Times New Roman"/>
          <w:sz w:val="32"/>
          <w:szCs w:val="32"/>
        </w:rPr>
        <w:t>. Давайте посмотрим, что в нём. Ой, мешочек наполнен хорошим настроением, сейчас я его возьму и поделюсь со всеми вами, ловите своими ладошками хорошее настроение.</w:t>
      </w:r>
    </w:p>
    <w:p w:rsidR="00A9243C" w:rsidRPr="00504482" w:rsidRDefault="00504482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 xml:space="preserve">Сегодня на занятие к нам пришел </w:t>
      </w:r>
      <w:proofErr w:type="spellStart"/>
      <w:r w:rsidRPr="00504482">
        <w:rPr>
          <w:rFonts w:ascii="Times New Roman" w:hAnsi="Times New Roman" w:cs="Times New Roman"/>
          <w:b/>
          <w:bCs/>
          <w:sz w:val="32"/>
          <w:szCs w:val="32"/>
        </w:rPr>
        <w:t>Лунтик</w:t>
      </w:r>
      <w:proofErr w:type="spellEnd"/>
      <w:r w:rsidRPr="00504482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504482">
        <w:rPr>
          <w:rFonts w:ascii="Times New Roman" w:hAnsi="Times New Roman" w:cs="Times New Roman"/>
          <w:sz w:val="32"/>
          <w:szCs w:val="32"/>
        </w:rPr>
        <w:t xml:space="preserve"> Он очень любит заниматься математикой, любит считать, писать цифры, отгадывать загадки. Пришел он к нам не с пустыми руками. </w:t>
      </w:r>
      <w:proofErr w:type="spellStart"/>
      <w:r w:rsidRPr="00504482">
        <w:rPr>
          <w:rFonts w:ascii="Times New Roman" w:hAnsi="Times New Roman" w:cs="Times New Roman"/>
          <w:b/>
          <w:bCs/>
          <w:sz w:val="32"/>
          <w:szCs w:val="32"/>
        </w:rPr>
        <w:t>Лунтик</w:t>
      </w:r>
      <w:proofErr w:type="spellEnd"/>
      <w:r w:rsidRPr="00504482">
        <w:rPr>
          <w:rFonts w:ascii="Times New Roman" w:hAnsi="Times New Roman" w:cs="Times New Roman"/>
          <w:sz w:val="32"/>
          <w:szCs w:val="32"/>
        </w:rPr>
        <w:t xml:space="preserve"> принес с собой конверт, в котором он приготовил для вас много интересных заданий. Справиться могут только смелые, дружные, умные дети, которые любят математику и справятся со всеми заданиями. А вы не испугаетесь трудностей? Тогда отправляемся в путь прямо сейчас</w:t>
      </w:r>
      <w:r w:rsidR="00A9243C" w:rsidRPr="00504482">
        <w:rPr>
          <w:rFonts w:ascii="Times New Roman" w:hAnsi="Times New Roman" w:cs="Times New Roman"/>
          <w:sz w:val="32"/>
          <w:szCs w:val="32"/>
        </w:rPr>
        <w:t>, а для этого нам надо встать в круг, закройте глаза.</w:t>
      </w:r>
    </w:p>
    <w:p w:rsidR="00A9243C" w:rsidRPr="00504482" w:rsidRDefault="00A9243C" w:rsidP="00A9243C">
      <w:pPr>
        <w:rPr>
          <w:rFonts w:ascii="Times New Roman" w:hAnsi="Times New Roman" w:cs="Times New Roman"/>
          <w:b/>
          <w:sz w:val="32"/>
          <w:szCs w:val="32"/>
        </w:rPr>
      </w:pPr>
      <w:r w:rsidRPr="00504482">
        <w:rPr>
          <w:rFonts w:ascii="Times New Roman" w:hAnsi="Times New Roman" w:cs="Times New Roman"/>
          <w:b/>
          <w:sz w:val="32"/>
          <w:szCs w:val="32"/>
        </w:rPr>
        <w:t>Я вокруг вас обойду в сказку сразу приведу,</w:t>
      </w:r>
    </w:p>
    <w:p w:rsidR="00A9243C" w:rsidRPr="00504482" w:rsidRDefault="00A9243C" w:rsidP="00A9243C">
      <w:pPr>
        <w:rPr>
          <w:rFonts w:ascii="Times New Roman" w:hAnsi="Times New Roman" w:cs="Times New Roman"/>
          <w:b/>
          <w:sz w:val="32"/>
          <w:szCs w:val="32"/>
        </w:rPr>
      </w:pPr>
      <w:r w:rsidRPr="00504482">
        <w:rPr>
          <w:rFonts w:ascii="Times New Roman" w:hAnsi="Times New Roman" w:cs="Times New Roman"/>
          <w:b/>
          <w:sz w:val="32"/>
          <w:szCs w:val="32"/>
        </w:rPr>
        <w:t>Один, два, три, четыре, пять можно глазки открывать.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2. Основная часть.</w:t>
      </w:r>
    </w:p>
    <w:p w:rsidR="00504482" w:rsidRPr="00504482" w:rsidRDefault="00504482" w:rsidP="0050448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04482">
        <w:rPr>
          <w:rFonts w:ascii="Times New Roman" w:hAnsi="Times New Roman" w:cs="Times New Roman"/>
          <w:b/>
          <w:color w:val="FF0000"/>
          <w:sz w:val="32"/>
          <w:szCs w:val="32"/>
        </w:rPr>
        <w:t>Задание 1 </w:t>
      </w:r>
      <w:r w:rsidRPr="00504482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«Что на картине?»</w:t>
      </w:r>
    </w:p>
    <w:p w:rsidR="00504482" w:rsidRPr="00504482" w:rsidRDefault="00504482" w:rsidP="00504482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504482">
        <w:rPr>
          <w:rFonts w:ascii="Times New Roman" w:hAnsi="Times New Roman" w:cs="Times New Roman"/>
          <w:sz w:val="32"/>
          <w:szCs w:val="32"/>
        </w:rPr>
        <w:t>: - Мы очутились на сказочной полянке.</w:t>
      </w:r>
    </w:p>
    <w:p w:rsidR="00504482" w:rsidRPr="00504482" w:rsidRDefault="00504482" w:rsidP="00504482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-Что вы видите на полянке?</w:t>
      </w:r>
    </w:p>
    <w:p w:rsidR="00504482" w:rsidRPr="00504482" w:rsidRDefault="00504482" w:rsidP="00504482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-Какое время года?</w:t>
      </w:r>
    </w:p>
    <w:p w:rsidR="00504482" w:rsidRPr="00504482" w:rsidRDefault="00504482" w:rsidP="00504482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-Сколько птиц, ежей, рыб, зайчиков, пчел?</w:t>
      </w:r>
    </w:p>
    <w:p w:rsidR="00504482" w:rsidRPr="00504482" w:rsidRDefault="00504482" w:rsidP="00504482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504482" w:rsidRPr="00504482" w:rsidRDefault="00504482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504482">
        <w:rPr>
          <w:rFonts w:ascii="Times New Roman" w:hAnsi="Times New Roman" w:cs="Times New Roman"/>
          <w:sz w:val="32"/>
          <w:szCs w:val="32"/>
        </w:rPr>
        <w:t>: - Молодцы, справились с этим заданием. Отправляемся дальше.</w:t>
      </w:r>
    </w:p>
    <w:p w:rsidR="00B601E4" w:rsidRPr="00504482" w:rsidRDefault="00B601E4" w:rsidP="00B601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04482">
        <w:rPr>
          <w:b/>
          <w:color w:val="FF0000"/>
          <w:sz w:val="32"/>
          <w:szCs w:val="32"/>
        </w:rPr>
        <w:t>Задание 2</w:t>
      </w:r>
      <w:r w:rsidRPr="00504482">
        <w:rPr>
          <w:sz w:val="32"/>
          <w:szCs w:val="32"/>
        </w:rPr>
        <w:t xml:space="preserve"> </w:t>
      </w:r>
      <w:r w:rsidRPr="00504482">
        <w:rPr>
          <w:rStyle w:val="c8"/>
          <w:i/>
          <w:iCs/>
          <w:color w:val="000000"/>
          <w:sz w:val="32"/>
          <w:szCs w:val="32"/>
        </w:rPr>
        <w:t>Игровая ситуация «Посадим цветочки вдоль дорожки».</w:t>
      </w:r>
    </w:p>
    <w:p w:rsidR="00B601E4" w:rsidRPr="00504482" w:rsidRDefault="00B601E4" w:rsidP="00B601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04482">
        <w:rPr>
          <w:rStyle w:val="c0"/>
          <w:color w:val="000000"/>
          <w:sz w:val="32"/>
          <w:szCs w:val="32"/>
        </w:rPr>
        <w:t>На доске в 2 ряда расположены цветы (по 5 шт. в каждом ряду): в верхнем ряду они</w:t>
      </w:r>
    </w:p>
    <w:p w:rsidR="00B601E4" w:rsidRPr="00504482" w:rsidRDefault="00B601E4" w:rsidP="00B601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04482">
        <w:rPr>
          <w:rStyle w:val="c0"/>
          <w:color w:val="000000"/>
          <w:sz w:val="32"/>
          <w:szCs w:val="32"/>
        </w:rPr>
        <w:t xml:space="preserve">находятся близко друг к другу, в </w:t>
      </w:r>
      <w:proofErr w:type="gramStart"/>
      <w:r w:rsidRPr="00504482">
        <w:rPr>
          <w:rStyle w:val="c0"/>
          <w:color w:val="000000"/>
          <w:sz w:val="32"/>
          <w:szCs w:val="32"/>
        </w:rPr>
        <w:t>нижнем</w:t>
      </w:r>
      <w:proofErr w:type="gramEnd"/>
      <w:r w:rsidRPr="00504482">
        <w:rPr>
          <w:rStyle w:val="c0"/>
          <w:color w:val="000000"/>
          <w:sz w:val="32"/>
          <w:szCs w:val="32"/>
        </w:rPr>
        <w:t xml:space="preserve"> – далеко друг от друга.</w:t>
      </w:r>
    </w:p>
    <w:p w:rsidR="00B601E4" w:rsidRPr="00504482" w:rsidRDefault="00B601E4" w:rsidP="00B601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04482">
        <w:rPr>
          <w:rStyle w:val="c0"/>
          <w:color w:val="000000"/>
          <w:sz w:val="32"/>
          <w:szCs w:val="32"/>
        </w:rPr>
        <w:lastRenderedPageBreak/>
        <w:t>- Одинаково ли расположены цветы в верхнем и нижнем рядах? (нет)</w:t>
      </w:r>
    </w:p>
    <w:p w:rsidR="00B601E4" w:rsidRPr="00504482" w:rsidRDefault="00B601E4" w:rsidP="00B601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504482">
        <w:rPr>
          <w:rStyle w:val="c0"/>
          <w:color w:val="000000"/>
          <w:sz w:val="32"/>
          <w:szCs w:val="32"/>
        </w:rPr>
        <w:t>-В каком ряду  цветов больше?  (в верхнем)</w:t>
      </w:r>
      <w:proofErr w:type="gramEnd"/>
    </w:p>
    <w:p w:rsidR="00B601E4" w:rsidRPr="00504482" w:rsidRDefault="00B601E4" w:rsidP="00B601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04482">
        <w:rPr>
          <w:rStyle w:val="c0"/>
          <w:color w:val="000000"/>
          <w:sz w:val="32"/>
          <w:szCs w:val="32"/>
        </w:rPr>
        <w:t>-Как узнать, сколько цветов? (посчитать)</w:t>
      </w:r>
    </w:p>
    <w:p w:rsidR="00B601E4" w:rsidRPr="00504482" w:rsidRDefault="00B601E4" w:rsidP="00B601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04482">
        <w:rPr>
          <w:rStyle w:val="c0"/>
          <w:color w:val="000000"/>
          <w:sz w:val="32"/>
          <w:szCs w:val="32"/>
        </w:rPr>
        <w:t>- Посчитайте (считают, выясняют: по пять)</w:t>
      </w:r>
    </w:p>
    <w:p w:rsidR="00B601E4" w:rsidRPr="00504482" w:rsidRDefault="00B601E4" w:rsidP="00B601E4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504482">
        <w:rPr>
          <w:rStyle w:val="c0"/>
          <w:color w:val="000000"/>
          <w:sz w:val="32"/>
          <w:szCs w:val="32"/>
        </w:rPr>
        <w:t>-Какими ещё способами можно  проверить  их равенства (наложения и приложения)</w:t>
      </w:r>
    </w:p>
    <w:p w:rsidR="00B601E4" w:rsidRPr="00504482" w:rsidRDefault="00B601E4" w:rsidP="00B601E4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-А чем тогда отличаются эти дорожки? </w:t>
      </w:r>
      <w:r w:rsidRPr="00504482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504482">
        <w:rPr>
          <w:rFonts w:ascii="Times New Roman" w:hAnsi="Times New Roman" w:cs="Times New Roman"/>
          <w:bCs/>
          <w:i/>
          <w:iCs/>
          <w:sz w:val="32"/>
          <w:szCs w:val="32"/>
        </w:rPr>
        <w:t>расстоянием между цветами</w:t>
      </w:r>
      <w:r w:rsidRPr="00504482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B601E4" w:rsidRPr="00504482" w:rsidRDefault="00B601E4" w:rsidP="00B601E4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Как можно сравнить количество цветочков? (способ уравнивания </w:t>
      </w:r>
      <w:r w:rsidRPr="00504482">
        <w:rPr>
          <w:rFonts w:ascii="Times New Roman" w:hAnsi="Times New Roman" w:cs="Times New Roman"/>
          <w:bCs/>
          <w:sz w:val="32"/>
          <w:szCs w:val="32"/>
        </w:rPr>
        <w:t>предметов</w:t>
      </w:r>
      <w:r w:rsidRPr="00504482">
        <w:rPr>
          <w:rFonts w:ascii="Times New Roman" w:hAnsi="Times New Roman" w:cs="Times New Roman"/>
          <w:sz w:val="32"/>
          <w:szCs w:val="32"/>
        </w:rPr>
        <w:t> – наложение или приложение).</w:t>
      </w:r>
    </w:p>
    <w:p w:rsidR="00B601E4" w:rsidRPr="00504482" w:rsidRDefault="00B601E4" w:rsidP="00B601E4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-Правильно, </w:t>
      </w:r>
      <w:r w:rsidRPr="00504482">
        <w:rPr>
          <w:rFonts w:ascii="Times New Roman" w:hAnsi="Times New Roman" w:cs="Times New Roman"/>
          <w:bCs/>
          <w:sz w:val="32"/>
          <w:szCs w:val="32"/>
        </w:rPr>
        <w:t>расстояние между предметами может быть разным</w:t>
      </w:r>
      <w:r w:rsidRPr="00504482">
        <w:rPr>
          <w:rFonts w:ascii="Times New Roman" w:hAnsi="Times New Roman" w:cs="Times New Roman"/>
          <w:sz w:val="32"/>
          <w:szCs w:val="32"/>
        </w:rPr>
        <w:t>, но от этого количество этих </w:t>
      </w:r>
      <w:r w:rsidRPr="00504482">
        <w:rPr>
          <w:rFonts w:ascii="Times New Roman" w:hAnsi="Times New Roman" w:cs="Times New Roman"/>
          <w:bCs/>
          <w:sz w:val="32"/>
          <w:szCs w:val="32"/>
        </w:rPr>
        <w:t>предметов не изменяется</w:t>
      </w:r>
      <w:r w:rsidRPr="00504482">
        <w:rPr>
          <w:rFonts w:ascii="Times New Roman" w:hAnsi="Times New Roman" w:cs="Times New Roman"/>
          <w:sz w:val="32"/>
          <w:szCs w:val="32"/>
        </w:rPr>
        <w:t>.</w:t>
      </w:r>
    </w:p>
    <w:p w:rsidR="00B601E4" w:rsidRPr="00504482" w:rsidRDefault="00B601E4" w:rsidP="00B601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04482">
        <w:rPr>
          <w:b/>
          <w:color w:val="FF0000"/>
          <w:sz w:val="32"/>
          <w:szCs w:val="32"/>
        </w:rPr>
        <w:t>Задание 3</w:t>
      </w:r>
      <w:r w:rsidRPr="00504482">
        <w:rPr>
          <w:color w:val="FF0000"/>
          <w:sz w:val="32"/>
          <w:szCs w:val="32"/>
        </w:rPr>
        <w:t xml:space="preserve"> </w:t>
      </w:r>
      <w:r w:rsidRPr="00504482">
        <w:rPr>
          <w:rStyle w:val="c8"/>
          <w:i/>
          <w:iCs/>
          <w:color w:val="000000"/>
          <w:sz w:val="32"/>
          <w:szCs w:val="32"/>
        </w:rPr>
        <w:t>Игровая ситуация «Расставь пенечки».</w:t>
      </w:r>
    </w:p>
    <w:p w:rsidR="00B601E4" w:rsidRPr="00504482" w:rsidRDefault="00B601E4" w:rsidP="00B601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04482">
        <w:rPr>
          <w:rStyle w:val="c0"/>
          <w:color w:val="000000"/>
          <w:sz w:val="32"/>
          <w:szCs w:val="32"/>
        </w:rPr>
        <w:t>У каждого ребенка по 4 пенька</w:t>
      </w:r>
    </w:p>
    <w:p w:rsidR="00B601E4" w:rsidRPr="00504482" w:rsidRDefault="00B601E4" w:rsidP="00B601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04482">
        <w:rPr>
          <w:rStyle w:val="c0"/>
          <w:color w:val="000000"/>
          <w:sz w:val="32"/>
          <w:szCs w:val="32"/>
        </w:rPr>
        <w:t>-Одинаковые ли пенечки по высоте? (нет)</w:t>
      </w:r>
    </w:p>
    <w:p w:rsidR="00B601E4" w:rsidRPr="00504482" w:rsidRDefault="00B601E4" w:rsidP="00B601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04482">
        <w:rPr>
          <w:rStyle w:val="c0"/>
          <w:color w:val="000000"/>
          <w:sz w:val="32"/>
          <w:szCs w:val="32"/>
        </w:rPr>
        <w:t>-Что, можно сказать о высоте пеньков? (все пеньки разные)</w:t>
      </w:r>
    </w:p>
    <w:p w:rsidR="00B601E4" w:rsidRPr="00504482" w:rsidRDefault="00B601E4" w:rsidP="00B601E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04482">
        <w:rPr>
          <w:rStyle w:val="c8"/>
          <w:i/>
          <w:iCs/>
          <w:color w:val="000000"/>
          <w:sz w:val="32"/>
          <w:szCs w:val="32"/>
        </w:rPr>
        <w:t>-</w:t>
      </w:r>
      <w:r w:rsidRPr="00504482">
        <w:rPr>
          <w:rStyle w:val="c8"/>
          <w:b/>
          <w:i/>
          <w:iCs/>
          <w:color w:val="000000"/>
          <w:sz w:val="32"/>
          <w:szCs w:val="32"/>
        </w:rPr>
        <w:t>Расставьте</w:t>
      </w:r>
      <w:r w:rsidRPr="00504482">
        <w:rPr>
          <w:rStyle w:val="c8"/>
          <w:i/>
          <w:iCs/>
          <w:color w:val="000000"/>
          <w:sz w:val="32"/>
          <w:szCs w:val="32"/>
        </w:rPr>
        <w:t xml:space="preserve"> пенечки, в </w:t>
      </w:r>
      <w:proofErr w:type="gramStart"/>
      <w:r w:rsidRPr="00504482">
        <w:rPr>
          <w:rStyle w:val="c8"/>
          <w:i/>
          <w:iCs/>
          <w:color w:val="000000"/>
          <w:sz w:val="32"/>
          <w:szCs w:val="32"/>
        </w:rPr>
        <w:t>ряд</w:t>
      </w:r>
      <w:proofErr w:type="gramEnd"/>
      <w:r w:rsidRPr="00504482">
        <w:rPr>
          <w:rStyle w:val="c8"/>
          <w:i/>
          <w:iCs/>
          <w:color w:val="000000"/>
          <w:sz w:val="32"/>
          <w:szCs w:val="32"/>
        </w:rPr>
        <w:t xml:space="preserve">  начиная с самого низкого и заканчивая самым высоким;</w:t>
      </w:r>
      <w:r w:rsidRPr="00504482">
        <w:rPr>
          <w:rStyle w:val="c0"/>
          <w:color w:val="000000"/>
          <w:sz w:val="32"/>
          <w:szCs w:val="32"/>
        </w:rPr>
        <w:t>  - Помните правило: каждый раз из оставшихся пенечков  выбирать самый низкий.</w:t>
      </w:r>
    </w:p>
    <w:p w:rsidR="00A9243C" w:rsidRPr="00504482" w:rsidRDefault="00A9243C" w:rsidP="00A9243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04482">
        <w:rPr>
          <w:rFonts w:ascii="Times New Roman" w:hAnsi="Times New Roman" w:cs="Times New Roman"/>
          <w:b/>
          <w:i/>
          <w:sz w:val="32"/>
          <w:szCs w:val="32"/>
        </w:rPr>
        <w:t>Работа с карточками.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504482">
        <w:rPr>
          <w:rFonts w:ascii="Times New Roman" w:hAnsi="Times New Roman" w:cs="Times New Roman"/>
          <w:sz w:val="32"/>
          <w:szCs w:val="32"/>
        </w:rPr>
        <w:t>: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- Посчитайте, сколько ягод </w:t>
      </w:r>
      <w:r w:rsidRPr="00504482">
        <w:rPr>
          <w:rFonts w:ascii="Times New Roman" w:hAnsi="Times New Roman" w:cs="Times New Roman"/>
          <w:i/>
          <w:iCs/>
          <w:sz w:val="32"/>
          <w:szCs w:val="32"/>
        </w:rPr>
        <w:t>(грибов)</w:t>
      </w:r>
      <w:r w:rsidRPr="00504482">
        <w:rPr>
          <w:rFonts w:ascii="Times New Roman" w:hAnsi="Times New Roman" w:cs="Times New Roman"/>
          <w:sz w:val="32"/>
          <w:szCs w:val="32"/>
        </w:rPr>
        <w:t> изображено у вас на карточках и поставьте соответствующую цифру.</w:t>
      </w:r>
    </w:p>
    <w:p w:rsidR="00A9243C" w:rsidRPr="00504482" w:rsidRDefault="00A9243C" w:rsidP="00A9243C">
      <w:pPr>
        <w:rPr>
          <w:rFonts w:ascii="Times New Roman" w:hAnsi="Times New Roman" w:cs="Times New Roman"/>
          <w:b/>
          <w:sz w:val="32"/>
          <w:szCs w:val="32"/>
        </w:rPr>
      </w:pPr>
      <w:r w:rsidRPr="00504482">
        <w:rPr>
          <w:rFonts w:ascii="Times New Roman" w:hAnsi="Times New Roman" w:cs="Times New Roman"/>
          <w:b/>
          <w:sz w:val="32"/>
          <w:szCs w:val="32"/>
        </w:rPr>
        <w:t>Физкультминутка </w:t>
      </w:r>
      <w:r w:rsidRPr="00504482">
        <w:rPr>
          <w:rFonts w:ascii="Times New Roman" w:hAnsi="Times New Roman" w:cs="Times New Roman"/>
          <w:b/>
          <w:i/>
          <w:iCs/>
          <w:sz w:val="32"/>
          <w:szCs w:val="32"/>
        </w:rPr>
        <w:t>«Солнышко»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Вот как солнышко встает,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Выше, выше, выше. </w:t>
      </w:r>
      <w:proofErr w:type="gramStart"/>
      <w:r w:rsidRPr="00504482">
        <w:rPr>
          <w:rFonts w:ascii="Times New Roman" w:hAnsi="Times New Roman" w:cs="Times New Roman"/>
          <w:i/>
          <w:iCs/>
          <w:sz w:val="32"/>
          <w:szCs w:val="32"/>
        </w:rPr>
        <w:t>(Поднять руки вверх.</w:t>
      </w:r>
      <w:proofErr w:type="gramEnd"/>
      <w:r w:rsidRPr="0050448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504482">
        <w:rPr>
          <w:rFonts w:ascii="Times New Roman" w:hAnsi="Times New Roman" w:cs="Times New Roman"/>
          <w:i/>
          <w:iCs/>
          <w:sz w:val="32"/>
          <w:szCs w:val="32"/>
        </w:rPr>
        <w:t>Потянуться)</w:t>
      </w:r>
      <w:proofErr w:type="gramEnd"/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К ночи солнышко зайдет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Ниже, ниже, ниже. </w:t>
      </w:r>
      <w:proofErr w:type="gramStart"/>
      <w:r w:rsidRPr="00504482">
        <w:rPr>
          <w:rFonts w:ascii="Times New Roman" w:hAnsi="Times New Roman" w:cs="Times New Roman"/>
          <w:i/>
          <w:iCs/>
          <w:sz w:val="32"/>
          <w:szCs w:val="32"/>
        </w:rPr>
        <w:t>(Присесть на корточки.</w:t>
      </w:r>
      <w:proofErr w:type="gramEnd"/>
      <w:r w:rsidRPr="0050448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504482">
        <w:rPr>
          <w:rFonts w:ascii="Times New Roman" w:hAnsi="Times New Roman" w:cs="Times New Roman"/>
          <w:i/>
          <w:iCs/>
          <w:sz w:val="32"/>
          <w:szCs w:val="32"/>
        </w:rPr>
        <w:t>Руки опустить на пол)</w:t>
      </w:r>
      <w:proofErr w:type="gramEnd"/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Хорошо, хорошо,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Солнышко смеется.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А под солнышком нам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Весело живется. </w:t>
      </w:r>
      <w:proofErr w:type="gramStart"/>
      <w:r w:rsidRPr="00504482">
        <w:rPr>
          <w:rFonts w:ascii="Times New Roman" w:hAnsi="Times New Roman" w:cs="Times New Roman"/>
          <w:i/>
          <w:iCs/>
          <w:sz w:val="32"/>
          <w:szCs w:val="32"/>
        </w:rPr>
        <w:t>(Хлопать в ладоши.</w:t>
      </w:r>
      <w:proofErr w:type="gramEnd"/>
      <w:r w:rsidRPr="0050448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504482">
        <w:rPr>
          <w:rFonts w:ascii="Times New Roman" w:hAnsi="Times New Roman" w:cs="Times New Roman"/>
          <w:i/>
          <w:iCs/>
          <w:sz w:val="32"/>
          <w:szCs w:val="32"/>
        </w:rPr>
        <w:t>Улыбаться)</w:t>
      </w:r>
      <w:proofErr w:type="gramEnd"/>
    </w:p>
    <w:p w:rsidR="00A9243C" w:rsidRPr="00504482" w:rsidRDefault="00A9243C" w:rsidP="00A9243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04482">
        <w:rPr>
          <w:rFonts w:ascii="Times New Roman" w:hAnsi="Times New Roman" w:cs="Times New Roman"/>
          <w:b/>
          <w:color w:val="FF0000"/>
          <w:sz w:val="32"/>
          <w:szCs w:val="32"/>
        </w:rPr>
        <w:t>Задание 4 </w:t>
      </w:r>
      <w:r w:rsidRPr="00504482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«Шар и куб»</w:t>
      </w:r>
      <w:proofErr w:type="gramStart"/>
      <w:r w:rsidRPr="00504482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proofErr w:type="gramEnd"/>
      <w:r w:rsidR="00B601E4" w:rsidRPr="0050448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="00B601E4" w:rsidRPr="00504482"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proofErr w:type="gramEnd"/>
      <w:r w:rsidR="00B601E4" w:rsidRPr="00504482">
        <w:rPr>
          <w:rFonts w:ascii="Times New Roman" w:hAnsi="Times New Roman" w:cs="Times New Roman"/>
          <w:b/>
          <w:color w:val="FF0000"/>
          <w:sz w:val="32"/>
          <w:szCs w:val="32"/>
        </w:rPr>
        <w:t>резентация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Корзина с кубами и шарами.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lastRenderedPageBreak/>
        <w:t>-Ребята, какие геометрические тела лежат в корзине?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-Какого цвета?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-Что можно с ними делать?</w:t>
      </w:r>
      <w:proofErr w:type="gramStart"/>
      <w:r w:rsidRPr="0050448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04482">
        <w:rPr>
          <w:rFonts w:ascii="Times New Roman" w:hAnsi="Times New Roman" w:cs="Times New Roman"/>
          <w:sz w:val="32"/>
          <w:szCs w:val="32"/>
        </w:rPr>
        <w:t> </w:t>
      </w:r>
      <w:r w:rsidRPr="00504482">
        <w:rPr>
          <w:rFonts w:ascii="Times New Roman" w:hAnsi="Times New Roman" w:cs="Times New Roman"/>
          <w:i/>
          <w:iCs/>
          <w:sz w:val="32"/>
          <w:szCs w:val="32"/>
        </w:rPr>
        <w:t>(ставить или катать)</w:t>
      </w:r>
      <w:r w:rsidRPr="00504482">
        <w:rPr>
          <w:rFonts w:ascii="Times New Roman" w:hAnsi="Times New Roman" w:cs="Times New Roman"/>
          <w:sz w:val="32"/>
          <w:szCs w:val="32"/>
        </w:rPr>
        <w:t>.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-Я думаю, что вы все ребята запомнили, чем отличаются друг от друга куб и шар.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3. Заключительная часть.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Рефлексия.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504482">
        <w:rPr>
          <w:rFonts w:ascii="Times New Roman" w:hAnsi="Times New Roman" w:cs="Times New Roman"/>
          <w:sz w:val="32"/>
          <w:szCs w:val="32"/>
        </w:rPr>
        <w:t>: - Ребята вы большие молодцы, справились со всеми заданиями, и теперь зайчик может смело ходить в свой сад за любимыми яблочками. А теперь нам пора возвращаться в садик. Приглашаю вас в круг, </w:t>
      </w:r>
      <w:r w:rsidRPr="00504482">
        <w:rPr>
          <w:rFonts w:ascii="Times New Roman" w:hAnsi="Times New Roman" w:cs="Times New Roman"/>
          <w:sz w:val="32"/>
          <w:szCs w:val="32"/>
          <w:u w:val="single"/>
        </w:rPr>
        <w:t>закрываем глаза</w:t>
      </w:r>
      <w:r w:rsidRPr="00504482">
        <w:rPr>
          <w:rFonts w:ascii="Times New Roman" w:hAnsi="Times New Roman" w:cs="Times New Roman"/>
          <w:sz w:val="32"/>
          <w:szCs w:val="32"/>
        </w:rPr>
        <w:t>: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Я вокруг вас обойду в садик быстро приведу,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Один, два, три, четыре, пять можно глазки открывать.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- Ребята, кому мы помогли?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 xml:space="preserve">- Вам сложно было справляться с заданиями? Какое задание больше всего понравилось? </w:t>
      </w:r>
      <w:proofErr w:type="gramStart"/>
      <w:r w:rsidRPr="00504482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Pr="00504482">
        <w:rPr>
          <w:rFonts w:ascii="Times New Roman" w:hAnsi="Times New Roman" w:cs="Times New Roman"/>
          <w:sz w:val="32"/>
          <w:szCs w:val="32"/>
        </w:rPr>
        <w:t xml:space="preserve"> было самое трудное?</w:t>
      </w:r>
    </w:p>
    <w:p w:rsidR="00A9243C" w:rsidRPr="00504482" w:rsidRDefault="00A9243C" w:rsidP="00A9243C">
      <w:pPr>
        <w:rPr>
          <w:rFonts w:ascii="Times New Roman" w:hAnsi="Times New Roman" w:cs="Times New Roman"/>
          <w:sz w:val="32"/>
          <w:szCs w:val="32"/>
        </w:rPr>
      </w:pPr>
      <w:r w:rsidRPr="00504482">
        <w:rPr>
          <w:rFonts w:ascii="Times New Roman" w:hAnsi="Times New Roman" w:cs="Times New Roman"/>
          <w:sz w:val="32"/>
          <w:szCs w:val="32"/>
        </w:rPr>
        <w:t>- У меня для Вас подарок – белые и красные цветочки. </w:t>
      </w:r>
      <w:r w:rsidRPr="00504482">
        <w:rPr>
          <w:rFonts w:ascii="Times New Roman" w:hAnsi="Times New Roman" w:cs="Times New Roman"/>
          <w:sz w:val="32"/>
          <w:szCs w:val="32"/>
          <w:u w:val="single"/>
        </w:rPr>
        <w:t>Выберите себе цветок</w:t>
      </w:r>
      <w:r w:rsidRPr="00504482">
        <w:rPr>
          <w:rFonts w:ascii="Times New Roman" w:hAnsi="Times New Roman" w:cs="Times New Roman"/>
          <w:sz w:val="32"/>
          <w:szCs w:val="32"/>
        </w:rPr>
        <w:t>: если путешествие понравилось – красный, если нет - белый.</w:t>
      </w:r>
    </w:p>
    <w:p w:rsidR="00B950B3" w:rsidRDefault="00B950B3">
      <w:pPr>
        <w:rPr>
          <w:rFonts w:ascii="Times New Roman" w:hAnsi="Times New Roman" w:cs="Times New Roman"/>
          <w:sz w:val="32"/>
          <w:szCs w:val="32"/>
        </w:rPr>
        <w:sectPr w:rsidR="00B950B3" w:rsidSect="00A9243C">
          <w:footerReference w:type="default" r:id="rId7"/>
          <w:pgSz w:w="11906" w:h="16838"/>
          <w:pgMar w:top="720" w:right="720" w:bottom="720" w:left="720" w:header="0" w:footer="0" w:gutter="0"/>
          <w:cols w:space="708"/>
          <w:docGrid w:linePitch="360"/>
        </w:sectPr>
      </w:pPr>
      <w:bookmarkStart w:id="0" w:name="_GoBack"/>
      <w:bookmarkEnd w:id="0"/>
    </w:p>
    <w:p w:rsidR="002E40E9" w:rsidRPr="00504482" w:rsidRDefault="002E40E9" w:rsidP="00732CF5">
      <w:pPr>
        <w:rPr>
          <w:rFonts w:ascii="Times New Roman" w:hAnsi="Times New Roman" w:cs="Times New Roman"/>
          <w:sz w:val="32"/>
          <w:szCs w:val="32"/>
        </w:rPr>
      </w:pPr>
    </w:p>
    <w:sectPr w:rsidR="002E40E9" w:rsidRPr="00504482" w:rsidSect="00B950B3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3F" w:rsidRDefault="00282A3F" w:rsidP="00A9243C">
      <w:pPr>
        <w:spacing w:after="0" w:line="240" w:lineRule="auto"/>
      </w:pPr>
      <w:r>
        <w:separator/>
      </w:r>
    </w:p>
  </w:endnote>
  <w:endnote w:type="continuationSeparator" w:id="0">
    <w:p w:rsidR="00282A3F" w:rsidRDefault="00282A3F" w:rsidP="00A9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380977"/>
      <w:docPartObj>
        <w:docPartGallery w:val="Page Numbers (Bottom of Page)"/>
        <w:docPartUnique/>
      </w:docPartObj>
    </w:sdtPr>
    <w:sdtEndPr/>
    <w:sdtContent>
      <w:p w:rsidR="00A9243C" w:rsidRDefault="00A924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CF5">
          <w:rPr>
            <w:noProof/>
          </w:rPr>
          <w:t>3</w:t>
        </w:r>
        <w:r>
          <w:fldChar w:fldCharType="end"/>
        </w:r>
      </w:p>
    </w:sdtContent>
  </w:sdt>
  <w:p w:rsidR="00A9243C" w:rsidRDefault="00A924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3F" w:rsidRDefault="00282A3F" w:rsidP="00A9243C">
      <w:pPr>
        <w:spacing w:after="0" w:line="240" w:lineRule="auto"/>
      </w:pPr>
      <w:r>
        <w:separator/>
      </w:r>
    </w:p>
  </w:footnote>
  <w:footnote w:type="continuationSeparator" w:id="0">
    <w:p w:rsidR="00282A3F" w:rsidRDefault="00282A3F" w:rsidP="00A92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3C"/>
    <w:rsid w:val="00097243"/>
    <w:rsid w:val="001B14E2"/>
    <w:rsid w:val="00234EFE"/>
    <w:rsid w:val="00282A3F"/>
    <w:rsid w:val="002E40E9"/>
    <w:rsid w:val="004D741A"/>
    <w:rsid w:val="00504482"/>
    <w:rsid w:val="006C4CF5"/>
    <w:rsid w:val="00732CF5"/>
    <w:rsid w:val="0090421D"/>
    <w:rsid w:val="00A9243C"/>
    <w:rsid w:val="00B601E4"/>
    <w:rsid w:val="00B950B3"/>
    <w:rsid w:val="00C117CD"/>
    <w:rsid w:val="00CF35F1"/>
    <w:rsid w:val="00C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43C"/>
  </w:style>
  <w:style w:type="paragraph" w:styleId="a5">
    <w:name w:val="footer"/>
    <w:basedOn w:val="a"/>
    <w:link w:val="a6"/>
    <w:uiPriority w:val="99"/>
    <w:unhideWhenUsed/>
    <w:rsid w:val="00A92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43C"/>
  </w:style>
  <w:style w:type="paragraph" w:styleId="a7">
    <w:name w:val="Balloon Text"/>
    <w:basedOn w:val="a"/>
    <w:link w:val="a8"/>
    <w:uiPriority w:val="99"/>
    <w:semiHidden/>
    <w:unhideWhenUsed/>
    <w:rsid w:val="00A9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243C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B6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601E4"/>
  </w:style>
  <w:style w:type="character" w:customStyle="1" w:styleId="c8">
    <w:name w:val="c8"/>
    <w:basedOn w:val="a0"/>
    <w:rsid w:val="00B601E4"/>
  </w:style>
  <w:style w:type="character" w:customStyle="1" w:styleId="c0">
    <w:name w:val="c0"/>
    <w:basedOn w:val="a0"/>
    <w:rsid w:val="00B60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43C"/>
  </w:style>
  <w:style w:type="paragraph" w:styleId="a5">
    <w:name w:val="footer"/>
    <w:basedOn w:val="a"/>
    <w:link w:val="a6"/>
    <w:uiPriority w:val="99"/>
    <w:unhideWhenUsed/>
    <w:rsid w:val="00A92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43C"/>
  </w:style>
  <w:style w:type="paragraph" w:styleId="a7">
    <w:name w:val="Balloon Text"/>
    <w:basedOn w:val="a"/>
    <w:link w:val="a8"/>
    <w:uiPriority w:val="99"/>
    <w:semiHidden/>
    <w:unhideWhenUsed/>
    <w:rsid w:val="00A9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243C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B6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601E4"/>
  </w:style>
  <w:style w:type="character" w:customStyle="1" w:styleId="c8">
    <w:name w:val="c8"/>
    <w:basedOn w:val="a0"/>
    <w:rsid w:val="00B601E4"/>
  </w:style>
  <w:style w:type="character" w:customStyle="1" w:styleId="c0">
    <w:name w:val="c0"/>
    <w:basedOn w:val="a0"/>
    <w:rsid w:val="00B6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7</cp:revision>
  <cp:lastPrinted>2025-04-22T18:27:00Z</cp:lastPrinted>
  <dcterms:created xsi:type="dcterms:W3CDTF">2022-03-08T20:37:00Z</dcterms:created>
  <dcterms:modified xsi:type="dcterms:W3CDTF">2025-04-27T20:24:00Z</dcterms:modified>
</cp:coreProperties>
</file>