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Говорить ли с детьми о войне: важный разговор с 5-7 летними</w:t>
      </w:r>
    </w:p>
    <w:p>
      <w:pPr>
        <w:pStyle w:val="style0"/>
        <w:rPr/>
      </w:pPr>
    </w:p>
    <w:p>
      <w:pPr>
        <w:pStyle w:val="style0"/>
        <w:rPr/>
      </w:pPr>
      <w:r>
        <w:t>Война – это страшное и сложное понятие, которое, к сожалению, иногда вторгается в нашу жизнь и экраны телевизоров. Возникает закономерный вопрос: стоит ли говорить о войне с детьми 5-7 лет, и если да, то как это сделать правильно?</w:t>
      </w:r>
    </w:p>
    <w:p>
      <w:pPr>
        <w:pStyle w:val="style0"/>
        <w:rPr/>
      </w:pPr>
    </w:p>
    <w:p>
      <w:pPr>
        <w:pStyle w:val="style0"/>
        <w:rPr/>
      </w:pPr>
      <w:r>
        <w:t>Почему важно говорить о войне с детьми?</w:t>
      </w:r>
    </w:p>
    <w:p>
      <w:pPr>
        <w:pStyle w:val="style0"/>
        <w:rPr/>
      </w:pPr>
    </w:p>
    <w:p>
      <w:pPr>
        <w:pStyle w:val="style0"/>
        <w:rPr/>
      </w:pPr>
      <w:r>
        <w:t>Изолировать ребенка от информации о происходящем в мире невозможно. Они слышат обрывки разговоров взрослых, видят новости, чувствуют тревогу в атмосфере. Полное замалчивание темы может привести к следующим последствиям:</w:t>
      </w:r>
    </w:p>
    <w:p>
      <w:pPr>
        <w:pStyle w:val="style0"/>
        <w:rPr/>
      </w:pPr>
    </w:p>
    <w:p>
      <w:pPr>
        <w:pStyle w:val="style0"/>
        <w:rPr/>
      </w:pPr>
      <w:r>
        <w:t>Недостоверная информация: Дети заполняют пробелы в знаниях своими фантазиями, которые часто оказываются гораздо страшнее реальности.</w:t>
      </w:r>
    </w:p>
    <w:p>
      <w:pPr>
        <w:pStyle w:val="style0"/>
        <w:rPr/>
      </w:pPr>
    </w:p>
    <w:p>
      <w:pPr>
        <w:pStyle w:val="style0"/>
        <w:rPr/>
      </w:pPr>
      <w:r>
        <w:t>Повышенная тревожность: Непонимание происходящего порождает страх и неуверенность. Ребенок может чувствовать себя беспомощным перед лицом неясной угрозы.</w:t>
      </w:r>
    </w:p>
    <w:p>
      <w:pPr>
        <w:pStyle w:val="style0"/>
        <w:rPr/>
      </w:pPr>
    </w:p>
    <w:p>
      <w:pPr>
        <w:pStyle w:val="style0"/>
        <w:rPr/>
      </w:pPr>
      <w:r>
        <w:t>Недоверие к взрослым: Молчание родителей может восприниматься как нежелание делиться важной информацией, что подрывает доверие и взаимопонимание.</w:t>
      </w:r>
    </w:p>
    <w:p>
      <w:pPr>
        <w:pStyle w:val="style0"/>
        <w:rPr/>
      </w:pPr>
    </w:p>
    <w:p>
      <w:pPr>
        <w:pStyle w:val="style0"/>
        <w:rPr/>
      </w:pPr>
      <w:r>
        <w:t>Как говорить о войне с детьми 5-7 лет?</w:t>
      </w:r>
    </w:p>
    <w:p>
      <w:pPr>
        <w:pStyle w:val="style0"/>
        <w:rPr/>
      </w:pPr>
    </w:p>
    <w:p>
      <w:pPr>
        <w:pStyle w:val="style0"/>
        <w:rPr/>
      </w:pPr>
      <w:r>
        <w:t>Важно помнить, что цель разговора – не напугать ребенка, а дать ему понятное объяснение происходящего, успокоить и вселить уверенность. Вот несколько советов:</w:t>
      </w:r>
    </w:p>
    <w:p>
      <w:pPr>
        <w:pStyle w:val="style0"/>
        <w:rPr/>
      </w:pPr>
    </w:p>
    <w:p>
      <w:pPr>
        <w:pStyle w:val="style0"/>
        <w:rPr/>
      </w:pPr>
      <w:r>
        <w:t>Выберите подходящее время и место: Разговор должен проходить в спокойной обстановке, когда вы никуда не спешите и можете уделить ребенку достаточно внимания.</w:t>
      </w:r>
    </w:p>
    <w:p>
      <w:pPr>
        <w:pStyle w:val="style0"/>
        <w:rPr/>
      </w:pPr>
    </w:p>
    <w:p>
      <w:pPr>
        <w:pStyle w:val="style0"/>
        <w:rPr/>
      </w:pPr>
      <w:r>
        <w:t>Начните с вопроса: Спросите ребенка, что он уже знает о войне. Это поможет понять, какие у него представления и опасения.</w:t>
      </w:r>
    </w:p>
    <w:p>
      <w:pPr>
        <w:pStyle w:val="style0"/>
        <w:rPr/>
      </w:pPr>
    </w:p>
    <w:p>
      <w:pPr>
        <w:pStyle w:val="style0"/>
        <w:rPr/>
      </w:pPr>
      <w:r>
        <w:t>Используйте простой и понятный язык: Избегайте сложных терминов и политических оценок. Говорите короткими фразами, используя конкретные примеры.</w:t>
      </w:r>
    </w:p>
    <w:p>
      <w:pPr>
        <w:pStyle w:val="style0"/>
        <w:rPr/>
      </w:pPr>
    </w:p>
    <w:p>
      <w:pPr>
        <w:pStyle w:val="style0"/>
        <w:rPr/>
      </w:pPr>
      <w:r>
        <w:t>Фокусируйтесь на безопасности: Объясните ребенку, что взрослые делают все возможное, чтобы защитить его и его семью. Подчеркните, что он находится в безопасности.</w:t>
      </w:r>
    </w:p>
    <w:p>
      <w:pPr>
        <w:pStyle w:val="style0"/>
        <w:rPr/>
      </w:pPr>
    </w:p>
    <w:p>
      <w:pPr>
        <w:pStyle w:val="style0"/>
        <w:rPr/>
      </w:pPr>
      <w:r>
        <w:t>Подчеркните ценность мира: Говорите о важности мира и о том, что люди работают над тем, чтобы его сохранить.</w:t>
      </w:r>
    </w:p>
    <w:p>
      <w:pPr>
        <w:pStyle w:val="style0"/>
        <w:rPr/>
      </w:pPr>
    </w:p>
    <w:p>
      <w:pPr>
        <w:pStyle w:val="style0"/>
        <w:rPr/>
      </w:pPr>
      <w:r>
        <w:t>Слушайте внимательно: Дайте ребенку возможность высказать свои чувства и опасения. Не перебивайте и не обесценивайте его переживания.</w:t>
      </w:r>
    </w:p>
    <w:p>
      <w:pPr>
        <w:pStyle w:val="style0"/>
        <w:rPr/>
      </w:pPr>
    </w:p>
    <w:p>
      <w:pPr>
        <w:pStyle w:val="style0"/>
        <w:rPr/>
      </w:pPr>
      <w:r>
        <w:t>Будьте честны: Не лгите и не приукрашивайте действительность, но и не вдавайтесь в излишние подробности.</w:t>
      </w:r>
    </w:p>
    <w:p>
      <w:pPr>
        <w:pStyle w:val="style0"/>
        <w:rPr/>
      </w:pPr>
    </w:p>
    <w:p>
      <w:pPr>
        <w:pStyle w:val="style0"/>
        <w:rPr/>
      </w:pPr>
      <w:r>
        <w:t>Контролируйте свои эмоции: Дети очень чувствительны к настроению взрослых. Старайтесь сохранять спокойствие и уверенность, чтобы не напугать ребенка еще больше.</w:t>
      </w:r>
    </w:p>
    <w:p>
      <w:pPr>
        <w:pStyle w:val="style0"/>
        <w:rPr/>
      </w:pPr>
    </w:p>
    <w:p>
      <w:pPr>
        <w:pStyle w:val="style0"/>
        <w:rPr/>
      </w:pPr>
      <w:r>
        <w:t>Предложите способы справиться с тревогой: Это может быть рисование, лепка, чтение книг или просто разговор.</w:t>
      </w:r>
    </w:p>
    <w:p>
      <w:pPr>
        <w:pStyle w:val="style0"/>
        <w:rPr/>
      </w:pPr>
    </w:p>
    <w:p>
      <w:pPr>
        <w:pStyle w:val="style0"/>
        <w:rPr/>
      </w:pPr>
      <w:r>
        <w:t>Ограничьте доступ к новостям: Избегайте просмотра новостей в присутствии ребенка.</w:t>
      </w:r>
    </w:p>
    <w:p>
      <w:pPr>
        <w:pStyle w:val="style0"/>
        <w:rPr/>
      </w:pPr>
    </w:p>
    <w:p>
      <w:pPr>
        <w:pStyle w:val="style0"/>
        <w:rPr/>
      </w:pPr>
      <w:r>
        <w:t>Не бойтесь говорить "Я не знаю": Если вы не знаете ответа на вопрос ребенка, лучше честно признаться в этом, чем давать неверную информацию.</w:t>
      </w:r>
    </w:p>
    <w:p>
      <w:pPr>
        <w:pStyle w:val="style0"/>
        <w:rPr/>
      </w:pPr>
    </w:p>
    <w:p>
      <w:pPr>
        <w:pStyle w:val="style0"/>
        <w:rPr/>
      </w:pPr>
      <w:r>
        <w:t>Завершите разговор позитивно: Напомните ребенку, что вы его любите и всегда будете рядом.</w:t>
      </w:r>
    </w:p>
    <w:p>
      <w:pPr>
        <w:pStyle w:val="style0"/>
        <w:rPr/>
      </w:pPr>
    </w:p>
    <w:p>
      <w:pPr>
        <w:pStyle w:val="style0"/>
        <w:rPr/>
      </w:pPr>
      <w:r>
        <w:t>Что говорить конкретно? Примеры фраз:</w:t>
      </w:r>
    </w:p>
    <w:p>
      <w:pPr>
        <w:pStyle w:val="style0"/>
        <w:rPr/>
      </w:pPr>
    </w:p>
    <w:p>
      <w:pPr>
        <w:pStyle w:val="style0"/>
        <w:rPr/>
      </w:pPr>
      <w:r>
        <w:t>"Да, сейчас в мире есть сложные ситуации, когда люди воюют. Это очень грустно, но мы делаем все, чтобы ты был в безопасности."</w:t>
      </w:r>
    </w:p>
    <w:p>
      <w:pPr>
        <w:pStyle w:val="style0"/>
        <w:rPr/>
      </w:pPr>
    </w:p>
    <w:p>
      <w:pPr>
        <w:pStyle w:val="style0"/>
        <w:rPr/>
      </w:pPr>
      <w:r>
        <w:t>"Война – это когда люди ссорятся и не могут договориться. Они используют оружие, чтобы решить свои споры."</w:t>
      </w:r>
    </w:p>
    <w:p>
      <w:pPr>
        <w:pStyle w:val="style0"/>
        <w:rPr/>
      </w:pPr>
    </w:p>
    <w:p>
      <w:pPr>
        <w:pStyle w:val="style0"/>
        <w:rPr/>
      </w:pPr>
      <w:r>
        <w:t>"Многие люди, такие как врачи, пожарные и солдаты, помогают другим в трудные времена. Они заботятся о тех, кто нуждается в помощи."</w:t>
      </w:r>
    </w:p>
    <w:p>
      <w:pPr>
        <w:pStyle w:val="style0"/>
        <w:rPr/>
      </w:pPr>
    </w:p>
    <w:p>
      <w:pPr>
        <w:pStyle w:val="style0"/>
        <w:rPr/>
      </w:pPr>
      <w:r>
        <w:t>"Мы можем помогать другим, отправляя им еду, одежду или просто оказывая поддержку."</w:t>
      </w:r>
    </w:p>
    <w:p>
      <w:pPr>
        <w:pStyle w:val="style0"/>
        <w:rPr/>
      </w:pPr>
    </w:p>
    <w:p>
      <w:pPr>
        <w:pStyle w:val="style0"/>
        <w:rPr/>
      </w:pPr>
      <w:r>
        <w:t>"Мир – это когда люди живут дружно и не ссорятся."</w:t>
      </w:r>
    </w:p>
    <w:p>
      <w:pPr>
        <w:pStyle w:val="style0"/>
        <w:rPr/>
      </w:pPr>
    </w:p>
    <w:p>
      <w:pPr>
        <w:pStyle w:val="style0"/>
        <w:rPr/>
      </w:pPr>
      <w:r>
        <w:t>В заключение:</w:t>
      </w:r>
    </w:p>
    <w:p>
      <w:pPr>
        <w:pStyle w:val="style0"/>
        <w:rPr/>
      </w:pPr>
    </w:p>
    <w:p>
      <w:pPr>
        <w:pStyle w:val="style0"/>
        <w:rPr/>
      </w:pPr>
      <w:r>
        <w:t>Говорить с детьми о войне – это непросто, но необходимо. Важно делать это в спокойной обстановке, используя простой и понятный язык, фокусируясь на безопасности и подчеркивая ценность мира. Помните, что ваша задача – не напугать ребенка, а помочь ему понять происходящее и почувствовать себя в безопасности.  Не бойтесь обращаться к психологам и другим специалистам за помощью и советом. Главное – быть рядом с ребенком, поддерживать его и давать ему почувствовать свою любовь и защиту.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531</Words>
  <Characters>3201</Characters>
  <Application>WPS Office</Application>
  <Paragraphs>57</Paragraphs>
  <CharactersWithSpaces>3711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2025-04-28T08:13:28Z</dcterms:created>
  <dc:creator>22101320G</dc:creator>
  <lastModifiedBy>22101320G</lastModifiedBy>
  <dcterms:modified xsi:type="dcterms:W3CDTF">2025-04-28T08:13:43Z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be25e1df85524a0c9cd7db7116bc2019</vt:lpwstr>
  </property>
</Properties>
</file>