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63" w:rsidRPr="00C96357" w:rsidRDefault="00014263" w:rsidP="00C96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57">
        <w:rPr>
          <w:rFonts w:ascii="Times New Roman" w:hAnsi="Times New Roman" w:cs="Times New Roman"/>
          <w:b/>
          <w:sz w:val="28"/>
          <w:szCs w:val="28"/>
        </w:rPr>
        <w:t>Поддержка детской инициативы в детском саду играет ключевую роль в развитии самостоятельности, креативности и уверенности детей.</w:t>
      </w:r>
    </w:p>
    <w:p w:rsid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263" w:rsidRP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63">
        <w:rPr>
          <w:rFonts w:ascii="Times New Roman" w:hAnsi="Times New Roman" w:cs="Times New Roman"/>
          <w:sz w:val="28"/>
          <w:szCs w:val="28"/>
        </w:rPr>
        <w:t>Вот основные способы и направления такой поддержки:</w:t>
      </w:r>
    </w:p>
    <w:p w:rsidR="00014263" w:rsidRP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63">
        <w:rPr>
          <w:rFonts w:ascii="Times New Roman" w:hAnsi="Times New Roman" w:cs="Times New Roman"/>
          <w:sz w:val="28"/>
          <w:szCs w:val="28"/>
        </w:rPr>
        <w:t>1. Самостоятельная исследовательская деятельность: Предоставлять детям возможность исследовать предметы, материалы и вещества, обогащая их сенсорный опыт.</w:t>
      </w:r>
    </w:p>
    <w:p w:rsidR="00014263" w:rsidRP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63">
        <w:rPr>
          <w:rFonts w:ascii="Times New Roman" w:hAnsi="Times New Roman" w:cs="Times New Roman"/>
          <w:sz w:val="28"/>
          <w:szCs w:val="28"/>
        </w:rPr>
        <w:t xml:space="preserve">2. Обогащение сенсорного опыта: </w:t>
      </w:r>
      <w:proofErr w:type="gramStart"/>
      <w:r w:rsidRPr="00014263">
        <w:rPr>
          <w:rFonts w:ascii="Times New Roman" w:hAnsi="Times New Roman" w:cs="Times New Roman"/>
          <w:sz w:val="28"/>
          <w:szCs w:val="28"/>
        </w:rPr>
        <w:t>Помогать детям развивать</w:t>
      </w:r>
      <w:proofErr w:type="gramEnd"/>
      <w:r w:rsidRPr="00014263">
        <w:rPr>
          <w:rFonts w:ascii="Times New Roman" w:hAnsi="Times New Roman" w:cs="Times New Roman"/>
          <w:sz w:val="28"/>
          <w:szCs w:val="28"/>
        </w:rPr>
        <w:t xml:space="preserve"> восприятие окружающего мира через различные ощущения.</w:t>
      </w:r>
    </w:p>
    <w:p w:rsidR="00014263" w:rsidRP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63">
        <w:rPr>
          <w:rFonts w:ascii="Times New Roman" w:hAnsi="Times New Roman" w:cs="Times New Roman"/>
          <w:sz w:val="28"/>
          <w:szCs w:val="28"/>
        </w:rPr>
        <w:t>3. Предоставление самостоятельности: Позволять детям реализовывать свои замыслы без опасности для их жизни и здоровья, поддерживая их идеи.</w:t>
      </w:r>
    </w:p>
    <w:p w:rsidR="00014263" w:rsidRP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63">
        <w:rPr>
          <w:rFonts w:ascii="Times New Roman" w:hAnsi="Times New Roman" w:cs="Times New Roman"/>
          <w:sz w:val="28"/>
          <w:szCs w:val="28"/>
        </w:rPr>
        <w:t>4. Отмечание успехов: Приветствовать и отмечать даже самые маленькие успехи детей, укрепляя их мотивацию.</w:t>
      </w:r>
    </w:p>
    <w:p w:rsidR="00014263" w:rsidRP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63">
        <w:rPr>
          <w:rFonts w:ascii="Times New Roman" w:hAnsi="Times New Roman" w:cs="Times New Roman"/>
          <w:sz w:val="28"/>
          <w:szCs w:val="28"/>
        </w:rPr>
        <w:t>5. Формирование привычки самостоятельности: Поощрять детей находить интересные занятия самостоятельно, развивая их инициативность.</w:t>
      </w:r>
    </w:p>
    <w:p w:rsid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4263">
        <w:rPr>
          <w:rFonts w:ascii="Times New Roman" w:hAnsi="Times New Roman" w:cs="Times New Roman"/>
          <w:sz w:val="28"/>
          <w:szCs w:val="28"/>
        </w:rPr>
        <w:t>. Поддержка в продуктивной деятельности: Создавать условия для реализации детских планов и замыслов в продуктивной деятельности.</w:t>
      </w:r>
    </w:p>
    <w:p w:rsidR="00014263" w:rsidRP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5A0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63">
        <w:rPr>
          <w:rFonts w:ascii="Times New Roman" w:hAnsi="Times New Roman" w:cs="Times New Roman"/>
          <w:sz w:val="28"/>
          <w:szCs w:val="28"/>
        </w:rPr>
        <w:t>Эти меры способствуют развитию у детей самостоятельности, креативности и умения принимать решения, что важно для их дальнейшего обучения и социализации.</w:t>
      </w:r>
    </w:p>
    <w:p w:rsid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технологий, для поддержки детской инициативы является «Тематические карточки».</w:t>
      </w:r>
    </w:p>
    <w:p w:rsidR="00014263" w:rsidRDefault="00014263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049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91B">
        <w:rPr>
          <w:rFonts w:ascii="Times New Roman" w:hAnsi="Times New Roman" w:cs="Times New Roman"/>
          <w:sz w:val="28"/>
          <w:szCs w:val="28"/>
        </w:rPr>
        <w:t>карточки с заданиями, которые дети выполняют самостоятельно и по желанию.</w:t>
      </w:r>
      <w:r w:rsidR="0080491B" w:rsidRPr="0080491B">
        <w:t xml:space="preserve"> </w:t>
      </w:r>
      <w:r w:rsidR="0080491B">
        <w:rPr>
          <w:rFonts w:ascii="Times New Roman" w:hAnsi="Times New Roman" w:cs="Times New Roman"/>
          <w:sz w:val="28"/>
          <w:szCs w:val="28"/>
        </w:rPr>
        <w:t>Со</w:t>
      </w:r>
      <w:r w:rsidR="009115E8">
        <w:rPr>
          <w:rFonts w:ascii="Times New Roman" w:hAnsi="Times New Roman" w:cs="Times New Roman"/>
          <w:sz w:val="28"/>
          <w:szCs w:val="28"/>
        </w:rPr>
        <w:t>с</w:t>
      </w:r>
      <w:r w:rsidR="0080491B">
        <w:rPr>
          <w:rFonts w:ascii="Times New Roman" w:hAnsi="Times New Roman" w:cs="Times New Roman"/>
          <w:sz w:val="28"/>
          <w:szCs w:val="28"/>
        </w:rPr>
        <w:t>тавление</w:t>
      </w:r>
      <w:r w:rsidR="0080491B" w:rsidRPr="0080491B">
        <w:rPr>
          <w:rFonts w:ascii="Times New Roman" w:hAnsi="Times New Roman" w:cs="Times New Roman"/>
          <w:sz w:val="28"/>
          <w:szCs w:val="28"/>
        </w:rPr>
        <w:t xml:space="preserve"> заданий на карточке оставляет возможность выбора – рисовать, считать, рассматривать, обсуждать, строить и т. п.</w:t>
      </w:r>
    </w:p>
    <w:p w:rsidR="0080491B" w:rsidRDefault="0080491B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0EC" w:rsidRDefault="00BE20EC" w:rsidP="00BE2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карточек:</w:t>
      </w:r>
    </w:p>
    <w:p w:rsidR="00BE20EC" w:rsidRDefault="00BE20EC" w:rsidP="00BE20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>Тема недели реализуется через разную направленность заданий в карточка</w:t>
      </w:r>
      <w:r>
        <w:rPr>
          <w:rFonts w:ascii="Times New Roman" w:hAnsi="Times New Roman" w:cs="Times New Roman"/>
          <w:sz w:val="28"/>
          <w:szCs w:val="28"/>
        </w:rPr>
        <w:t>х – ознакомление с окружающим миром</w:t>
      </w:r>
      <w:r w:rsidRPr="00283D5B">
        <w:rPr>
          <w:rFonts w:ascii="Times New Roman" w:hAnsi="Times New Roman" w:cs="Times New Roman"/>
          <w:sz w:val="28"/>
          <w:szCs w:val="28"/>
        </w:rPr>
        <w:t>; математические представления и действия с цифрами, знаками; разв</w:t>
      </w:r>
      <w:r>
        <w:rPr>
          <w:rFonts w:ascii="Times New Roman" w:hAnsi="Times New Roman" w:cs="Times New Roman"/>
          <w:sz w:val="28"/>
          <w:szCs w:val="28"/>
        </w:rPr>
        <w:t xml:space="preserve">итие речи и основы грамотности; </w:t>
      </w:r>
    </w:p>
    <w:p w:rsidR="00BE20EC" w:rsidRPr="00283D5B" w:rsidRDefault="00BE20EC" w:rsidP="00BE20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 xml:space="preserve">Важно компоновать задания так, чтобы работая с карточкой, ребенок практиковался в выполнении самых разных заданий. </w:t>
      </w:r>
    </w:p>
    <w:p w:rsidR="00BE20EC" w:rsidRDefault="00BE20EC" w:rsidP="00BE20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>Содержание карточек должно быть открытым и понятным ребенку без взрослого. Понятие открытости означает то, что любые выполненные ребенком на карточке действия будут обучающими (развивающими).</w:t>
      </w:r>
    </w:p>
    <w:p w:rsidR="00BE20EC" w:rsidRDefault="00BE20EC" w:rsidP="00014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91B" w:rsidRPr="0080491B" w:rsidRDefault="0080491B" w:rsidP="0080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1B">
        <w:rPr>
          <w:rFonts w:ascii="Times New Roman" w:hAnsi="Times New Roman" w:cs="Times New Roman"/>
          <w:sz w:val="28"/>
          <w:szCs w:val="28"/>
        </w:rPr>
        <w:lastRenderedPageBreak/>
        <w:t>К оформлению тематических карточек предъявляются определенные требования.</w:t>
      </w:r>
    </w:p>
    <w:p w:rsidR="0080491B" w:rsidRPr="0080491B" w:rsidRDefault="0080491B" w:rsidP="0080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91B" w:rsidRPr="0080491B" w:rsidRDefault="0080491B" w:rsidP="008049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1B">
        <w:rPr>
          <w:rFonts w:ascii="Times New Roman" w:hAnsi="Times New Roman" w:cs="Times New Roman"/>
          <w:sz w:val="28"/>
          <w:szCs w:val="28"/>
        </w:rPr>
        <w:t>Каждый отдельный лист должен иметь программированное место для подписи (имени автора-ребенка и даты работы). «Индивидуальность» карточки достигается тем, что каждый ребенок обязательно подписывает свою карточку, ставит дату работы. Если дети не умеют писать, то используется метод копирования (предлагаются готовые таблички с именами, датами), или рисуется индивидуальный значок.</w:t>
      </w:r>
    </w:p>
    <w:p w:rsidR="0080491B" w:rsidRPr="0080491B" w:rsidRDefault="0080491B" w:rsidP="008049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1B">
        <w:rPr>
          <w:rFonts w:ascii="Times New Roman" w:hAnsi="Times New Roman" w:cs="Times New Roman"/>
          <w:sz w:val="28"/>
          <w:szCs w:val="28"/>
        </w:rPr>
        <w:t>Каждый лист может иметь рамку, которая придаст работе ребенка эстетичный «законченный» вид. Вместе с тем, рамка должна быть рабочей, т. е. ее можно дорисовывать, раскрашивать.</w:t>
      </w:r>
    </w:p>
    <w:p w:rsidR="0080491B" w:rsidRDefault="0080491B" w:rsidP="008049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1B">
        <w:rPr>
          <w:rFonts w:ascii="Times New Roman" w:hAnsi="Times New Roman" w:cs="Times New Roman"/>
          <w:sz w:val="28"/>
          <w:szCs w:val="28"/>
        </w:rPr>
        <w:t xml:space="preserve">Могут быть указаны уровни сложности заданий, видя которые ребенок, оценивая свои возможности, выбирает себе соответствующее задание. </w:t>
      </w:r>
    </w:p>
    <w:p w:rsidR="0080491B" w:rsidRDefault="0080491B" w:rsidP="0080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91B" w:rsidRPr="0080491B" w:rsidRDefault="0080491B" w:rsidP="0080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1B">
        <w:rPr>
          <w:rFonts w:ascii="Times New Roman" w:hAnsi="Times New Roman" w:cs="Times New Roman"/>
          <w:sz w:val="28"/>
          <w:szCs w:val="28"/>
        </w:rPr>
        <w:t>Заполненные карточки можно:</w:t>
      </w:r>
    </w:p>
    <w:p w:rsidR="0080491B" w:rsidRPr="0080491B" w:rsidRDefault="0080491B" w:rsidP="008049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1B">
        <w:rPr>
          <w:rFonts w:ascii="Times New Roman" w:hAnsi="Times New Roman" w:cs="Times New Roman"/>
          <w:sz w:val="28"/>
          <w:szCs w:val="28"/>
        </w:rPr>
        <w:t>повесить на стену (в уголке достижений и пр.);</w:t>
      </w:r>
    </w:p>
    <w:p w:rsidR="0080491B" w:rsidRPr="0080491B" w:rsidRDefault="0080491B" w:rsidP="008049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1B">
        <w:rPr>
          <w:rFonts w:ascii="Times New Roman" w:hAnsi="Times New Roman" w:cs="Times New Roman"/>
          <w:sz w:val="28"/>
          <w:szCs w:val="28"/>
        </w:rPr>
        <w:t>вложить в портфолио ребенка;</w:t>
      </w:r>
    </w:p>
    <w:p w:rsidR="0080491B" w:rsidRPr="0080491B" w:rsidRDefault="0080491B" w:rsidP="008049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91B">
        <w:rPr>
          <w:rFonts w:ascii="Times New Roman" w:hAnsi="Times New Roman" w:cs="Times New Roman"/>
          <w:sz w:val="28"/>
          <w:szCs w:val="28"/>
        </w:rPr>
        <w:t>выдать родителям для работы с ребенком дома.</w:t>
      </w:r>
    </w:p>
    <w:p w:rsidR="0080491B" w:rsidRDefault="0080491B" w:rsidP="0080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D5B" w:rsidRDefault="00283D5B" w:rsidP="00283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D5B" w:rsidRDefault="00283D5B" w:rsidP="00283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5B">
        <w:rPr>
          <w:rFonts w:ascii="Times New Roman" w:hAnsi="Times New Roman" w:cs="Times New Roman"/>
          <w:sz w:val="28"/>
          <w:szCs w:val="28"/>
        </w:rPr>
        <w:t>Использовать тематические карточки можно в разных формах образовательной деятельности: на занятиях, в самостоятельной свободной деятельности, в работе с родителями.</w:t>
      </w:r>
    </w:p>
    <w:p w:rsidR="00374E60" w:rsidRDefault="00374E60" w:rsidP="00283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91B" w:rsidRPr="0080491B" w:rsidRDefault="0080491B" w:rsidP="0080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491B" w:rsidRPr="0080491B" w:rsidRDefault="0080491B" w:rsidP="0080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491B" w:rsidRPr="0080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BEB"/>
    <w:multiLevelType w:val="hybridMultilevel"/>
    <w:tmpl w:val="DC38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F490C"/>
    <w:multiLevelType w:val="hybridMultilevel"/>
    <w:tmpl w:val="2838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065A4"/>
    <w:multiLevelType w:val="hybridMultilevel"/>
    <w:tmpl w:val="FBF2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B9"/>
    <w:rsid w:val="00014263"/>
    <w:rsid w:val="000661B9"/>
    <w:rsid w:val="00180491"/>
    <w:rsid w:val="00283D5B"/>
    <w:rsid w:val="00374E60"/>
    <w:rsid w:val="0080491B"/>
    <w:rsid w:val="009115E8"/>
    <w:rsid w:val="00BE20EC"/>
    <w:rsid w:val="00C405B7"/>
    <w:rsid w:val="00C96357"/>
    <w:rsid w:val="00CB15A0"/>
    <w:rsid w:val="00D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Latitude</cp:lastModifiedBy>
  <cp:revision>6</cp:revision>
  <dcterms:created xsi:type="dcterms:W3CDTF">2024-09-22T10:36:00Z</dcterms:created>
  <dcterms:modified xsi:type="dcterms:W3CDTF">2025-04-29T12:03:00Z</dcterms:modified>
</cp:coreProperties>
</file>