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65" w:rsidRPr="002E746C" w:rsidRDefault="00186B65" w:rsidP="00186B65">
      <w:pPr>
        <w:pStyle w:val="aa"/>
        <w:rPr>
          <w:rFonts w:ascii="Times New Roman" w:hAnsi="Times New Roman" w:cs="Times New Roman"/>
          <w:i w:val="0"/>
          <w:color w:val="000000"/>
          <w:sz w:val="28"/>
          <w:lang w:eastAsia="ru-RU"/>
        </w:rPr>
      </w:pPr>
      <w:r w:rsidRPr="009F69B6">
        <w:rPr>
          <w:rFonts w:ascii="Times New Roman" w:hAnsi="Times New Roman" w:cs="Times New Roman"/>
          <w:i w:val="0"/>
          <w:sz w:val="28"/>
          <w:lang w:eastAsia="ru-RU"/>
        </w:rPr>
        <w:t xml:space="preserve">Добрый день, коллеги! Перед тем, как начать, я предлагаю вам </w:t>
      </w:r>
      <w:r>
        <w:rPr>
          <w:rFonts w:ascii="Times New Roman" w:hAnsi="Times New Roman" w:cs="Times New Roman"/>
          <w:i w:val="0"/>
          <w:sz w:val="28"/>
          <w:lang w:eastAsia="ru-RU"/>
        </w:rPr>
        <w:t>послушать китайскую притчу.</w:t>
      </w:r>
    </w:p>
    <w:p w:rsidR="00186B65" w:rsidRPr="00047D6A" w:rsidRDefault="00186B65" w:rsidP="00186B65">
      <w:pPr>
        <w:pStyle w:val="aa"/>
        <w:rPr>
          <w:rFonts w:ascii="Times New Roman" w:hAnsi="Times New Roman" w:cs="Times New Roman"/>
          <w:i w:val="0"/>
          <w:sz w:val="22"/>
          <w:szCs w:val="22"/>
        </w:rPr>
      </w:pPr>
      <w:r>
        <w:rPr>
          <w:rStyle w:val="c11"/>
          <w:rFonts w:ascii="Times New Roman" w:eastAsiaTheme="majorEastAsia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1F15BF">
        <w:rPr>
          <w:rStyle w:val="c11"/>
          <w:rFonts w:ascii="Times New Roman" w:eastAsiaTheme="majorEastAsia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Притча о семье из 100 человек.</w:t>
      </w:r>
      <w:r w:rsidRPr="001F15BF">
        <w:rPr>
          <w:rFonts w:ascii="Times New Roman" w:hAnsi="Times New Roman" w:cs="Times New Roman"/>
          <w:i w:val="0"/>
        </w:rPr>
        <w:br/>
      </w:r>
      <w:r w:rsidRPr="001F15BF">
        <w:rPr>
          <w:rStyle w:val="c2"/>
          <w:rFonts w:ascii="Times New Roman" w:eastAsiaTheme="majorEastAsia" w:hAnsi="Times New Roman" w:cs="Times New Roman"/>
          <w:i w:val="0"/>
          <w:color w:val="000000"/>
          <w:sz w:val="28"/>
          <w:szCs w:val="28"/>
          <w:shd w:val="clear" w:color="auto" w:fill="FFFFFF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 Удивился владыка и решил узнать, как добилась всего этого семья. Пришел он к старейшине. «Расскажи», - говорит. Долго писал что-то на бумаге старейшина. А, когда написал, протянул владыке. Всего 3 слова были написаны на бумаге.</w:t>
      </w:r>
      <w:r w:rsidRPr="001F15BF">
        <w:rPr>
          <w:rFonts w:ascii="Times New Roman" w:hAnsi="Times New Roman" w:cs="Times New Roman"/>
          <w:i w:val="0"/>
        </w:rPr>
        <w:br/>
      </w:r>
      <w:r w:rsidRPr="00047D6A">
        <w:rPr>
          <w:rStyle w:val="c2"/>
          <w:rFonts w:ascii="Times New Roman" w:eastAsiaTheme="majorEastAsia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 Как вы думаете, что это за слова? </w:t>
      </w:r>
    </w:p>
    <w:p w:rsidR="00186B65" w:rsidRPr="002053A4" w:rsidRDefault="00186B65" w:rsidP="002053A4">
      <w:pPr>
        <w:pStyle w:val="aa"/>
        <w:rPr>
          <w:rFonts w:ascii="Times New Roman" w:hAnsi="Times New Roman" w:cs="Times New Roman"/>
          <w:i w:val="0"/>
          <w:sz w:val="22"/>
          <w:szCs w:val="22"/>
        </w:rPr>
      </w:pPr>
      <w:r w:rsidRPr="001F15BF">
        <w:rPr>
          <w:rStyle w:val="c10"/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- Мы вернемся к отв</w:t>
      </w:r>
      <w:r>
        <w:rPr>
          <w:rStyle w:val="c10"/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ету на этот вопрос в конце моего выступления</w:t>
      </w:r>
      <w:r w:rsidRPr="001F15BF">
        <w:rPr>
          <w:rStyle w:val="c10"/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ab/>
      </w:r>
    </w:p>
    <w:p w:rsidR="00186B65" w:rsidRPr="009140F7" w:rsidRDefault="00186B65" w:rsidP="009140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Тема  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моего доклада</w:t>
      </w: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 xml:space="preserve"> «</w:t>
      </w:r>
      <w:bookmarkStart w:id="0" w:name="_GoBack"/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Учебная мотивация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 xml:space="preserve"> и </w:t>
      </w:r>
      <w:r w:rsidR="00DE760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ею управлять</w:t>
      </w:r>
      <w:bookmarkEnd w:id="0"/>
      <w:r w:rsidR="009140F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»</w:t>
      </w:r>
    </w:p>
    <w:p w:rsidR="00186B65" w:rsidRPr="009F69B6" w:rsidRDefault="00186B65" w:rsidP="00186B65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  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Каждый учитель хочет, чтобы его ученики хорошо учились, с интерес</w:t>
      </w:r>
      <w:r>
        <w:rPr>
          <w:rFonts w:ascii="Times New Roman" w:hAnsi="Times New Roman" w:cs="Times New Roman"/>
          <w:i w:val="0"/>
          <w:sz w:val="28"/>
          <w:lang w:eastAsia="ru-RU"/>
        </w:rPr>
        <w:t>ом и желанием занимались на уроке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мотивации к получению знаний? Эти вопросы волнуют многих педагогов и родителей.</w:t>
      </w:r>
    </w:p>
    <w:p w:rsidR="00186B65" w:rsidRDefault="00186B65" w:rsidP="00186B65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 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Мы знаем, что школьника нельзя успешно учить, если он относится к учению и знаниям равнодушно, без интереса и, не осознавая потребности к ним. Поэтому перед школой стоит задача по формированию и развитию у ребёнка положительной мотивации к учебной деятельности.</w:t>
      </w:r>
    </w:p>
    <w:p w:rsidR="009140F7" w:rsidRPr="00F37EA0" w:rsidRDefault="009140F7" w:rsidP="009140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>Для того</w:t>
      </w:r>
      <w:proofErr w:type="gramStart"/>
      <w:r w:rsidRPr="00F37EA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>,</w:t>
      </w:r>
      <w:proofErr w:type="gramEnd"/>
      <w:r w:rsidRPr="00F37EA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 чтобы ученик по-настоящему включился в работу, нужно, чтобы задачи, которые ставятся перед ним в ходе учебной деятельности, не только были понятны, но и внутренне приняты им, т.е. чтобы они приобрели значимость для учащегося.      </w:t>
      </w:r>
    </w:p>
    <w:p w:rsidR="009140F7" w:rsidRPr="009140F7" w:rsidRDefault="009140F7" w:rsidP="009140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>Как вы думаете, а какие учебные предметы наши школьники считают значимыми, интересными и неинтересными?</w:t>
      </w:r>
    </w:p>
    <w:p w:rsidR="009140F7" w:rsidRPr="00F37EA0" w:rsidRDefault="009140F7" w:rsidP="009140F7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>А теперь давайте посмотрим, как отвечали ребята в ходе анкетирования. (Результаты анкетирования демонстрируются на слайде и комментируются ведущими).</w:t>
      </w:r>
    </w:p>
    <w:p w:rsidR="009140F7" w:rsidRPr="00F37EA0" w:rsidRDefault="009140F7" w:rsidP="009140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В анкетировании приняло участие  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три 11 класса</w:t>
      </w: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(норма дети)</w:t>
      </w:r>
    </w:p>
    <w:p w:rsidR="009140F7" w:rsidRPr="00F37EA0" w:rsidRDefault="009140F7" w:rsidP="009140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Необходимые предметы:</w:t>
      </w:r>
    </w:p>
    <w:p w:rsidR="009140F7" w:rsidRPr="009140F7" w:rsidRDefault="009140F7" w:rsidP="009140F7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1. Русский язык/ Математика – 71 %</w:t>
      </w:r>
    </w:p>
    <w:p w:rsidR="009140F7" w:rsidRPr="009140F7" w:rsidRDefault="009140F7" w:rsidP="009140F7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2. ИВТ – 29 %</w:t>
      </w:r>
    </w:p>
    <w:p w:rsidR="009140F7" w:rsidRPr="00F37EA0" w:rsidRDefault="009140F7" w:rsidP="009140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Причины выбора:</w:t>
      </w:r>
    </w:p>
    <w:p w:rsidR="009140F7" w:rsidRPr="009140F7" w:rsidRDefault="009140F7" w:rsidP="009140F7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1. Потому что нужно уметь читать, писать и считать. Это в жизни всегда пригодится. </w:t>
      </w:r>
    </w:p>
    <w:p w:rsidR="009140F7" w:rsidRPr="009140F7" w:rsidRDefault="009140F7" w:rsidP="009140F7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2.</w:t>
      </w:r>
      <w:r w:rsidRPr="009140F7">
        <w:rPr>
          <w:rFonts w:ascii="Times New Roman" w:hAnsi="Times New Roman" w:cs="Times New Roman"/>
          <w:i w:val="0"/>
          <w:color w:val="FF0000"/>
          <w:sz w:val="26"/>
          <w:szCs w:val="26"/>
          <w:lang w:eastAsia="ru-RU"/>
        </w:rPr>
        <w:t> </w:t>
      </w: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Этот предмет формирует полезные умения, которые пригодятся в жизни.</w:t>
      </w:r>
    </w:p>
    <w:p w:rsidR="009140F7" w:rsidRPr="009140F7" w:rsidRDefault="009140F7" w:rsidP="009140F7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3. Этот предмет развивает интеллект, расширяет кругозор. </w:t>
      </w:r>
    </w:p>
    <w:p w:rsidR="002053A4" w:rsidRPr="002053A4" w:rsidRDefault="009140F7" w:rsidP="002053A4">
      <w:pPr>
        <w:pStyle w:val="aa"/>
        <w:rPr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4. Понятно объясняет</w:t>
      </w:r>
      <w:r>
        <w:rPr>
          <w:lang w:eastAsia="ru-RU"/>
        </w:rPr>
        <w:t>.</w:t>
      </w:r>
    </w:p>
    <w:p w:rsidR="002053A4" w:rsidRPr="00F37EA0" w:rsidRDefault="002053A4" w:rsidP="00205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Интересные предметы</w:t>
      </w:r>
    </w:p>
    <w:p w:rsidR="002053A4" w:rsidRPr="009140F7" w:rsidRDefault="002053A4" w:rsidP="002053A4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1. ОБЖ - 41%</w:t>
      </w:r>
    </w:p>
    <w:p w:rsidR="002053A4" w:rsidRPr="009140F7" w:rsidRDefault="002053A4" w:rsidP="002053A4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2. КТНД - 39,5%</w:t>
      </w:r>
    </w:p>
    <w:p w:rsidR="002053A4" w:rsidRPr="009140F7" w:rsidRDefault="002053A4" w:rsidP="002053A4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i w:val="0"/>
          <w:sz w:val="26"/>
          <w:szCs w:val="26"/>
          <w:lang w:eastAsia="ru-RU"/>
        </w:rPr>
        <w:t>3. Литература - %</w:t>
      </w:r>
    </w:p>
    <w:p w:rsidR="002053A4" w:rsidRPr="0057660B" w:rsidRDefault="002053A4" w:rsidP="002053A4">
      <w:pPr>
        <w:pStyle w:val="aa"/>
        <w:jc w:val="center"/>
        <w:rPr>
          <w:rFonts w:ascii="Times New Roman" w:hAnsi="Times New Roman" w:cs="Times New Roman"/>
          <w:b/>
          <w:i w:val="0"/>
          <w:sz w:val="26"/>
          <w:szCs w:val="26"/>
          <w:lang w:eastAsia="ru-RU"/>
        </w:rPr>
      </w:pPr>
      <w:r w:rsidRPr="0057660B">
        <w:rPr>
          <w:rFonts w:ascii="Times New Roman" w:hAnsi="Times New Roman" w:cs="Times New Roman"/>
          <w:b/>
          <w:i w:val="0"/>
          <w:sz w:val="26"/>
          <w:szCs w:val="26"/>
          <w:lang w:eastAsia="ru-RU"/>
        </w:rPr>
        <w:t>Причины выбора:</w:t>
      </w:r>
    </w:p>
    <w:p w:rsidR="002053A4" w:rsidRPr="0057660B" w:rsidRDefault="002053A4" w:rsidP="002053A4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1. </w:t>
      </w:r>
      <w:r w:rsidRPr="0057660B">
        <w:rPr>
          <w:rFonts w:ascii="Times New Roman" w:hAnsi="Times New Roman" w:cs="Times New Roman"/>
          <w:i w:val="0"/>
          <w:sz w:val="26"/>
          <w:szCs w:val="26"/>
          <w:lang w:eastAsia="ru-RU"/>
        </w:rPr>
        <w:t>Интересно узнавать о новых фактах, удивительных событиях /</w:t>
      </w: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Интересно слушать </w:t>
      </w:r>
      <w:r w:rsidRPr="0057660B">
        <w:rPr>
          <w:rFonts w:ascii="Times New Roman" w:hAnsi="Times New Roman" w:cs="Times New Roman"/>
          <w:i w:val="0"/>
          <w:sz w:val="26"/>
          <w:szCs w:val="26"/>
          <w:lang w:eastAsia="ru-RU"/>
        </w:rPr>
        <w:t>объяснения учителя по этому предмету.</w:t>
      </w:r>
    </w:p>
    <w:p w:rsidR="002053A4" w:rsidRDefault="002053A4" w:rsidP="002053A4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2. </w:t>
      </w:r>
      <w:r w:rsidRPr="0057660B"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Интересно, </w:t>
      </w: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потому что </w:t>
      </w:r>
      <w:r w:rsidRPr="0057660B"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учитель преподает </w:t>
      </w: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>интересно.</w:t>
      </w:r>
    </w:p>
    <w:p w:rsidR="002053A4" w:rsidRPr="0057660B" w:rsidRDefault="002053A4" w:rsidP="002053A4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3. </w:t>
      </w:r>
      <w:r w:rsidRPr="0057660B">
        <w:rPr>
          <w:rFonts w:ascii="Times New Roman" w:hAnsi="Times New Roman" w:cs="Times New Roman"/>
          <w:i w:val="0"/>
          <w:sz w:val="26"/>
          <w:szCs w:val="26"/>
          <w:lang w:eastAsia="ru-RU"/>
        </w:rPr>
        <w:t>Интересно, так как этот предмет</w:t>
      </w: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 лёгкий</w:t>
      </w:r>
      <w:r w:rsidRPr="0057660B">
        <w:rPr>
          <w:rFonts w:ascii="Times New Roman" w:hAnsi="Times New Roman" w:cs="Times New Roman"/>
          <w:i w:val="0"/>
          <w:sz w:val="26"/>
          <w:szCs w:val="26"/>
          <w:lang w:eastAsia="ru-RU"/>
        </w:rPr>
        <w:t>.</w:t>
      </w:r>
    </w:p>
    <w:p w:rsidR="002053A4" w:rsidRDefault="002053A4" w:rsidP="002053A4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i w:val="0"/>
          <w:sz w:val="26"/>
          <w:szCs w:val="26"/>
          <w:lang w:eastAsia="ru-RU"/>
        </w:rPr>
        <w:t xml:space="preserve">4. </w:t>
      </w:r>
      <w:r w:rsidRPr="0057660B">
        <w:rPr>
          <w:rFonts w:ascii="Times New Roman" w:hAnsi="Times New Roman" w:cs="Times New Roman"/>
          <w:i w:val="0"/>
          <w:sz w:val="26"/>
          <w:szCs w:val="26"/>
          <w:lang w:eastAsia="ru-RU"/>
        </w:rPr>
        <w:t>Интересно, так как по этому предмету легко получить отметку.</w:t>
      </w:r>
    </w:p>
    <w:p w:rsidR="00297364" w:rsidRDefault="00297364" w:rsidP="0091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</w:p>
    <w:p w:rsidR="002053A4" w:rsidRDefault="002053A4" w:rsidP="00205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  <w:r w:rsidRPr="009140F7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1</w:t>
      </w:r>
    </w:p>
    <w:p w:rsidR="009140F7" w:rsidRDefault="009140F7" w:rsidP="0091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</w:p>
    <w:p w:rsidR="009140F7" w:rsidRPr="0057660B" w:rsidRDefault="009140F7" w:rsidP="009140F7">
      <w:pPr>
        <w:pStyle w:val="aa"/>
        <w:rPr>
          <w:rFonts w:ascii="Times New Roman" w:hAnsi="Times New Roman" w:cs="Times New Roman"/>
          <w:i w:val="0"/>
          <w:sz w:val="26"/>
          <w:szCs w:val="26"/>
          <w:lang w:eastAsia="ru-RU"/>
        </w:rPr>
      </w:pPr>
    </w:p>
    <w:p w:rsidR="009140F7" w:rsidRPr="00F37EA0" w:rsidRDefault="009140F7" w:rsidP="009140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F37EA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Вывод</w:t>
      </w:r>
      <w:r w:rsidRPr="00F37EA0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: Ученик обогащается знаниями только тогда, когда эти знания для него что-то значат. Одна из задач школы – преподавать предметы в такой интересной и живой форме, чтобы ребенку самому захотелось изучать их и запомнить. Изучение только по книгам и при помощи бесед довольно ограничено. </w:t>
      </w:r>
    </w:p>
    <w:p w:rsidR="00186B65" w:rsidRPr="002227C3" w:rsidRDefault="009140F7" w:rsidP="00186B65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</w:t>
      </w:r>
      <w:proofErr w:type="spellStart"/>
      <w:r w:rsidR="00186B65" w:rsidRPr="009F69B6">
        <w:rPr>
          <w:rFonts w:ascii="Times New Roman" w:hAnsi="Times New Roman" w:cs="Times New Roman"/>
          <w:i w:val="0"/>
          <w:sz w:val="28"/>
          <w:lang w:eastAsia="ru-RU"/>
        </w:rPr>
        <w:t>Васи́лий</w:t>
      </w:r>
      <w:proofErr w:type="spellEnd"/>
      <w:r w:rsidR="00186B65" w:rsidRPr="009F69B6"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proofErr w:type="spellStart"/>
      <w:proofErr w:type="gramStart"/>
      <w:r w:rsidR="00186B65" w:rsidRPr="009F69B6">
        <w:rPr>
          <w:rFonts w:ascii="Times New Roman" w:hAnsi="Times New Roman" w:cs="Times New Roman"/>
          <w:i w:val="0"/>
          <w:sz w:val="28"/>
          <w:lang w:eastAsia="ru-RU"/>
        </w:rPr>
        <w:t>Алекса́ндрович</w:t>
      </w:r>
      <w:proofErr w:type="spellEnd"/>
      <w:proofErr w:type="gramEnd"/>
      <w:r w:rsidR="00186B65" w:rsidRPr="009F69B6"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proofErr w:type="spellStart"/>
      <w:r w:rsidR="00186B65" w:rsidRPr="009F69B6">
        <w:rPr>
          <w:rFonts w:ascii="Times New Roman" w:hAnsi="Times New Roman" w:cs="Times New Roman"/>
          <w:i w:val="0"/>
          <w:sz w:val="28"/>
          <w:lang w:eastAsia="ru-RU"/>
        </w:rPr>
        <w:t>Сухомли́нский</w:t>
      </w:r>
      <w:proofErr w:type="spellEnd"/>
      <w:r w:rsidR="00186B65" w:rsidRPr="009F69B6">
        <w:rPr>
          <w:rFonts w:ascii="Times New Roman" w:hAnsi="Times New Roman" w:cs="Times New Roman"/>
          <w:i w:val="0"/>
          <w:sz w:val="28"/>
          <w:lang w:eastAsia="ru-RU"/>
        </w:rPr>
        <w:t xml:space="preserve"> говорил: </w:t>
      </w:r>
      <w:r w:rsidR="00186B65">
        <w:rPr>
          <w:rFonts w:ascii="Times New Roman" w:hAnsi="Times New Roman" w:cs="Times New Roman"/>
          <w:b/>
          <w:i w:val="0"/>
          <w:sz w:val="28"/>
          <w:lang w:eastAsia="ru-RU"/>
        </w:rPr>
        <w:t>«Все наши замыслы</w:t>
      </w:r>
      <w:r w:rsidR="00186B65" w:rsidRPr="009F69B6">
        <w:rPr>
          <w:rFonts w:ascii="Times New Roman" w:hAnsi="Times New Roman" w:cs="Times New Roman"/>
          <w:b/>
          <w:i w:val="0"/>
          <w:sz w:val="28"/>
          <w:lang w:eastAsia="ru-RU"/>
        </w:rPr>
        <w:t>,</w:t>
      </w:r>
      <w:r w:rsidR="00186B65">
        <w:rPr>
          <w:rFonts w:ascii="Times New Roman" w:hAnsi="Times New Roman" w:cs="Times New Roman"/>
          <w:b/>
          <w:i w:val="0"/>
          <w:sz w:val="28"/>
          <w:lang w:eastAsia="ru-RU"/>
        </w:rPr>
        <w:t xml:space="preserve"> все поиски и построения превращаются в прах, если у ученика </w:t>
      </w:r>
      <w:proofErr w:type="gramStart"/>
      <w:r w:rsidR="00186B65">
        <w:rPr>
          <w:rFonts w:ascii="Times New Roman" w:hAnsi="Times New Roman" w:cs="Times New Roman"/>
          <w:b/>
          <w:i w:val="0"/>
          <w:sz w:val="28"/>
          <w:lang w:eastAsia="ru-RU"/>
        </w:rPr>
        <w:t>нет желания учится</w:t>
      </w:r>
      <w:proofErr w:type="gramEnd"/>
      <w:r w:rsidR="00186B65" w:rsidRPr="009F69B6">
        <w:rPr>
          <w:rFonts w:ascii="Times New Roman" w:hAnsi="Times New Roman" w:cs="Times New Roman"/>
          <w:b/>
          <w:i w:val="0"/>
          <w:sz w:val="28"/>
          <w:lang w:eastAsia="ru-RU"/>
        </w:rPr>
        <w:t>»</w:t>
      </w:r>
      <w:r w:rsidR="00186B65">
        <w:rPr>
          <w:rFonts w:ascii="Times New Roman" w:hAnsi="Times New Roman" w:cs="Times New Roman"/>
          <w:b/>
          <w:i w:val="0"/>
          <w:sz w:val="28"/>
          <w:lang w:eastAsia="ru-RU"/>
        </w:rPr>
        <w:t>.</w:t>
      </w:r>
    </w:p>
    <w:p w:rsidR="00186B65" w:rsidRPr="009F69B6" w:rsidRDefault="00186B65" w:rsidP="00186B65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Для начала определим, что такое мотив и мотивация.</w:t>
      </w:r>
    </w:p>
    <w:p w:rsidR="00186B65" w:rsidRDefault="00186B65" w:rsidP="00186B65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186B65">
        <w:rPr>
          <w:rFonts w:ascii="Times New Roman" w:hAnsi="Times New Roman" w:cs="Times New Roman"/>
          <w:b/>
          <w:bCs/>
          <w:i w:val="0"/>
          <w:color w:val="FF0000"/>
          <w:sz w:val="28"/>
          <w:lang w:eastAsia="ru-RU"/>
        </w:rPr>
        <w:t>Слайд 1</w:t>
      </w:r>
      <w:r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 </w:t>
      </w:r>
      <w:r w:rsidRPr="009F69B6">
        <w:rPr>
          <w:rFonts w:ascii="Times New Roman" w:hAnsi="Times New Roman" w:cs="Times New Roman"/>
          <w:b/>
          <w:bCs/>
          <w:i w:val="0"/>
          <w:sz w:val="28"/>
          <w:lang w:eastAsia="ru-RU"/>
        </w:rPr>
        <w:t>Мотив - 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это то, что побуждает человека к действию. Не зная мотивов, нельзя понять, почему человек стремится к одной, а не другой цели, нельзя, следовательно, понять подлинный смысл его действий.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</w:p>
    <w:p w:rsidR="00297364" w:rsidRPr="002053A4" w:rsidRDefault="00186B65" w:rsidP="002053A4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186B65">
        <w:rPr>
          <w:rFonts w:ascii="Times New Roman" w:hAnsi="Times New Roman" w:cs="Times New Roman"/>
          <w:b/>
          <w:bCs/>
          <w:i w:val="0"/>
          <w:color w:val="FF0000"/>
          <w:sz w:val="28"/>
          <w:lang w:eastAsia="ru-RU"/>
        </w:rPr>
        <w:t>Сл</w:t>
      </w:r>
      <w:r>
        <w:rPr>
          <w:rFonts w:ascii="Times New Roman" w:hAnsi="Times New Roman" w:cs="Times New Roman"/>
          <w:b/>
          <w:bCs/>
          <w:i w:val="0"/>
          <w:color w:val="FF0000"/>
          <w:sz w:val="28"/>
          <w:lang w:eastAsia="ru-RU"/>
        </w:rPr>
        <w:t>айд 2</w:t>
      </w:r>
      <w:r w:rsidRPr="00186B65">
        <w:rPr>
          <w:rFonts w:ascii="Times New Roman" w:hAnsi="Times New Roman" w:cs="Times New Roman"/>
          <w:b/>
          <w:bCs/>
          <w:i w:val="0"/>
          <w:color w:val="FF0000"/>
          <w:sz w:val="28"/>
          <w:lang w:eastAsia="ru-RU"/>
        </w:rPr>
        <w:t xml:space="preserve"> </w:t>
      </w:r>
      <w:r w:rsidRPr="00186B65"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</w:t>
      </w:r>
      <w:r w:rsidRPr="009F69B6">
        <w:rPr>
          <w:rFonts w:ascii="Times New Roman" w:hAnsi="Times New Roman" w:cs="Times New Roman"/>
          <w:b/>
          <w:bCs/>
          <w:i w:val="0"/>
          <w:sz w:val="28"/>
          <w:lang w:eastAsia="ru-RU"/>
        </w:rPr>
        <w:t>Учебная мотивация 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— это процесс, который запускает, направляет и поддерживает усилия, направленные на выполнение учебной деятельности. Он заключается в том, что ребенок получает “удовольствие от самой деятельности, значимости для личности непосредственного ее результата”.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F69B6">
        <w:rPr>
          <w:rFonts w:ascii="Times New Roman" w:hAnsi="Times New Roman" w:cs="Times New Roman"/>
          <w:b/>
          <w:bCs/>
          <w:i w:val="0"/>
          <w:sz w:val="28"/>
          <w:lang w:eastAsia="ru-RU"/>
        </w:rPr>
        <w:t>Выдел</w:t>
      </w:r>
      <w:r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яют два вида учебной мотивации: </w:t>
      </w:r>
      <w:proofErr w:type="gramStart"/>
      <w:r w:rsidRPr="009F69B6">
        <w:rPr>
          <w:rFonts w:ascii="Times New Roman" w:hAnsi="Times New Roman" w:cs="Times New Roman"/>
          <w:b/>
          <w:bCs/>
          <w:i w:val="0"/>
          <w:sz w:val="28"/>
          <w:lang w:eastAsia="ru-RU"/>
        </w:rPr>
        <w:t>внутренняя</w:t>
      </w:r>
      <w:proofErr w:type="gramEnd"/>
      <w:r w:rsidRPr="009F69B6"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и внешняя.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 </w:t>
      </w:r>
    </w:p>
    <w:p w:rsidR="009140F7" w:rsidRPr="004E5579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4E5579">
        <w:rPr>
          <w:rFonts w:ascii="Times New Roman" w:hAnsi="Times New Roman" w:cs="Times New Roman"/>
          <w:b/>
          <w:bCs/>
          <w:i w:val="0"/>
          <w:sz w:val="28"/>
          <w:lang w:eastAsia="ru-RU"/>
        </w:rPr>
        <w:t>Внутренняя мотивация –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4E5579">
        <w:rPr>
          <w:rFonts w:ascii="Times New Roman" w:hAnsi="Times New Roman" w:cs="Times New Roman"/>
          <w:i w:val="0"/>
          <w:sz w:val="28"/>
          <w:lang w:eastAsia="ru-RU"/>
        </w:rPr>
        <w:t>это стремлен</w:t>
      </w:r>
      <w:r>
        <w:rPr>
          <w:rFonts w:ascii="Times New Roman" w:hAnsi="Times New Roman" w:cs="Times New Roman"/>
          <w:i w:val="0"/>
          <w:sz w:val="28"/>
          <w:lang w:eastAsia="ru-RU"/>
        </w:rPr>
        <w:t>ие узнать или получить что – то</w:t>
      </w:r>
      <w:r w:rsidRPr="004E5579">
        <w:rPr>
          <w:rFonts w:ascii="Times New Roman" w:hAnsi="Times New Roman" w:cs="Times New Roman"/>
          <w:i w:val="0"/>
          <w:sz w:val="28"/>
          <w:lang w:eastAsia="ru-RU"/>
        </w:rPr>
        <w:t>, что относится  в первую очередь к нематериальной ценности.</w:t>
      </w:r>
    </w:p>
    <w:p w:rsidR="009140F7" w:rsidRPr="004E5579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4E5579">
        <w:rPr>
          <w:rFonts w:ascii="Times New Roman" w:hAnsi="Times New Roman" w:cs="Times New Roman"/>
          <w:b/>
          <w:bCs/>
          <w:i w:val="0"/>
          <w:sz w:val="28"/>
          <w:lang w:eastAsia="ru-RU"/>
        </w:rPr>
        <w:t>Например:</w:t>
      </w:r>
      <w:r w:rsidRPr="004E5579">
        <w:rPr>
          <w:rFonts w:ascii="Times New Roman" w:hAnsi="Times New Roman" w:cs="Times New Roman"/>
          <w:i w:val="0"/>
          <w:sz w:val="28"/>
          <w:lang w:eastAsia="ru-RU"/>
        </w:rPr>
        <w:t xml:space="preserve"> новые компетенции, уверенность в своих силах, удовлетворение от достигнутых результатов.</w:t>
      </w:r>
    </w:p>
    <w:p w:rsidR="009140F7" w:rsidRPr="002053A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4E5579">
        <w:rPr>
          <w:rFonts w:ascii="Times New Roman" w:hAnsi="Times New Roman" w:cs="Times New Roman"/>
          <w:i w:val="0"/>
          <w:sz w:val="28"/>
          <w:lang w:eastAsia="ru-RU"/>
        </w:rPr>
        <w:t>1. Потребность 2. Мотив 3. Цель 4.Условия достижение цели (задачи)</w:t>
      </w:r>
    </w:p>
    <w:p w:rsidR="009140F7" w:rsidRPr="004E5579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4E5579">
        <w:rPr>
          <w:rFonts w:ascii="Times New Roman" w:hAnsi="Times New Roman" w:cs="Times New Roman"/>
          <w:b/>
          <w:i w:val="0"/>
          <w:sz w:val="28"/>
          <w:lang w:eastAsia="ru-RU"/>
        </w:rPr>
        <w:t>Внешняя мотивация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– </w:t>
      </w:r>
      <w:r w:rsidRPr="004E5579">
        <w:rPr>
          <w:rFonts w:ascii="Times New Roman" w:hAnsi="Times New Roman" w:cs="Times New Roman"/>
          <w:i w:val="0"/>
          <w:sz w:val="28"/>
          <w:lang w:eastAsia="ru-RU"/>
        </w:rPr>
        <w:t xml:space="preserve">это использование различных поощрений и вознаграждений. </w:t>
      </w:r>
    </w:p>
    <w:p w:rsidR="009140F7" w:rsidRPr="004E5579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4E5579">
        <w:rPr>
          <w:rFonts w:ascii="Times New Roman" w:hAnsi="Times New Roman" w:cs="Times New Roman"/>
          <w:i w:val="0"/>
          <w:sz w:val="28"/>
          <w:lang w:eastAsia="ru-RU"/>
        </w:rPr>
        <w:t>Включает в себя материальные и нематериальные стимулы: награды, бонусы, призы, оценки и другие способы признания от окружающих.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1. Деятельность  2. Действия. </w:t>
      </w:r>
      <w:r w:rsidRPr="004E5579">
        <w:rPr>
          <w:rFonts w:ascii="Times New Roman" w:hAnsi="Times New Roman" w:cs="Times New Roman"/>
          <w:i w:val="0"/>
          <w:sz w:val="28"/>
          <w:lang w:eastAsia="ru-RU"/>
        </w:rPr>
        <w:t>3. Операции.</w:t>
      </w:r>
    </w:p>
    <w:p w:rsidR="009140F7" w:rsidRPr="009F69B6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F69B6">
        <w:rPr>
          <w:rFonts w:ascii="Times New Roman" w:hAnsi="Times New Roman" w:cs="Times New Roman"/>
          <w:i w:val="0"/>
          <w:sz w:val="28"/>
          <w:lang w:eastAsia="ru-RU"/>
        </w:rPr>
        <w:t>Наша задача – сформировать у ученика положительную внутреннюю мотивацию.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F69B6">
        <w:rPr>
          <w:rFonts w:ascii="Times New Roman" w:hAnsi="Times New Roman" w:cs="Times New Roman"/>
          <w:i w:val="0"/>
          <w:sz w:val="28"/>
          <w:lang w:eastAsia="ru-RU"/>
        </w:rPr>
        <w:t xml:space="preserve">Для того чтобы учащийся по-настоящему включился в работу, нужно, чтобы задачи, которые ставятся перед ним в ходе учебной деятельности, были 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не только 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понятны, но и внутренне приняты им, т.е. чтобы они приобрели значимость для учащегося и нашли, таким образом, отклик и опорную точку в его переживании.</w:t>
      </w:r>
    </w:p>
    <w:p w:rsidR="009140F7" w:rsidRPr="0035012F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F69B6">
        <w:rPr>
          <w:rFonts w:ascii="Times New Roman" w:hAnsi="Times New Roman" w:cs="Times New Roman"/>
          <w:i w:val="0"/>
          <w:sz w:val="28"/>
          <w:lang w:eastAsia="ru-RU"/>
        </w:rPr>
        <w:t>Чем старше становится ученик, тем больше у него проблем, связанных с нежеланием учиться.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4E5579">
        <w:rPr>
          <w:rFonts w:ascii="Times New Roman" w:hAnsi="Times New Roman" w:cs="Times New Roman"/>
          <w:bCs/>
          <w:i w:val="0"/>
          <w:sz w:val="28"/>
        </w:rPr>
        <w:t xml:space="preserve">Каждому возрасту </w:t>
      </w:r>
      <w:proofErr w:type="gramStart"/>
      <w:r w:rsidRPr="004E5579">
        <w:rPr>
          <w:rFonts w:ascii="Times New Roman" w:hAnsi="Times New Roman" w:cs="Times New Roman"/>
          <w:bCs/>
          <w:i w:val="0"/>
          <w:sz w:val="28"/>
        </w:rPr>
        <w:t>присущи</w:t>
      </w:r>
      <w:proofErr w:type="gramEnd"/>
      <w:r w:rsidRPr="004E5579">
        <w:rPr>
          <w:rFonts w:ascii="Times New Roman" w:hAnsi="Times New Roman" w:cs="Times New Roman"/>
          <w:bCs/>
          <w:i w:val="0"/>
          <w:sz w:val="28"/>
        </w:rPr>
        <w:t xml:space="preserve"> своя направленность и свой мотивационный</w:t>
      </w:r>
    </w:p>
    <w:p w:rsidR="009140F7" w:rsidRPr="0035012F" w:rsidRDefault="009140F7" w:rsidP="009140F7">
      <w:pPr>
        <w:pStyle w:val="aa"/>
        <w:rPr>
          <w:rFonts w:ascii="Times New Roman" w:hAnsi="Times New Roman" w:cs="Times New Roman"/>
          <w:bCs/>
          <w:i w:val="0"/>
          <w:sz w:val="28"/>
        </w:rPr>
      </w:pPr>
      <w:r w:rsidRPr="004E5579">
        <w:rPr>
          <w:rFonts w:ascii="Times New Roman" w:hAnsi="Times New Roman" w:cs="Times New Roman"/>
          <w:bCs/>
          <w:i w:val="0"/>
          <w:sz w:val="28"/>
        </w:rPr>
        <w:t>компонент.</w:t>
      </w:r>
      <w:r>
        <w:rPr>
          <w:rFonts w:ascii="Times New Roman" w:hAnsi="Times New Roman" w:cs="Times New Roman"/>
          <w:bCs/>
          <w:i w:val="0"/>
          <w:sz w:val="28"/>
        </w:rPr>
        <w:t xml:space="preserve"> Если в младших классах основной мотивационный компонент – это игра, то в старшем возрасте уже подключаются диспуты, профориентация, личностно – ориентировочная работа.</w:t>
      </w:r>
    </w:p>
    <w:p w:rsidR="009140F7" w:rsidRPr="009F69B6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    Перед нами встаёт вопрос</w:t>
      </w:r>
      <w:r w:rsidRPr="009F69B6">
        <w:rPr>
          <w:rFonts w:ascii="Times New Roman" w:hAnsi="Times New Roman" w:cs="Times New Roman"/>
          <w:b/>
          <w:bCs/>
          <w:i w:val="0"/>
          <w:sz w:val="28"/>
          <w:lang w:eastAsia="ru-RU"/>
        </w:rPr>
        <w:t>: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к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ак повысить интерес к своему предмету и повысить внутреннюю мотивацию школьника?</w:t>
      </w:r>
    </w:p>
    <w:p w:rsidR="009140F7" w:rsidRPr="009F69B6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lang w:eastAsia="ru-RU"/>
        </w:rPr>
        <w:t xml:space="preserve">     </w:t>
      </w:r>
      <w:r w:rsidRPr="00901C33">
        <w:rPr>
          <w:rFonts w:ascii="Times New Roman" w:hAnsi="Times New Roman" w:cs="Times New Roman"/>
          <w:b/>
          <w:i w:val="0"/>
          <w:sz w:val="28"/>
          <w:lang w:eastAsia="ru-RU"/>
        </w:rPr>
        <w:t>Возникает проблема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: </w:t>
      </w:r>
      <w:r w:rsidRPr="009F69B6">
        <w:rPr>
          <w:rFonts w:ascii="Times New Roman" w:hAnsi="Times New Roman" w:cs="Times New Roman"/>
          <w:i w:val="0"/>
          <w:sz w:val="28"/>
          <w:lang w:eastAsia="ru-RU"/>
        </w:rPr>
        <w:t>как построить урок, чтобы ученику знания были интересны, чтобы они были для него значимы.</w:t>
      </w:r>
    </w:p>
    <w:p w:rsidR="009140F7" w:rsidRPr="009F69B6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F69B6">
        <w:rPr>
          <w:rFonts w:ascii="Times New Roman" w:hAnsi="Times New Roman" w:cs="Times New Roman"/>
          <w:b/>
          <w:bCs/>
          <w:i w:val="0"/>
          <w:sz w:val="28"/>
          <w:lang w:eastAsia="ru-RU"/>
        </w:rPr>
        <w:t>Следует заметить, что в мотивации учения важную роль играют:</w:t>
      </w:r>
    </w:p>
    <w:p w:rsidR="009140F7" w:rsidRPr="009F69B6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F69B6">
        <w:rPr>
          <w:rFonts w:ascii="Times New Roman" w:hAnsi="Times New Roman" w:cs="Times New Roman"/>
          <w:i w:val="0"/>
          <w:sz w:val="28"/>
          <w:lang w:eastAsia="ru-RU"/>
        </w:rPr>
        <w:t>- содержание учебного материала;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F69B6">
        <w:rPr>
          <w:rFonts w:ascii="Times New Roman" w:hAnsi="Times New Roman" w:cs="Times New Roman"/>
          <w:i w:val="0"/>
          <w:sz w:val="28"/>
          <w:lang w:eastAsia="ru-RU"/>
        </w:rPr>
        <w:t>- организация учебной деятельности: формы, методы, приемы.</w:t>
      </w:r>
    </w:p>
    <w:p w:rsidR="002053A4" w:rsidRDefault="009140F7" w:rsidP="002053A4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   </w:t>
      </w:r>
      <w:r w:rsidRPr="00901C33">
        <w:rPr>
          <w:rFonts w:ascii="Times New Roman" w:hAnsi="Times New Roman" w:cs="Times New Roman"/>
          <w:i w:val="0"/>
          <w:sz w:val="28"/>
          <w:lang w:eastAsia="ru-RU"/>
        </w:rPr>
        <w:t xml:space="preserve">Содержание обучения выступает для учащихся в первую очередь в виде той информации, которую они получают от учителя и из учебной литературы. Однако сама по себе информация вне потребностей </w:t>
      </w:r>
      <w:r w:rsidR="002053A4" w:rsidRPr="00901C33">
        <w:rPr>
          <w:rFonts w:ascii="Times New Roman" w:hAnsi="Times New Roman" w:cs="Times New Roman"/>
          <w:i w:val="0"/>
          <w:sz w:val="28"/>
          <w:lang w:eastAsia="ru-RU"/>
        </w:rPr>
        <w:t>ребенка не имеет для него какого-либо значения и не оказывает на него какого-либо воздействия, а, следовательно, и не вызывает какой-либо деятельности</w:t>
      </w:r>
      <w:r w:rsidR="002053A4">
        <w:rPr>
          <w:rFonts w:ascii="Times New Roman" w:hAnsi="Times New Roman" w:cs="Times New Roman"/>
          <w:i w:val="0"/>
          <w:sz w:val="28"/>
          <w:lang w:eastAsia="ru-RU"/>
        </w:rPr>
        <w:t>.</w:t>
      </w:r>
      <w:r w:rsidR="002053A4" w:rsidRPr="002053A4"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="002053A4" w:rsidRPr="00901C33">
        <w:rPr>
          <w:rFonts w:ascii="Times New Roman" w:hAnsi="Times New Roman" w:cs="Times New Roman"/>
          <w:i w:val="0"/>
          <w:sz w:val="28"/>
          <w:lang w:eastAsia="ru-RU"/>
        </w:rPr>
        <w:t>Только та информация, которая как-то созвучна его потребностям, подвергается эмоциональной и умственной переработке. В результате ребенок получает импульс к последующей деятельности.</w:t>
      </w:r>
    </w:p>
    <w:p w:rsidR="002053A4" w:rsidRDefault="002053A4" w:rsidP="002053A4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  <w:t>2</w:t>
      </w:r>
    </w:p>
    <w:p w:rsidR="002053A4" w:rsidRDefault="002053A4" w:rsidP="002053A4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</w:p>
    <w:p w:rsidR="009140F7" w:rsidRPr="00901C33" w:rsidRDefault="002053A4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</w:t>
      </w:r>
    </w:p>
    <w:p w:rsidR="009140F7" w:rsidRPr="00FF3A57" w:rsidRDefault="009140F7" w:rsidP="009140F7">
      <w:pPr>
        <w:pStyle w:val="aa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     </w:t>
      </w:r>
      <w:r w:rsidRPr="00901C33">
        <w:rPr>
          <w:rFonts w:ascii="Times New Roman" w:hAnsi="Times New Roman" w:cs="Times New Roman"/>
          <w:b/>
          <w:bCs/>
          <w:i w:val="0"/>
          <w:sz w:val="28"/>
          <w:lang w:eastAsia="ru-RU"/>
        </w:rPr>
        <w:t>Формирование мотивации –</w:t>
      </w:r>
      <w:r w:rsidRPr="00901C33">
        <w:rPr>
          <w:rFonts w:ascii="Times New Roman" w:hAnsi="Times New Roman" w:cs="Times New Roman"/>
          <w:i w:val="0"/>
          <w:sz w:val="28"/>
          <w:lang w:eastAsia="ru-RU"/>
        </w:rPr>
        <w:t> 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учащихся</w:t>
      </w:r>
      <w:r w:rsidRPr="00474DF3">
        <w:rPr>
          <w:rFonts w:ascii="Times New Roman" w:hAnsi="Times New Roman" w:cs="Times New Roman"/>
          <w:i w:val="0"/>
          <w:sz w:val="28"/>
          <w:lang w:eastAsia="ru-RU"/>
        </w:rPr>
        <w:t xml:space="preserve">.  </w:t>
      </w:r>
      <w:r w:rsidRPr="00474DF3">
        <w:rPr>
          <w:rFonts w:ascii="Times New Roman" w:hAnsi="Times New Roman" w:cs="Times New Roman"/>
          <w:b/>
          <w:sz w:val="28"/>
          <w:lang w:eastAsia="ru-RU"/>
        </w:rPr>
        <w:t>ПМПК в протоколе обследования указывает, по какому варианту обучать ребёнка, какие у него учебные возможности, какую специальность он осилит. На основании всех рекомендаций, мы и должны строить свою работу по обучению ребёнка.</w:t>
      </w:r>
    </w:p>
    <w:p w:rsidR="009140F7" w:rsidRDefault="009140F7" w:rsidP="002053A4">
      <w:pPr>
        <w:pStyle w:val="aa"/>
        <w:rPr>
          <w:rFonts w:ascii="Times New Roman" w:hAnsi="Times New Roman" w:cs="Times New Roman"/>
          <w:i w:val="0"/>
          <w:color w:val="010101"/>
          <w:sz w:val="28"/>
          <w:shd w:val="clear" w:color="auto" w:fill="F9FAFA"/>
        </w:rPr>
      </w:pPr>
      <w:r>
        <w:rPr>
          <w:rFonts w:ascii="Times New Roman" w:hAnsi="Times New Roman" w:cs="Times New Roman"/>
          <w:i w:val="0"/>
          <w:color w:val="010101"/>
          <w:sz w:val="28"/>
          <w:shd w:val="clear" w:color="auto" w:fill="F9FAFA"/>
        </w:rPr>
        <w:t xml:space="preserve">     </w:t>
      </w:r>
      <w:r w:rsidRPr="007A4276">
        <w:rPr>
          <w:rFonts w:ascii="Times New Roman" w:hAnsi="Times New Roman" w:cs="Times New Roman"/>
          <w:i w:val="0"/>
          <w:color w:val="010101"/>
          <w:sz w:val="28"/>
          <w:shd w:val="clear" w:color="auto" w:fill="F9FAFA"/>
        </w:rPr>
        <w:t xml:space="preserve">Важная роль в формировании учебной мотивации принадлежит учителю. От его профессиональной подготовки, от его отношения к детям зависит их интерес к учебе. Речь, манера общения с классом, такт - все это важно для общения с воспитанниками подросткового возраста. </w:t>
      </w:r>
    </w:p>
    <w:p w:rsidR="009140F7" w:rsidRPr="00AE3B9B" w:rsidRDefault="009140F7" w:rsidP="009140F7">
      <w:pPr>
        <w:pStyle w:val="aa"/>
        <w:rPr>
          <w:rFonts w:ascii="Times New Roman" w:hAnsi="Times New Roman" w:cs="Times New Roman"/>
          <w:bCs/>
          <w:i w:val="0"/>
          <w:sz w:val="28"/>
        </w:rPr>
      </w:pPr>
      <w:r>
        <w:rPr>
          <w:rFonts w:ascii="Times New Roman" w:hAnsi="Times New Roman" w:cs="Times New Roman"/>
          <w:bCs/>
          <w:i w:val="0"/>
          <w:sz w:val="28"/>
        </w:rPr>
        <w:t xml:space="preserve">      </w:t>
      </w:r>
      <w:r w:rsidRPr="00AE3B9B">
        <w:rPr>
          <w:rFonts w:ascii="Times New Roman" w:hAnsi="Times New Roman" w:cs="Times New Roman"/>
          <w:bCs/>
          <w:i w:val="0"/>
          <w:sz w:val="28"/>
        </w:rPr>
        <w:t>Для того чтобы повысить мотивацию учащихся необходимо использовать весь арсенал методов организации и осуществления учебной деятельности:</w:t>
      </w:r>
    </w:p>
    <w:p w:rsidR="009140F7" w:rsidRPr="00AE3B9B" w:rsidRDefault="009140F7" w:rsidP="009140F7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i w:val="0"/>
          <w:sz w:val="28"/>
        </w:rPr>
      </w:pPr>
      <w:r w:rsidRPr="00AE3B9B">
        <w:rPr>
          <w:rFonts w:ascii="Times New Roman" w:hAnsi="Times New Roman" w:cs="Times New Roman"/>
          <w:bCs/>
          <w:i w:val="0"/>
          <w:sz w:val="28"/>
        </w:rPr>
        <w:t>словесные</w:t>
      </w:r>
    </w:p>
    <w:p w:rsidR="009140F7" w:rsidRPr="00AE3B9B" w:rsidRDefault="009140F7" w:rsidP="009140F7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i w:val="0"/>
          <w:sz w:val="28"/>
        </w:rPr>
      </w:pPr>
      <w:r w:rsidRPr="00AE3B9B">
        <w:rPr>
          <w:rFonts w:ascii="Times New Roman" w:hAnsi="Times New Roman" w:cs="Times New Roman"/>
          <w:bCs/>
          <w:i w:val="0"/>
          <w:sz w:val="28"/>
        </w:rPr>
        <w:t>наглядные и практические методы</w:t>
      </w:r>
    </w:p>
    <w:p w:rsidR="009140F7" w:rsidRPr="00AE3B9B" w:rsidRDefault="009140F7" w:rsidP="009140F7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i w:val="0"/>
          <w:sz w:val="28"/>
        </w:rPr>
      </w:pPr>
      <w:r w:rsidRPr="00AE3B9B">
        <w:rPr>
          <w:rFonts w:ascii="Times New Roman" w:hAnsi="Times New Roman" w:cs="Times New Roman"/>
          <w:bCs/>
          <w:i w:val="0"/>
          <w:sz w:val="28"/>
        </w:rPr>
        <w:t>репродуктивные и поисковые методы</w:t>
      </w:r>
    </w:p>
    <w:p w:rsidR="009140F7" w:rsidRPr="00C77E84" w:rsidRDefault="009140F7" w:rsidP="009140F7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i w:val="0"/>
          <w:sz w:val="28"/>
        </w:rPr>
      </w:pPr>
      <w:r w:rsidRPr="00AE3B9B">
        <w:rPr>
          <w:rFonts w:ascii="Times New Roman" w:hAnsi="Times New Roman" w:cs="Times New Roman"/>
          <w:bCs/>
          <w:i w:val="0"/>
          <w:sz w:val="28"/>
        </w:rPr>
        <w:t>методы самостоятельной учебной работы и работы под руководством учителя.</w:t>
      </w:r>
    </w:p>
    <w:p w:rsidR="009140F7" w:rsidRDefault="009140F7" w:rsidP="009140F7">
      <w:pPr>
        <w:pStyle w:val="aa"/>
        <w:rPr>
          <w:rFonts w:ascii="Times New Roman" w:hAnsi="Times New Roman" w:cs="Times New Roman"/>
          <w:bCs/>
          <w:i w:val="0"/>
          <w:sz w:val="28"/>
        </w:rPr>
      </w:pPr>
      <w:r w:rsidRPr="00AE3B9B">
        <w:rPr>
          <w:rFonts w:ascii="Times New Roman" w:hAnsi="Times New Roman" w:cs="Times New Roman"/>
          <w:bCs/>
          <w:i w:val="0"/>
          <w:sz w:val="28"/>
        </w:rPr>
        <w:t xml:space="preserve">Повышение уровня учебной мотивации – это процесс длительный, кропотливый и целенаправленный. 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>Желая сформировать у своих учеников мотивацию к достижениям, не требую от них приложения сверх усилий, ставя п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еред ними посильные задачи, 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 xml:space="preserve">и здесь мне помогает дифференцированный подход к обучению. </w:t>
      </w:r>
    </w:p>
    <w:p w:rsidR="009140F7" w:rsidRPr="000E611E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>Например, готовя карточки для урока русского языка, я делаю три варианта заданий,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>рассчитанные на сильного, среднего и слабого ученика.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</w:t>
      </w:r>
      <w:r w:rsidRPr="00E02235">
        <w:rPr>
          <w:rFonts w:ascii="Times New Roman" w:hAnsi="Times New Roman" w:cs="Times New Roman"/>
          <w:i w:val="0"/>
          <w:sz w:val="28"/>
          <w:lang w:eastAsia="ru-RU"/>
        </w:rPr>
        <w:t>Для меня большое значение на уроке имеет атмосфера, созданная и заряженная словом учителя, его эмоциональностью, совокупностью методических приемов, к</w:t>
      </w:r>
      <w:r>
        <w:rPr>
          <w:rFonts w:ascii="Times New Roman" w:hAnsi="Times New Roman" w:cs="Times New Roman"/>
          <w:i w:val="0"/>
          <w:sz w:val="28"/>
          <w:lang w:eastAsia="ru-RU"/>
        </w:rPr>
        <w:t>оторые образуют, как говорится,</w:t>
      </w:r>
      <w:r w:rsidRPr="00E02235">
        <w:rPr>
          <w:rFonts w:ascii="Times New Roman" w:hAnsi="Times New Roman" w:cs="Times New Roman"/>
          <w:i w:val="0"/>
          <w:sz w:val="28"/>
          <w:lang w:eastAsia="ru-RU"/>
        </w:rPr>
        <w:t xml:space="preserve"> узор урока. 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</w:t>
      </w:r>
      <w:r w:rsidRPr="00E02235">
        <w:rPr>
          <w:rFonts w:ascii="Times New Roman" w:hAnsi="Times New Roman" w:cs="Times New Roman"/>
          <w:i w:val="0"/>
          <w:sz w:val="28"/>
          <w:lang w:eastAsia="ru-RU"/>
        </w:rPr>
        <w:t>В любой профессии важно, какими инструментами вы пользуетесь. Ведь от этого зависит качество учебного процесса и репутация учителя.</w:t>
      </w:r>
    </w:p>
    <w:p w:rsidR="009140F7" w:rsidRPr="00E02235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E02235">
        <w:rPr>
          <w:rFonts w:ascii="Times New Roman" w:hAnsi="Times New Roman" w:cs="Times New Roman"/>
          <w:i w:val="0"/>
          <w:sz w:val="28"/>
          <w:lang w:eastAsia="ru-RU"/>
        </w:rPr>
        <w:t>Комплект методических приемов в руках учителя – это тот самый инструмент учителя, который выведет обучение на новый уровень и будет служить ключом для повышения мотивации учащихся.</w:t>
      </w:r>
    </w:p>
    <w:p w:rsidR="009140F7" w:rsidRDefault="009140F7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 xml:space="preserve">      </w:t>
      </w:r>
      <w:r w:rsidRPr="00E0223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>Поскольку я работаю в коррекционной общеобразовательной школе VIII вида, учащиеся которой, в основном, имеют невысокую степень мотивации к обучению, передо мной всегда стоит задача повысить интерес детей к процессу обучения, включить их в активную познавательную деятельность по приобретению знаний и повышению речевой культуры.</w:t>
      </w:r>
    </w:p>
    <w:p w:rsidR="009140F7" w:rsidRDefault="009140F7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 xml:space="preserve">     </w:t>
      </w:r>
      <w:r w:rsidRPr="00E0223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 xml:space="preserve">Чтобы воспитать у ребёнка здоровое стремление к достижению намеченной цели, я считаю, что учитель сам должен испытывать искренний интерес к своей деятельности и объективно относиться к успехам и неудачам учеников. </w:t>
      </w:r>
    </w:p>
    <w:p w:rsidR="009140F7" w:rsidRDefault="009140F7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 xml:space="preserve">    </w:t>
      </w:r>
      <w:r w:rsidRPr="00E0223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>Любой учитель знает, что заинтересованный школьник учится лучше. Поэтому в своей работе я сдела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>ла акцент на развитие мотивац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 xml:space="preserve">ии </w:t>
      </w:r>
      <w:r w:rsidRPr="00E0223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>у у</w:t>
      </w:r>
      <w:proofErr w:type="gramEnd"/>
      <w:r w:rsidRPr="00E0223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>чащихся коррекционной школы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>.</w:t>
      </w:r>
    </w:p>
    <w:p w:rsidR="002053A4" w:rsidRDefault="002053A4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</w:pPr>
    </w:p>
    <w:p w:rsidR="002053A4" w:rsidRDefault="002053A4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</w:pPr>
    </w:p>
    <w:p w:rsidR="002053A4" w:rsidRPr="00E02235" w:rsidRDefault="002053A4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</w:pPr>
    </w:p>
    <w:p w:rsidR="002053A4" w:rsidRDefault="002053A4" w:rsidP="002053A4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</w:rPr>
      </w:pPr>
      <w:r w:rsidRPr="009140F7">
        <w:rPr>
          <w:rFonts w:ascii="Times New Roman" w:hAnsi="Times New Roman" w:cs="Times New Roman"/>
          <w:b/>
          <w:bCs/>
          <w:i w:val="0"/>
          <w:sz w:val="26"/>
          <w:szCs w:val="26"/>
        </w:rPr>
        <w:t>3</w:t>
      </w:r>
    </w:p>
    <w:p w:rsidR="002053A4" w:rsidRDefault="002053A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</w:rPr>
      </w:pPr>
    </w:p>
    <w:p w:rsidR="002053A4" w:rsidRDefault="002053A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i w:val="0"/>
          <w:sz w:val="28"/>
        </w:rPr>
      </w:pPr>
    </w:p>
    <w:p w:rsidR="009140F7" w:rsidRPr="004E1112" w:rsidRDefault="009140F7" w:rsidP="009140F7">
      <w:pPr>
        <w:pStyle w:val="aa"/>
        <w:jc w:val="center"/>
        <w:rPr>
          <w:rFonts w:ascii="Times New Roman" w:hAnsi="Times New Roman" w:cs="Times New Roman"/>
          <w:b/>
          <w:i w:val="0"/>
          <w:sz w:val="28"/>
        </w:rPr>
      </w:pPr>
      <w:r w:rsidRPr="004E1112">
        <w:rPr>
          <w:rFonts w:ascii="Times New Roman" w:hAnsi="Times New Roman" w:cs="Times New Roman"/>
          <w:b/>
          <w:i w:val="0"/>
          <w:sz w:val="28"/>
        </w:rPr>
        <w:t>Условия формирование положительного отношения к учебе:</w:t>
      </w:r>
    </w:p>
    <w:p w:rsidR="009140F7" w:rsidRPr="002053A4" w:rsidRDefault="009140F7" w:rsidP="002053A4">
      <w:pPr>
        <w:pStyle w:val="aa"/>
        <w:rPr>
          <w:rFonts w:ascii="Times New Roman" w:hAnsi="Times New Roman" w:cs="Times New Roman"/>
          <w:b/>
          <w:bCs/>
          <w:i w:val="0"/>
          <w:sz w:val="26"/>
          <w:szCs w:val="26"/>
        </w:rPr>
      </w:pPr>
      <w:r w:rsidRPr="0025227E">
        <w:rPr>
          <w:rFonts w:ascii="Times New Roman" w:hAnsi="Times New Roman" w:cs="Times New Roman"/>
          <w:i w:val="0"/>
          <w:sz w:val="28"/>
        </w:rPr>
        <w:t>- создание доброжелательной атмосферы на уроке;</w:t>
      </w:r>
      <w:r w:rsidR="002053A4" w:rsidRPr="002053A4">
        <w:rPr>
          <w:rFonts w:ascii="Times New Roman" w:hAnsi="Times New Roman" w:cs="Times New Roman"/>
          <w:b/>
          <w:bCs/>
          <w:i w:val="0"/>
          <w:sz w:val="26"/>
          <w:szCs w:val="26"/>
        </w:rPr>
        <w:t xml:space="preserve"> </w:t>
      </w:r>
    </w:p>
    <w:p w:rsidR="009140F7" w:rsidRPr="0025227E" w:rsidRDefault="009140F7" w:rsidP="009140F7">
      <w:pPr>
        <w:pStyle w:val="aa"/>
        <w:rPr>
          <w:rFonts w:ascii="Times New Roman" w:hAnsi="Times New Roman" w:cs="Times New Roman"/>
          <w:i w:val="0"/>
          <w:sz w:val="28"/>
        </w:rPr>
      </w:pPr>
      <w:r w:rsidRPr="0025227E">
        <w:rPr>
          <w:rFonts w:ascii="Times New Roman" w:hAnsi="Times New Roman" w:cs="Times New Roman"/>
          <w:i w:val="0"/>
          <w:sz w:val="28"/>
        </w:rPr>
        <w:t>- создание у обучающегося в учебной деятельности ситуации успеха;</w:t>
      </w:r>
    </w:p>
    <w:p w:rsidR="009140F7" w:rsidRPr="0025227E" w:rsidRDefault="009140F7" w:rsidP="009140F7">
      <w:pPr>
        <w:pStyle w:val="aa"/>
        <w:rPr>
          <w:rFonts w:ascii="Times New Roman" w:hAnsi="Times New Roman" w:cs="Times New Roman"/>
          <w:i w:val="0"/>
          <w:sz w:val="28"/>
        </w:rPr>
      </w:pPr>
      <w:r w:rsidRPr="0025227E">
        <w:rPr>
          <w:rFonts w:ascii="Times New Roman" w:hAnsi="Times New Roman" w:cs="Times New Roman"/>
          <w:i w:val="0"/>
          <w:sz w:val="28"/>
        </w:rPr>
        <w:t xml:space="preserve">- целенаправленное эмоциональное стимулирование и поддержка </w:t>
      </w:r>
      <w:proofErr w:type="gramStart"/>
      <w:r w:rsidRPr="0025227E">
        <w:rPr>
          <w:rFonts w:ascii="Times New Roman" w:hAnsi="Times New Roman" w:cs="Times New Roman"/>
          <w:i w:val="0"/>
          <w:sz w:val="28"/>
        </w:rPr>
        <w:t>обучающихся</w:t>
      </w:r>
      <w:proofErr w:type="gramEnd"/>
      <w:r w:rsidRPr="0025227E">
        <w:rPr>
          <w:rFonts w:ascii="Times New Roman" w:hAnsi="Times New Roman" w:cs="Times New Roman"/>
          <w:i w:val="0"/>
          <w:sz w:val="28"/>
        </w:rPr>
        <w:t xml:space="preserve"> на уроке.</w:t>
      </w:r>
    </w:p>
    <w:p w:rsidR="009140F7" w:rsidRPr="00474EF6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</w:rPr>
        <w:t xml:space="preserve">      </w:t>
      </w:r>
      <w:r w:rsidRPr="0025227E">
        <w:rPr>
          <w:rFonts w:ascii="Times New Roman" w:hAnsi="Times New Roman" w:cs="Times New Roman"/>
          <w:i w:val="0"/>
          <w:sz w:val="28"/>
        </w:rPr>
        <w:t>Необходимо использовать любую возможность, чтобы на уроке обучающийся получил поддержку словом педагога, взглядом или прикосновением («Все получится!», «Ты сможешь!»). Применение различных видов стимуляции: похвала, мораль</w:t>
      </w:r>
      <w:r>
        <w:rPr>
          <w:rFonts w:ascii="Times New Roman" w:hAnsi="Times New Roman" w:cs="Times New Roman"/>
          <w:i w:val="0"/>
          <w:sz w:val="28"/>
        </w:rPr>
        <w:t>ное поощрение, ситуация успеха.</w:t>
      </w:r>
      <w:r w:rsidRPr="004E1112"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</w:t>
      </w:r>
      <w:r w:rsidRPr="002227C3">
        <w:rPr>
          <w:rFonts w:ascii="Times New Roman" w:hAnsi="Times New Roman" w:cs="Times New Roman"/>
          <w:b/>
          <w:bCs/>
          <w:i w:val="0"/>
          <w:sz w:val="28"/>
          <w:lang w:eastAsia="ru-RU"/>
        </w:rPr>
        <w:t>Создание ситуации успеха</w:t>
      </w:r>
      <w:r w:rsidRPr="002227C3">
        <w:rPr>
          <w:rFonts w:ascii="Times New Roman" w:hAnsi="Times New Roman" w:cs="Times New Roman"/>
          <w:i w:val="0"/>
          <w:sz w:val="28"/>
          <w:lang w:eastAsia="ru-RU"/>
        </w:rPr>
        <w:t> также позволяет мотивировать учащихся на</w:t>
      </w:r>
      <w:r w:rsidR="00C725A6">
        <w:rPr>
          <w:rFonts w:ascii="Times New Roman" w:hAnsi="Times New Roman" w:cs="Times New Roman"/>
          <w:i w:val="0"/>
          <w:sz w:val="28"/>
          <w:lang w:eastAsia="ru-RU"/>
        </w:rPr>
        <w:t xml:space="preserve"> активную работу во время урока, </w:t>
      </w:r>
      <w:r w:rsidR="00C725A6" w:rsidRPr="0025227E">
        <w:rPr>
          <w:rFonts w:ascii="Times New Roman" w:hAnsi="Times New Roman" w:cs="Times New Roman"/>
          <w:i w:val="0"/>
          <w:sz w:val="28"/>
        </w:rPr>
        <w:t>это формирование ус</w:t>
      </w:r>
      <w:r w:rsidR="00C725A6" w:rsidRPr="0025227E">
        <w:rPr>
          <w:rFonts w:ascii="Times New Roman" w:hAnsi="Times New Roman" w:cs="Times New Roman"/>
          <w:i w:val="0"/>
          <w:sz w:val="28"/>
        </w:rPr>
        <w:softHyphen/>
        <w:t>ловий, вызывающих непроизвольный интерес, удивление, любопыт</w:t>
      </w:r>
      <w:r w:rsidR="00C725A6" w:rsidRPr="0025227E">
        <w:rPr>
          <w:rFonts w:ascii="Times New Roman" w:hAnsi="Times New Roman" w:cs="Times New Roman"/>
          <w:i w:val="0"/>
          <w:sz w:val="28"/>
        </w:rPr>
        <w:softHyphen/>
        <w:t>ство. Добиться данного эффекта можно различными способами: предложить интерес</w:t>
      </w:r>
      <w:r w:rsidR="00C725A6" w:rsidRPr="0025227E">
        <w:rPr>
          <w:rFonts w:ascii="Times New Roman" w:hAnsi="Times New Roman" w:cs="Times New Roman"/>
          <w:i w:val="0"/>
          <w:sz w:val="28"/>
        </w:rPr>
        <w:softHyphen/>
        <w:t>ную тему для беседы, ввести игровые моменты, пригласить на урок гостей, смоделировать какую-либо ситуацию, другими словами, можно использовать все то, что привлекает непроизвольное внима</w:t>
      </w:r>
      <w:r w:rsidR="00C725A6" w:rsidRPr="0025227E">
        <w:rPr>
          <w:rFonts w:ascii="Times New Roman" w:hAnsi="Times New Roman" w:cs="Times New Roman"/>
          <w:i w:val="0"/>
          <w:sz w:val="28"/>
        </w:rPr>
        <w:softHyphen/>
        <w:t>ние и вызывает непроизвольный интерес.</w:t>
      </w:r>
      <w:r w:rsidR="00C725A6">
        <w:rPr>
          <w:rFonts w:ascii="Times New Roman" w:hAnsi="Times New Roman" w:cs="Times New Roman"/>
          <w:i w:val="0"/>
          <w:sz w:val="28"/>
        </w:rPr>
        <w:t xml:space="preserve"> 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На своих уроках я часто использую </w:t>
      </w:r>
      <w:r w:rsidRPr="00474EF6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прием - яркое пятно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>В качестве «яркого пятна» могут быть использованы сказки и легенды, фрагменты из художественной литературы, шутки, ребусы, кроссворд</w:t>
      </w:r>
      <w:r w:rsidR="002053A4">
        <w:rPr>
          <w:rFonts w:ascii="Times New Roman" w:hAnsi="Times New Roman" w:cs="Times New Roman"/>
          <w:i w:val="0"/>
          <w:sz w:val="28"/>
          <w:szCs w:val="28"/>
          <w:lang w:eastAsia="ru-RU"/>
        </w:rPr>
        <w:t>ы, головоломки, серии картинок.</w:t>
      </w:r>
      <w:r w:rsidR="00EE4BDF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>Словом, разнообразный материал, способный заинтриговать и захватить внимание учеников, но обязательно связанный с темой урока.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Pr="007A1F64">
        <w:rPr>
          <w:rFonts w:ascii="Times New Roman" w:hAnsi="Times New Roman" w:cs="Times New Roman"/>
          <w:i w:val="0"/>
          <w:sz w:val="28"/>
        </w:rPr>
        <w:t>(</w:t>
      </w:r>
      <w:r w:rsidRPr="007A1F64">
        <w:rPr>
          <w:rFonts w:ascii="Times New Roman" w:hAnsi="Times New Roman" w:cs="Times New Roman"/>
          <w:b/>
          <w:i w:val="0"/>
          <w:sz w:val="28"/>
        </w:rPr>
        <w:t>Этика.</w:t>
      </w:r>
      <w:proofErr w:type="gramEnd"/>
      <w:r w:rsidRPr="007A1F64">
        <w:rPr>
          <w:rFonts w:ascii="Times New Roman" w:hAnsi="Times New Roman" w:cs="Times New Roman"/>
          <w:b/>
          <w:i w:val="0"/>
          <w:sz w:val="28"/>
        </w:rPr>
        <w:t xml:space="preserve"> Тема: «Условия создания брака». Орг. момент «Притча о семье» - ситуация успеха. Затем китайская притча о большой семье (интрига) </w:t>
      </w:r>
      <w:r w:rsidRPr="007A1F64">
        <w:rPr>
          <w:rFonts w:ascii="Times New Roman" w:hAnsi="Times New Roman" w:cs="Times New Roman"/>
          <w:i w:val="0"/>
          <w:sz w:val="28"/>
        </w:rPr>
        <w:t xml:space="preserve">- </w:t>
      </w:r>
    </w:p>
    <w:p w:rsidR="009140F7" w:rsidRPr="00C725A6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При изучении</w:t>
      </w:r>
      <w:r w:rsidRPr="00EA051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новой темы на уроках использую опорные схемы.</w:t>
      </w:r>
      <w:r w:rsidR="00C725A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9140F7" w:rsidRDefault="009140F7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</w:t>
      </w:r>
      <w:r w:rsidRPr="001807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Постановка проблемной ситуации также играет немаловажную роль, как в решении коммуникативных задач, так и в развитии мыслительных функций. </w:t>
      </w:r>
    </w:p>
    <w:p w:rsidR="009140F7" w:rsidRDefault="009140F7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18073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Л. Выготский говорил: «Мышление развивается в проблемной ситуации, когда ребёнок сам «собирает» понятия о предмете».</w:t>
      </w:r>
      <w:r w:rsidRPr="001807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В зависимости от темы урока, это могут быть просто проблемные вопросы, например, </w:t>
      </w:r>
      <w:r w:rsidRPr="0018073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- Какой будет наша речь, если в ней не будет  прилагательных?</w:t>
      </w:r>
    </w:p>
    <w:p w:rsidR="009140F7" w:rsidRPr="002E746C" w:rsidRDefault="009140F7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651999">
        <w:rPr>
          <w:rFonts w:ascii="Times New Roman" w:hAnsi="Times New Roman" w:cs="Times New Roman"/>
          <w:b/>
          <w:i w:val="0"/>
          <w:sz w:val="28"/>
          <w:lang w:eastAsia="ru-RU"/>
        </w:rPr>
        <w:t>Хотелось бы остановиться на некоторых приемах и методах создания мотивации.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 xml:space="preserve">В своей работе я использую следующие </w:t>
      </w:r>
      <w:r>
        <w:rPr>
          <w:rFonts w:ascii="Times New Roman" w:hAnsi="Times New Roman" w:cs="Times New Roman"/>
          <w:i w:val="0"/>
          <w:sz w:val="28"/>
          <w:lang w:eastAsia="ru-RU"/>
        </w:rPr>
        <w:t>методы и приёмы мотивации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 xml:space="preserve"> на разных этапах урока. Удачным, на мой взгляд, является эмоциональный настрой, поэтому в начале урока я использую подобранный занимательный материал, соответствующий тематике урока:</w:t>
      </w:r>
    </w:p>
    <w:p w:rsidR="009140F7" w:rsidRPr="002E746C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   </w:t>
      </w:r>
      <w:r w:rsidRPr="00AD3F25">
        <w:rPr>
          <w:rFonts w:ascii="Times New Roman" w:hAnsi="Times New Roman" w:cs="Times New Roman"/>
          <w:b/>
          <w:i w:val="0"/>
          <w:sz w:val="28"/>
          <w:lang w:eastAsia="ru-RU"/>
        </w:rPr>
        <w:t>А начать его я хочу притчей</w:t>
      </w:r>
      <w:r w:rsidRPr="00A5094B">
        <w:rPr>
          <w:rFonts w:ascii="Times New Roman" w:hAnsi="Times New Roman" w:cs="Times New Roman"/>
          <w:i w:val="0"/>
          <w:sz w:val="28"/>
          <w:lang w:eastAsia="ru-RU"/>
        </w:rPr>
        <w:t>. Однажды молодой человек пришёл к мудрецу и пожаловался ему: «Каждый день по 5 раз я произношу фразу «Я принимаю радость в мою жизнь, но радости в моей жизни нет». Мудрец положил перед собой ложку, свечу и кружку и попросил: «Назови, что ты выбираешь из них». «Ложку», – ответил юноша. «Произнеси это слово 5 раз», – сказал мудрец. «Я выбираю ложку», – послушно произнёс юноша 5 раз. «Вот видишь, сказал мудрец, – повторяй хоть миллион раз в день, ложка не станет твоей. Надо протянуть руку и взять ложку». И сегодня на уроке я призываю вас взять все свои знания и применить их.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A5094B">
        <w:rPr>
          <w:rFonts w:ascii="Times New Roman" w:hAnsi="Times New Roman" w:cs="Times New Roman"/>
          <w:b/>
          <w:i w:val="0"/>
          <w:sz w:val="28"/>
          <w:lang w:eastAsia="ru-RU"/>
        </w:rPr>
        <w:t>(</w:t>
      </w:r>
      <w:r>
        <w:rPr>
          <w:rFonts w:ascii="Times New Roman" w:hAnsi="Times New Roman" w:cs="Times New Roman"/>
          <w:b/>
          <w:i w:val="0"/>
          <w:sz w:val="28"/>
          <w:lang w:eastAsia="ru-RU"/>
        </w:rPr>
        <w:t>Использую на о</w:t>
      </w:r>
      <w:r w:rsidRPr="00A5094B">
        <w:rPr>
          <w:rFonts w:ascii="Times New Roman" w:hAnsi="Times New Roman" w:cs="Times New Roman"/>
          <w:b/>
          <w:i w:val="0"/>
          <w:sz w:val="28"/>
          <w:lang w:eastAsia="ru-RU"/>
        </w:rPr>
        <w:t>боб</w:t>
      </w:r>
      <w:r>
        <w:rPr>
          <w:rFonts w:ascii="Times New Roman" w:hAnsi="Times New Roman" w:cs="Times New Roman"/>
          <w:b/>
          <w:i w:val="0"/>
          <w:sz w:val="28"/>
          <w:lang w:eastAsia="ru-RU"/>
        </w:rPr>
        <w:t>щающих</w:t>
      </w:r>
      <w:r w:rsidRPr="00A5094B">
        <w:rPr>
          <w:rFonts w:ascii="Times New Roman" w:hAnsi="Times New Roman" w:cs="Times New Roman"/>
          <w:b/>
          <w:i w:val="0"/>
          <w:sz w:val="28"/>
          <w:lang w:eastAsia="ru-RU"/>
        </w:rPr>
        <w:t xml:space="preserve"> урок</w:t>
      </w:r>
      <w:r>
        <w:rPr>
          <w:rFonts w:ascii="Times New Roman" w:hAnsi="Times New Roman" w:cs="Times New Roman"/>
          <w:b/>
          <w:i w:val="0"/>
          <w:sz w:val="28"/>
          <w:lang w:eastAsia="ru-RU"/>
        </w:rPr>
        <w:t>ах, перед самостоятельной работой, тестировании</w:t>
      </w:r>
      <w:r w:rsidRPr="00A5094B">
        <w:rPr>
          <w:rFonts w:ascii="Times New Roman" w:hAnsi="Times New Roman" w:cs="Times New Roman"/>
          <w:b/>
          <w:i w:val="0"/>
          <w:sz w:val="28"/>
          <w:lang w:eastAsia="ru-RU"/>
        </w:rPr>
        <w:t>)</w:t>
      </w:r>
    </w:p>
    <w:p w:rsidR="009140F7" w:rsidRPr="00186DA8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szCs w:val="21"/>
          <w:lang w:eastAsia="ru-RU"/>
        </w:rPr>
      </w:pPr>
      <w:r w:rsidRPr="00186DA8">
        <w:rPr>
          <w:rFonts w:ascii="Times New Roman" w:hAnsi="Times New Roman" w:cs="Times New Roman"/>
          <w:b/>
          <w:bCs/>
          <w:i w:val="0"/>
          <w:sz w:val="28"/>
          <w:szCs w:val="21"/>
          <w:lang w:eastAsia="ru-RU"/>
        </w:rPr>
        <w:t>Игра: «Кто придумает конец, тот и будет молодец».</w:t>
      </w:r>
    </w:p>
    <w:p w:rsidR="002053A4" w:rsidRPr="002053A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B02C8">
        <w:rPr>
          <w:rFonts w:ascii="Times New Roman" w:hAnsi="Times New Roman" w:cs="Times New Roman"/>
          <w:b/>
          <w:i w:val="0"/>
          <w:sz w:val="28"/>
          <w:lang w:eastAsia="ru-RU"/>
        </w:rPr>
        <w:t>Цель:</w:t>
      </w:r>
      <w:r w:rsidRPr="009B02C8">
        <w:rPr>
          <w:rFonts w:ascii="Times New Roman" w:hAnsi="Times New Roman" w:cs="Times New Roman"/>
          <w:i w:val="0"/>
          <w:sz w:val="28"/>
          <w:lang w:eastAsia="ru-RU"/>
        </w:rPr>
        <w:t> развитие фонематического слуха, речевого внимания</w:t>
      </w:r>
      <w:r w:rsidR="002053A4">
        <w:rPr>
          <w:rFonts w:ascii="Times New Roman" w:hAnsi="Times New Roman" w:cs="Times New Roman"/>
          <w:i w:val="0"/>
          <w:sz w:val="28"/>
          <w:lang w:eastAsia="ru-RU"/>
        </w:rPr>
        <w:t>, речевого слуха и дикции детей.</w:t>
      </w:r>
    </w:p>
    <w:p w:rsidR="002053A4" w:rsidRDefault="002053A4" w:rsidP="002053A4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lang w:eastAsia="ru-RU"/>
        </w:rPr>
        <w:t>4</w:t>
      </w:r>
    </w:p>
    <w:p w:rsidR="002053A4" w:rsidRDefault="002053A4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2053A4" w:rsidRDefault="002053A4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7A1F64" w:rsidRDefault="007A1F64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9140F7" w:rsidRPr="009B02C8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9B02C8">
        <w:rPr>
          <w:rFonts w:ascii="Times New Roman" w:hAnsi="Times New Roman" w:cs="Times New Roman"/>
          <w:b/>
          <w:i w:val="0"/>
          <w:sz w:val="28"/>
          <w:lang w:eastAsia="ru-RU"/>
        </w:rPr>
        <w:t>Инструкция к выполнению:</w:t>
      </w:r>
      <w:r w:rsidRPr="009B02C8">
        <w:rPr>
          <w:rFonts w:ascii="Times New Roman" w:hAnsi="Times New Roman" w:cs="Times New Roman"/>
          <w:i w:val="0"/>
          <w:sz w:val="28"/>
          <w:lang w:eastAsia="ru-RU"/>
        </w:rPr>
        <w:t> закончить стихотворение рифмой</w:t>
      </w:r>
    </w:p>
    <w:p w:rsidR="009140F7" w:rsidRPr="009B02C8" w:rsidRDefault="001C5F9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>а</w:t>
      </w:r>
      <w:r w:rsidR="009140F7" w:rsidRPr="009B02C8">
        <w:rPr>
          <w:rFonts w:ascii="Times New Roman" w:hAnsi="Times New Roman" w:cs="Times New Roman"/>
          <w:i w:val="0"/>
          <w:sz w:val="28"/>
          <w:lang w:eastAsia="ru-RU"/>
        </w:rPr>
        <w:t>) Я сегодня утром рано.  Умывался из-под</w:t>
      </w:r>
      <w:r w:rsidR="009140F7" w:rsidRPr="009B02C8">
        <w:rPr>
          <w:rFonts w:ascii="Times New Roman" w:hAnsi="Times New Roman" w:cs="Times New Roman"/>
          <w:b/>
          <w:i w:val="0"/>
          <w:sz w:val="28"/>
          <w:lang w:eastAsia="ru-RU"/>
        </w:rPr>
        <w:t>…(крана).</w:t>
      </w:r>
    </w:p>
    <w:p w:rsidR="009140F7" w:rsidRPr="009B02C8" w:rsidRDefault="001C5F9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>б</w:t>
      </w:r>
      <w:r w:rsidR="009140F7" w:rsidRPr="009B02C8">
        <w:rPr>
          <w:rFonts w:ascii="Times New Roman" w:hAnsi="Times New Roman" w:cs="Times New Roman"/>
          <w:i w:val="0"/>
          <w:sz w:val="28"/>
          <w:lang w:eastAsia="ru-RU"/>
        </w:rPr>
        <w:t>) Солнце светит очень ярко, Бегемоту стало</w:t>
      </w:r>
      <w:r w:rsidR="009140F7" w:rsidRPr="009B02C8">
        <w:rPr>
          <w:rFonts w:ascii="Times New Roman" w:hAnsi="Times New Roman" w:cs="Times New Roman"/>
          <w:b/>
          <w:i w:val="0"/>
          <w:sz w:val="28"/>
          <w:lang w:eastAsia="ru-RU"/>
        </w:rPr>
        <w:t>…(жарко).</w:t>
      </w:r>
    </w:p>
    <w:p w:rsidR="009140F7" w:rsidRPr="00651999" w:rsidRDefault="001C5F9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>в</w:t>
      </w:r>
      <w:r w:rsidR="009140F7" w:rsidRPr="009B02C8">
        <w:rPr>
          <w:rFonts w:ascii="Times New Roman" w:hAnsi="Times New Roman" w:cs="Times New Roman"/>
          <w:i w:val="0"/>
          <w:sz w:val="28"/>
          <w:lang w:eastAsia="ru-RU"/>
        </w:rPr>
        <w:t>) Вдруг небо тучей затянуло, Из тучи молния</w:t>
      </w:r>
      <w:r w:rsidR="009140F7" w:rsidRPr="009B02C8">
        <w:rPr>
          <w:rFonts w:ascii="Times New Roman" w:hAnsi="Times New Roman" w:cs="Times New Roman"/>
          <w:b/>
          <w:i w:val="0"/>
          <w:sz w:val="28"/>
          <w:lang w:eastAsia="ru-RU"/>
        </w:rPr>
        <w:t>…(сверкнула).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 xml:space="preserve">    </w:t>
      </w:r>
      <w:r w:rsidRPr="002227C3">
        <w:rPr>
          <w:rFonts w:ascii="Times New Roman" w:hAnsi="Times New Roman" w:cs="Times New Roman"/>
          <w:i w:val="0"/>
          <w:sz w:val="28"/>
          <w:lang w:eastAsia="ru-RU"/>
        </w:rPr>
        <w:t>Динамично помогает начать урок такой </w:t>
      </w:r>
      <w:r w:rsidRPr="002227C3">
        <w:rPr>
          <w:rFonts w:ascii="Times New Roman" w:hAnsi="Times New Roman" w:cs="Times New Roman"/>
          <w:b/>
          <w:bCs/>
          <w:i w:val="0"/>
          <w:sz w:val="28"/>
          <w:lang w:eastAsia="ru-RU"/>
        </w:rPr>
        <w:t>приём, как «Улыбнемся друг другу</w:t>
      </w:r>
      <w:r w:rsidRPr="002227C3">
        <w:rPr>
          <w:rFonts w:ascii="Times New Roman" w:hAnsi="Times New Roman" w:cs="Times New Roman"/>
          <w:i w:val="0"/>
          <w:sz w:val="28"/>
          <w:lang w:eastAsia="ru-RU"/>
        </w:rPr>
        <w:t>», что способствует установлению контакта между учениками в течение нескольких минут. Данный приём развивает коммуникативный навык, эмоционально настраивает детей.</w:t>
      </w:r>
    </w:p>
    <w:p w:rsidR="009140F7" w:rsidRPr="002053A4" w:rsidRDefault="009140F7" w:rsidP="009140F7">
      <w:pPr>
        <w:pStyle w:val="aa"/>
        <w:rPr>
          <w:rFonts w:ascii="Times New Roman" w:hAnsi="Times New Roman" w:cs="Times New Roman"/>
          <w:i w:val="0"/>
          <w:color w:val="000000"/>
          <w:sz w:val="28"/>
        </w:rPr>
      </w:pPr>
      <w:r>
        <w:rPr>
          <w:rFonts w:ascii="Times New Roman" w:hAnsi="Times New Roman" w:cs="Times New Roman"/>
          <w:i w:val="0"/>
          <w:color w:val="000000"/>
          <w:sz w:val="28"/>
        </w:rPr>
        <w:t>Широко использую</w:t>
      </w:r>
      <w:r w:rsidRPr="00A93493">
        <w:rPr>
          <w:rFonts w:ascii="Times New Roman" w:hAnsi="Times New Roman" w:cs="Times New Roman"/>
          <w:i w:val="0"/>
          <w:color w:val="000000"/>
          <w:sz w:val="28"/>
        </w:rPr>
        <w:t xml:space="preserve"> короткие стихи или скороговорки. «Прозвенел звонок, начался урок. Проверь дружок, все ль в порядке: книжки ручки и тетрадки». </w:t>
      </w:r>
    </w:p>
    <w:p w:rsidR="009140F7" w:rsidRPr="00EA0517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EA0517">
        <w:rPr>
          <w:rFonts w:ascii="Times New Roman" w:hAnsi="Times New Roman" w:cs="Times New Roman"/>
          <w:b/>
          <w:i w:val="0"/>
          <w:sz w:val="28"/>
          <w:lang w:eastAsia="ru-RU"/>
        </w:rPr>
        <w:t>Эмоциональный вход в урок (с использованием поэзии и прозы)</w:t>
      </w:r>
    </w:p>
    <w:p w:rsidR="009140F7" w:rsidRPr="001E0383" w:rsidRDefault="009140F7" w:rsidP="009140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</w:pPr>
      <w:r w:rsidRPr="00EA0517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 xml:space="preserve">. </w:t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Придумано кем-то</w:t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br/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Просто и мудро</w:t>
      </w:r>
      <w:proofErr w:type="gramStart"/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br/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П</w:t>
      </w:r>
      <w:proofErr w:type="gramEnd"/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ри встрече здороваться:</w:t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br/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— Доброе утро!</w:t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br/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И каждый становится</w:t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br/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Добрым, доверчивым</w:t>
      </w:r>
      <w:proofErr w:type="gramStart"/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…</w:t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br/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П</w:t>
      </w:r>
      <w:proofErr w:type="gramEnd"/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усть Доброе Утро</w:t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br/>
      </w:r>
      <w:r w:rsidRPr="00651999">
        <w:rPr>
          <w:rFonts w:ascii="Times New Roman" w:eastAsia="Times New Roman" w:hAnsi="Times New Roman" w:cs="Times New Roman"/>
          <w:i w:val="0"/>
          <w:iCs w:val="0"/>
          <w:sz w:val="28"/>
          <w:szCs w:val="24"/>
          <w:shd w:val="clear" w:color="auto" w:fill="FFFFFF"/>
          <w:lang w:eastAsia="ru-RU"/>
        </w:rPr>
        <w:t>Длится до вечера!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A1F64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2</w:t>
      </w:r>
      <w:r w:rsidRPr="007A1F64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. У людей в распоряжении есть улыбка. Посмотрите, почти всё у человека предназначено для самого себя: глаза – смотреть, ноги – ходить, рот – поглощать пищу. И всё нужно самому себе, кроме улыбки. Улыбка самому себе не нужна. Если бы не зеркала, вы её никогда бы даже не увидели. 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A1F64">
        <w:rPr>
          <w:rFonts w:ascii="Times New Roman" w:hAnsi="Times New Roman" w:cs="Times New Roman"/>
          <w:i w:val="0"/>
          <w:sz w:val="28"/>
          <w:szCs w:val="28"/>
          <w:lang w:eastAsia="ru-RU"/>
        </w:rPr>
        <w:t>Улыбка предназначена другим людям, чтобы им с вами было хорошо, радостно, легко. Давайте улыбнёмся друг другу и начнём урок.</w:t>
      </w:r>
    </w:p>
    <w:p w:rsidR="009140F7" w:rsidRPr="007A1F64" w:rsidRDefault="009140F7" w:rsidP="009140F7">
      <w:pPr>
        <w:pStyle w:val="aa"/>
        <w:rPr>
          <w:rFonts w:ascii="Times New Roman" w:eastAsia="Times New Roman" w:hAnsi="Times New Roman" w:cs="Times New Roman"/>
          <w:i w:val="0"/>
          <w:sz w:val="28"/>
          <w:szCs w:val="24"/>
          <w:lang w:eastAsia="ru-RU"/>
        </w:rPr>
      </w:pPr>
      <w:r w:rsidRPr="007A1F64">
        <w:rPr>
          <w:rFonts w:ascii="Times New Roman" w:eastAsia="Times New Roman" w:hAnsi="Times New Roman" w:cs="Times New Roman"/>
          <w:b/>
          <w:i w:val="0"/>
          <w:sz w:val="28"/>
          <w:szCs w:val="24"/>
          <w:lang w:eastAsia="ru-RU"/>
        </w:rPr>
        <w:t>3</w:t>
      </w:r>
      <w:r w:rsidRPr="007A1F64">
        <w:rPr>
          <w:rFonts w:ascii="Times New Roman" w:eastAsia="Times New Roman" w:hAnsi="Times New Roman" w:cs="Times New Roman"/>
          <w:i w:val="0"/>
          <w:sz w:val="28"/>
          <w:szCs w:val="24"/>
          <w:lang w:eastAsia="ru-RU"/>
        </w:rPr>
        <w:t>. Прогноз урока на сегодня: ветер со стороны удачи и осадки в виде пятёрок.</w:t>
      </w:r>
    </w:p>
    <w:p w:rsidR="009140F7" w:rsidRPr="007A1F64" w:rsidRDefault="009140F7" w:rsidP="009140F7">
      <w:pPr>
        <w:pStyle w:val="aa"/>
        <w:rPr>
          <w:rFonts w:ascii="Times New Roman" w:eastAsia="Times New Roman" w:hAnsi="Times New Roman" w:cs="Times New Roman"/>
          <w:i w:val="0"/>
          <w:sz w:val="28"/>
          <w:szCs w:val="24"/>
          <w:lang w:eastAsia="ru-RU"/>
        </w:rPr>
      </w:pPr>
      <w:r w:rsidRPr="007A1F64">
        <w:rPr>
          <w:rFonts w:ascii="Times New Roman" w:eastAsia="Times New Roman" w:hAnsi="Times New Roman" w:cs="Times New Roman"/>
          <w:b/>
          <w:i w:val="0"/>
          <w:sz w:val="28"/>
          <w:szCs w:val="24"/>
          <w:lang w:eastAsia="ru-RU"/>
        </w:rPr>
        <w:t>4</w:t>
      </w:r>
      <w:r w:rsidRPr="007A1F64">
        <w:rPr>
          <w:rFonts w:ascii="Times New Roman" w:eastAsia="Times New Roman" w:hAnsi="Times New Roman" w:cs="Times New Roman"/>
          <w:i w:val="0"/>
          <w:sz w:val="28"/>
          <w:szCs w:val="24"/>
          <w:lang w:eastAsia="ru-RU"/>
        </w:rPr>
        <w:t>. Самая тёплая одежда для сердца – это доброта. А я желаю всем нам, чтобы сегодня на уроке у нас была тёплая атмосфера.</w:t>
      </w:r>
    </w:p>
    <w:p w:rsidR="009140F7" w:rsidRPr="00EA0517" w:rsidRDefault="001C5F97" w:rsidP="009140F7">
      <w:pPr>
        <w:pStyle w:val="aa"/>
        <w:rPr>
          <w:rFonts w:ascii="Times New Roman" w:eastAsia="Times New Roman" w:hAnsi="Times New Roman" w:cs="Times New Roman"/>
          <w:i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4"/>
          <w:lang w:eastAsia="ru-RU"/>
        </w:rPr>
        <w:t>2</w:t>
      </w:r>
      <w:r w:rsidR="009140F7" w:rsidRPr="00EA0517">
        <w:rPr>
          <w:rFonts w:ascii="Times New Roman" w:eastAsia="Times New Roman" w:hAnsi="Times New Roman" w:cs="Times New Roman"/>
          <w:i w:val="0"/>
          <w:sz w:val="28"/>
          <w:szCs w:val="24"/>
          <w:lang w:eastAsia="ru-RU"/>
        </w:rPr>
        <w:t>. Здравствуйте, ребята, сегодня я шла в школу с отличным настроением! Как вы думаете, почему? (Потому что знала, что встречусь сегодня с вами) тут можно отметить</w:t>
      </w:r>
      <w:r w:rsidR="009140F7" w:rsidRPr="00EA0517">
        <w:rPr>
          <w:rFonts w:eastAsia="Times New Roman"/>
          <w:sz w:val="28"/>
          <w:szCs w:val="24"/>
          <w:lang w:eastAsia="ru-RU"/>
        </w:rPr>
        <w:t xml:space="preserve"> </w:t>
      </w:r>
      <w:r w:rsidR="009140F7" w:rsidRPr="00EA0517">
        <w:rPr>
          <w:rFonts w:ascii="Times New Roman" w:eastAsia="Times New Roman" w:hAnsi="Times New Roman" w:cs="Times New Roman"/>
          <w:i w:val="0"/>
          <w:sz w:val="28"/>
          <w:szCs w:val="24"/>
          <w:lang w:eastAsia="ru-RU"/>
        </w:rPr>
        <w:t>каждого ученика комплиментом.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b/>
          <w:i w:val="0"/>
          <w:sz w:val="28"/>
          <w:lang w:eastAsia="ru-RU"/>
        </w:rPr>
        <w:t>Учитель показывает ребятам батарейку и задаёт вопросы: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i w:val="0"/>
          <w:sz w:val="28"/>
          <w:lang w:eastAsia="ru-RU"/>
        </w:rPr>
        <w:t>— Зачем нужна батарейка?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i w:val="0"/>
          <w:sz w:val="28"/>
          <w:lang w:eastAsia="ru-RU"/>
        </w:rPr>
        <w:t>— А зачем она нужна на уроке? (слушает ответы учеников).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i w:val="0"/>
          <w:sz w:val="28"/>
          <w:lang w:eastAsia="ru-RU"/>
        </w:rPr>
        <w:t>— Батарейка зарядит нас отличным настроением, поможет нам получить заряд новых знаний, которые будем измерять в ваттах.</w:t>
      </w:r>
    </w:p>
    <w:p w:rsidR="009140F7" w:rsidRPr="009B02C8" w:rsidRDefault="001C5F97" w:rsidP="009140F7">
      <w:pPr>
        <w:pStyle w:val="aa"/>
        <w:rPr>
          <w:rFonts w:ascii="Times New Roman" w:hAnsi="Times New Roman" w:cs="Times New Roman"/>
          <w:i w:val="0"/>
          <w:color w:val="000000"/>
          <w:sz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3.</w:t>
      </w:r>
      <w:r w:rsidR="009140F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 w:rsidR="009140F7" w:rsidRPr="0085591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« Цепочка»:</w:t>
      </w:r>
      <w:r w:rsidR="009140F7" w:rsidRPr="0085591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За стол сядут, только те, у</w:t>
      </w:r>
      <w:r w:rsidR="009140F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кого имя начинается на букву (А, М).</w:t>
      </w:r>
    </w:p>
    <w:p w:rsidR="009140F7" w:rsidRPr="00855910" w:rsidRDefault="009140F7" w:rsidP="009140F7">
      <w:pPr>
        <w:pStyle w:val="aa"/>
        <w:rPr>
          <w:rFonts w:ascii="Times New Roman" w:hAnsi="Times New Roman" w:cs="Times New Roman"/>
          <w:i w:val="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 w:rsidRPr="0085591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«Определить тему урока, зашифрованную на доске»: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 w:rsidRPr="00855910">
        <w:rPr>
          <w:rFonts w:ascii="Times New Roman" w:hAnsi="Times New Roman" w:cs="Times New Roman"/>
          <w:i w:val="0"/>
          <w:sz w:val="24"/>
          <w:szCs w:val="28"/>
          <w:lang w:eastAsia="ru-RU"/>
        </w:rPr>
        <w:t>АПРВЫ</w:t>
      </w:r>
      <w:r w:rsidRPr="00855910">
        <w:rPr>
          <w:rFonts w:ascii="Times New Roman" w:hAnsi="Times New Roman" w:cs="Times New Roman"/>
          <w:b/>
          <w:bCs/>
          <w:i w:val="0"/>
          <w:sz w:val="24"/>
          <w:szCs w:val="28"/>
          <w:lang w:eastAsia="ru-RU"/>
        </w:rPr>
        <w:t>СОСТАВ</w:t>
      </w:r>
      <w:r w:rsidRPr="00855910">
        <w:rPr>
          <w:rFonts w:ascii="Times New Roman" w:hAnsi="Times New Roman" w:cs="Times New Roman"/>
          <w:i w:val="0"/>
          <w:sz w:val="24"/>
          <w:szCs w:val="28"/>
          <w:lang w:eastAsia="ru-RU"/>
        </w:rPr>
        <w:t>ДЛО</w:t>
      </w:r>
      <w:r w:rsidRPr="00855910">
        <w:rPr>
          <w:rFonts w:ascii="Times New Roman" w:hAnsi="Times New Roman" w:cs="Times New Roman"/>
          <w:b/>
          <w:bCs/>
          <w:i w:val="0"/>
          <w:sz w:val="24"/>
          <w:szCs w:val="28"/>
          <w:lang w:eastAsia="ru-RU"/>
        </w:rPr>
        <w:t>СЛОВА</w:t>
      </w:r>
      <w:r w:rsidRPr="00855910">
        <w:rPr>
          <w:rFonts w:ascii="Times New Roman" w:hAnsi="Times New Roman" w:cs="Times New Roman"/>
          <w:i w:val="0"/>
          <w:sz w:val="24"/>
          <w:szCs w:val="28"/>
          <w:lang w:eastAsia="ru-RU"/>
        </w:rPr>
        <w:t>РО</w:t>
      </w:r>
    </w:p>
    <w:p w:rsidR="009140F7" w:rsidRPr="002E746C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 </w:t>
      </w:r>
      <w:r w:rsidR="001C5F97">
        <w:rPr>
          <w:rFonts w:ascii="Times New Roman" w:hAnsi="Times New Roman" w:cs="Times New Roman"/>
          <w:b/>
          <w:bCs/>
          <w:i w:val="0"/>
          <w:sz w:val="28"/>
          <w:lang w:eastAsia="ru-RU"/>
        </w:rPr>
        <w:t>4.</w:t>
      </w:r>
      <w:r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 </w:t>
      </w:r>
      <w:r w:rsidRPr="00AF3F81">
        <w:rPr>
          <w:rFonts w:ascii="Times New Roman" w:hAnsi="Times New Roman" w:cs="Times New Roman"/>
          <w:b/>
          <w:bCs/>
          <w:i w:val="0"/>
          <w:sz w:val="28"/>
          <w:lang w:eastAsia="ru-RU"/>
        </w:rPr>
        <w:t>«Волшебная палочка»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> (ручка, карандаш, линейка и т. д.) переда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softHyphen/>
        <w:t>ется в классе в произвольном порядке. Передача палочки из рук в руки сопровождается речью по какому-то заранее заданному заказу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>-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>правилу.</w:t>
      </w:r>
    </w:p>
    <w:p w:rsidR="00ED7655" w:rsidRDefault="00ED7655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ED7655" w:rsidRDefault="00ED7655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7A1F64" w:rsidRDefault="007A1F64" w:rsidP="00ED76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7A1F64" w:rsidRDefault="007A1F64" w:rsidP="00ED76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7A1F64" w:rsidRDefault="007A1F64" w:rsidP="00ED76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7A1F64" w:rsidRDefault="007A1F64" w:rsidP="00ED76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ED7655" w:rsidRDefault="00ED7655" w:rsidP="00ED76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lang w:eastAsia="ru-RU"/>
        </w:rPr>
        <w:t>5</w:t>
      </w:r>
    </w:p>
    <w:p w:rsidR="00ED7655" w:rsidRDefault="00ED7655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ED7655" w:rsidRDefault="00ED7655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7A1F64" w:rsidRDefault="007A1F64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9140F7" w:rsidRPr="00AF3F81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AF3F81">
        <w:rPr>
          <w:rFonts w:ascii="Times New Roman" w:hAnsi="Times New Roman" w:cs="Times New Roman"/>
          <w:b/>
          <w:i w:val="0"/>
          <w:sz w:val="28"/>
          <w:lang w:eastAsia="ru-RU"/>
        </w:rPr>
        <w:t xml:space="preserve">Например, 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>тот</w:t>
      </w:r>
      <w:r>
        <w:rPr>
          <w:rFonts w:ascii="Times New Roman" w:hAnsi="Times New Roman" w:cs="Times New Roman"/>
          <w:i w:val="0"/>
          <w:sz w:val="28"/>
          <w:lang w:eastAsia="ru-RU"/>
        </w:rPr>
        <w:t>,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 xml:space="preserve"> кто передаёт, называет: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AF3F81">
        <w:rPr>
          <w:rFonts w:ascii="Times New Roman" w:hAnsi="Times New Roman" w:cs="Times New Roman"/>
          <w:b/>
          <w:i w:val="0"/>
          <w:sz w:val="28"/>
          <w:lang w:eastAsia="ru-RU"/>
        </w:rPr>
        <w:t>существительное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> — прилагательное (глагол) к нему</w:t>
      </w:r>
      <w:r>
        <w:rPr>
          <w:rFonts w:ascii="Times New Roman" w:hAnsi="Times New Roman" w:cs="Times New Roman"/>
          <w:i w:val="0"/>
          <w:sz w:val="28"/>
          <w:lang w:eastAsia="ru-RU"/>
        </w:rPr>
        <w:t>. Например: существительное утро – к нему прилагательное (солнечное, доброе)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AF3F81">
        <w:rPr>
          <w:rFonts w:ascii="Times New Roman" w:hAnsi="Times New Roman" w:cs="Times New Roman"/>
          <w:i w:val="0"/>
          <w:sz w:val="28"/>
          <w:lang w:eastAsia="ru-RU"/>
        </w:rPr>
        <w:t>на литературе: название сказки, рассказа, повести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, басни 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 xml:space="preserve"> — 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к ним </w:t>
      </w:r>
      <w:r w:rsidRPr="00AF3F81">
        <w:rPr>
          <w:rFonts w:ascii="Times New Roman" w:hAnsi="Times New Roman" w:cs="Times New Roman"/>
          <w:i w:val="0"/>
          <w:sz w:val="28"/>
          <w:lang w:eastAsia="ru-RU"/>
        </w:rPr>
        <w:t>одного из персонажей этого произведения.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i w:val="0"/>
          <w:sz w:val="28"/>
          <w:lang w:eastAsia="ru-RU"/>
        </w:rPr>
        <w:t xml:space="preserve">Также можно использовать этот приём в начале урока, при помощи «волшебной палочки» мы вспоминаем, о чём шла речь на прошлом уроке. 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b/>
          <w:i w:val="0"/>
          <w:sz w:val="28"/>
          <w:lang w:eastAsia="ru-RU"/>
        </w:rPr>
        <w:t>Прием “Драматизации и театрализации”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i w:val="0"/>
          <w:sz w:val="28"/>
          <w:lang w:eastAsia="ru-RU"/>
        </w:rPr>
        <w:t>Этот приём использую на литературе (при изучении басен, сказок), этике, когда можно разыграть по ролям. Можно разыграть сценки на учебную тему по любому предмету (этика).</w:t>
      </w:r>
    </w:p>
    <w:p w:rsidR="009140F7" w:rsidRPr="00ED7655" w:rsidRDefault="009140F7" w:rsidP="009140F7">
      <w:pPr>
        <w:pStyle w:val="aa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     </w:t>
      </w:r>
      <w:r w:rsidRPr="003E3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Нужно научить детей не бояться ошибок, а умело исправлять их. Хорошим средством для развития самоконтроля является комментирование.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Тут еще хорошо подходит </w:t>
      </w:r>
      <w:r w:rsidRPr="00AF3F8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риё</w:t>
      </w:r>
      <w:r w:rsidRPr="00AF3F8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м</w:t>
      </w:r>
      <w:r w:rsidRPr="003E3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 “Найди </w:t>
      </w:r>
      <w:proofErr w:type="gramStart"/>
      <w:r w:rsidRPr="003E3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красивые</w:t>
      </w:r>
      <w:proofErr w:type="gramEnd"/>
      <w:r w:rsidRPr="003E3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…” Например: </w:t>
      </w:r>
      <w:proofErr w:type="gramStart"/>
      <w:r w:rsidRPr="003E3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Найди у себя</w:t>
      </w:r>
      <w:r w:rsidRPr="003E3CE6">
        <w:rPr>
          <w:rFonts w:ascii="Verdana" w:eastAsia="Times New Roman" w:hAnsi="Verdana" w:cs="Times New Roman"/>
          <w:i w:val="0"/>
          <w:iCs w:val="0"/>
          <w:color w:val="000000"/>
          <w:sz w:val="28"/>
          <w:lang w:eastAsia="ru-RU"/>
        </w:rPr>
        <w:t xml:space="preserve"> </w:t>
      </w:r>
      <w:r w:rsidRPr="003E3C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самую красивую букву, самую красивую цифру,…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 </w:t>
      </w:r>
      <w:r w:rsidR="001C5F97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>(</w:t>
      </w:r>
      <w:proofErr w:type="spellStart"/>
      <w:r w:rsidR="001C5F97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>Мутаев</w:t>
      </w:r>
      <w:proofErr w:type="spellEnd"/>
      <w:r w:rsidR="001C5F97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 Ислам  11</w:t>
      </w:r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а </w:t>
      </w:r>
      <w:proofErr w:type="spellStart"/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>кл</w:t>
      </w:r>
      <w:proofErr w:type="spellEnd"/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 – не</w:t>
      </w:r>
      <w:r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 </w:t>
      </w:r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>доволен любой оценкой, кроме «5».</w:t>
      </w:r>
      <w:proofErr w:type="gramEnd"/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 Он очень боится сделать ошибку, доходит до того, что начинает</w:t>
      </w:r>
      <w:r w:rsidR="001C5F97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 нервничать</w:t>
      </w:r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. Может скомкать тетрадь. </w:t>
      </w:r>
      <w:proofErr w:type="gramStart"/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>И вот тут</w:t>
      </w:r>
      <w:r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>,</w:t>
      </w:r>
      <w:r w:rsidRPr="00C07FEE">
        <w:rPr>
          <w:rFonts w:ascii="Times New Roman" w:eastAsia="Times New Roman" w:hAnsi="Times New Roman" w:cs="Times New Roman"/>
          <w:b/>
          <w:iCs w:val="0"/>
          <w:color w:val="000000"/>
          <w:sz w:val="28"/>
          <w:lang w:eastAsia="ru-RU"/>
        </w:rPr>
        <w:t xml:space="preserve"> на помощь приходит этот приём).</w:t>
      </w:r>
      <w:proofErr w:type="gramEnd"/>
    </w:p>
    <w:p w:rsidR="009140F7" w:rsidRPr="00C07FEE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C07FEE">
        <w:rPr>
          <w:rFonts w:ascii="Times New Roman" w:hAnsi="Times New Roman" w:cs="Times New Roman"/>
          <w:b/>
          <w:bCs/>
          <w:i w:val="0"/>
          <w:sz w:val="28"/>
          <w:lang w:eastAsia="ru-RU"/>
        </w:rPr>
        <w:t>Приём «Фантастическая добавка».</w:t>
      </w:r>
      <w:r w:rsidRPr="00C07FEE">
        <w:rPr>
          <w:rFonts w:ascii="Times New Roman" w:hAnsi="Times New Roman" w:cs="Times New Roman"/>
          <w:i w:val="0"/>
          <w:sz w:val="28"/>
          <w:lang w:eastAsia="ru-RU"/>
        </w:rPr>
        <w:t> Дети любят фантазировать, нужно дать им такую возможность и на уроке.</w:t>
      </w:r>
    </w:p>
    <w:p w:rsidR="009140F7" w:rsidRPr="00BA7C62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C07FEE">
        <w:rPr>
          <w:rFonts w:ascii="Times New Roman" w:hAnsi="Times New Roman" w:cs="Times New Roman"/>
          <w:b/>
          <w:i w:val="0"/>
          <w:sz w:val="28"/>
          <w:lang w:eastAsia="ru-RU"/>
        </w:rPr>
        <w:t>Например:</w:t>
      </w:r>
      <w:r w:rsidRPr="00C07FEE">
        <w:rPr>
          <w:rFonts w:ascii="Times New Roman" w:hAnsi="Times New Roman" w:cs="Times New Roman"/>
          <w:i w:val="0"/>
          <w:sz w:val="28"/>
          <w:lang w:eastAsia="ru-RU"/>
        </w:rPr>
        <w:t xml:space="preserve"> Мы попали на другую планету, где у инопланетян такие же буквы, но говорят они на непонятном для нас языке. Давайте расшифруем 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ингредиенты салата «Лилия» (тема СБО «Питание», «Изменение глагола по лицам»). – ЫРАБ (рыба), ЯЦЙО (яйцо), ЕНЗЕЛЬ (зелень). </w:t>
      </w:r>
    </w:p>
    <w:p w:rsidR="009140F7" w:rsidRPr="00BA7C62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BA7C62">
        <w:rPr>
          <w:rFonts w:ascii="Times New Roman" w:hAnsi="Times New Roman" w:cs="Times New Roman"/>
          <w:b/>
          <w:i w:val="0"/>
          <w:sz w:val="28"/>
          <w:lang w:eastAsia="ru-RU"/>
        </w:rPr>
        <w:t>«Я беру тебя с собой»</w:t>
      </w:r>
    </w:p>
    <w:p w:rsidR="009140F7" w:rsidRP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BA7C62">
        <w:rPr>
          <w:rFonts w:ascii="Times New Roman" w:hAnsi="Times New Roman" w:cs="Times New Roman"/>
          <w:i w:val="0"/>
          <w:sz w:val="28"/>
          <w:lang w:eastAsia="ru-RU"/>
        </w:rPr>
        <w:t>Приём направлен на формирование умения объединять объекты по общем</w:t>
      </w:r>
      <w:r>
        <w:rPr>
          <w:rFonts w:ascii="Times New Roman" w:hAnsi="Times New Roman" w:cs="Times New Roman"/>
          <w:i w:val="0"/>
          <w:sz w:val="28"/>
          <w:lang w:eastAsia="ru-RU"/>
        </w:rPr>
        <w:t>у</w:t>
      </w:r>
      <w:r w:rsidRPr="00BA7C62">
        <w:rPr>
          <w:rFonts w:ascii="Times New Roman" w:hAnsi="Times New Roman" w:cs="Times New Roman"/>
          <w:i w:val="0"/>
          <w:sz w:val="28"/>
          <w:lang w:eastAsia="ru-RU"/>
        </w:rPr>
        <w:t xml:space="preserve"> признаку, умение сопоставлять, сравнивать большое количество объектов, умение составлять целостный образ объекта из отдельных его признаков. Этот приём можно использовать и на этапе актуализации знаний учащихся, и на этапе закрепления материала, можно изменять его так, как того требует тема урока и умение, которое формируем.</w:t>
      </w:r>
    </w:p>
    <w:p w:rsidR="009140F7" w:rsidRPr="007A1F64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7A1F64">
        <w:rPr>
          <w:rFonts w:ascii="Times New Roman" w:hAnsi="Times New Roman" w:cs="Times New Roman"/>
          <w:b/>
          <w:i w:val="0"/>
          <w:sz w:val="28"/>
          <w:lang w:eastAsia="ru-RU"/>
        </w:rPr>
        <w:t>Например:</w:t>
      </w:r>
      <w:r w:rsidRPr="007A1F64">
        <w:rPr>
          <w:rFonts w:ascii="Times New Roman" w:hAnsi="Times New Roman" w:cs="Times New Roman"/>
          <w:i w:val="0"/>
          <w:sz w:val="28"/>
          <w:lang w:eastAsia="ru-RU"/>
        </w:rPr>
        <w:t xml:space="preserve"> на уроке русского языка: распределить глаголы по группам. Название групп уже даны. 1 ряд берёт глаголы прошедшего времени, 2 ряд – глаголы настоящего времени, 3 ряд - глаголы будущего времени. «Я беру тебя с собой» или «Я не беру тебя с собой». </w:t>
      </w:r>
    </w:p>
    <w:p w:rsidR="009140F7" w:rsidRPr="00A04C2A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A04C2A">
        <w:rPr>
          <w:rFonts w:ascii="Times New Roman" w:hAnsi="Times New Roman" w:cs="Times New Roman"/>
          <w:b/>
          <w:i w:val="0"/>
          <w:sz w:val="28"/>
          <w:lang w:eastAsia="ru-RU"/>
        </w:rPr>
        <w:t>Приём «Снежный ком».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A04C2A">
        <w:rPr>
          <w:rFonts w:ascii="Times New Roman" w:hAnsi="Times New Roman" w:cs="Times New Roman"/>
          <w:i w:val="0"/>
          <w:sz w:val="28"/>
          <w:lang w:eastAsia="ru-RU"/>
        </w:rPr>
        <w:t xml:space="preserve">Учитель подаёт ученику мяч (ком) и предлагает сказать предложение по заданной теме. Первый ученик, получая мяч, называет своё предложение, второй повторяет то, что сказал первый, и называет своё слово (можно и с составлением предложений, но это вызывает сложность), третий пересказывает услышанное и продолжает своё слово. Этот приём можно использоваться при повторении. </w:t>
      </w:r>
      <w:r w:rsidRPr="00EE4BDF">
        <w:rPr>
          <w:rFonts w:ascii="Times New Roman" w:hAnsi="Times New Roman" w:cs="Times New Roman"/>
          <w:b/>
          <w:i w:val="0"/>
          <w:sz w:val="28"/>
          <w:lang w:eastAsia="ru-RU"/>
        </w:rPr>
        <w:t>Например:</w:t>
      </w:r>
      <w:r w:rsidRPr="00A04C2A">
        <w:rPr>
          <w:rFonts w:ascii="Times New Roman" w:hAnsi="Times New Roman" w:cs="Times New Roman"/>
          <w:i w:val="0"/>
          <w:sz w:val="28"/>
          <w:lang w:eastAsia="ru-RU"/>
        </w:rPr>
        <w:t xml:space="preserve"> Повторение. Имя существительное. Актуализация опорных знаний. Первый ученик: </w:t>
      </w:r>
      <w:proofErr w:type="gramStart"/>
      <w:r w:rsidRPr="00A04C2A">
        <w:rPr>
          <w:rFonts w:ascii="Times New Roman" w:hAnsi="Times New Roman" w:cs="Times New Roman"/>
          <w:i w:val="0"/>
          <w:sz w:val="28"/>
          <w:lang w:eastAsia="ru-RU"/>
        </w:rPr>
        <w:t>Существительное – это часть речи…., второй: существительное – это часть речи (повторяет слова первого ученика и добавляет свои слова: которая обозначает.</w:t>
      </w:r>
      <w:proofErr w:type="gramEnd"/>
      <w:r w:rsidRPr="00A04C2A">
        <w:rPr>
          <w:rFonts w:ascii="Times New Roman" w:hAnsi="Times New Roman" w:cs="Times New Roman"/>
          <w:i w:val="0"/>
          <w:sz w:val="28"/>
          <w:lang w:eastAsia="ru-RU"/>
        </w:rPr>
        <w:t xml:space="preserve"> Дальше подхватывает третий и так далее, пока не расскажут всё правило полностью</w:t>
      </w:r>
      <w:r w:rsidRPr="00A04C2A">
        <w:rPr>
          <w:rFonts w:ascii="Times New Roman" w:hAnsi="Times New Roman" w:cs="Times New Roman"/>
          <w:i w:val="0"/>
          <w:sz w:val="28"/>
          <w:szCs w:val="28"/>
          <w:lang w:eastAsia="ru-RU"/>
        </w:rPr>
        <w:t>.  Возможно применение опорных схем. Важно, чтобы «снежный ком» - рассказ - не распался. Для наших он должен состоять из трёх-четырёх предложений, иначе им трудно удержать мысль. Этот приём способствует развитию связной речи, правильному построению предложений, развивает логическое мышление.</w:t>
      </w:r>
    </w:p>
    <w:p w:rsidR="00ED7655" w:rsidRPr="00ED7655" w:rsidRDefault="00ED7655" w:rsidP="00ED76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ED7655">
        <w:rPr>
          <w:rFonts w:ascii="Times New Roman" w:hAnsi="Times New Roman" w:cs="Times New Roman"/>
          <w:b/>
          <w:i w:val="0"/>
          <w:sz w:val="28"/>
          <w:lang w:eastAsia="ru-RU"/>
        </w:rPr>
        <w:t>6</w:t>
      </w:r>
    </w:p>
    <w:p w:rsidR="00ED7655" w:rsidRDefault="00ED7655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</w:p>
    <w:p w:rsidR="009140F7" w:rsidRPr="00AD3F25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i w:val="0"/>
          <w:sz w:val="28"/>
          <w:lang w:eastAsia="ru-RU"/>
        </w:rPr>
        <w:t>П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>рактикую такие игры: </w:t>
      </w:r>
      <w:r w:rsidRPr="00FA45CD">
        <w:rPr>
          <w:rFonts w:ascii="Times New Roman" w:hAnsi="Times New Roman" w:cs="Times New Roman"/>
          <w:b/>
          <w:bCs/>
          <w:i w:val="0"/>
          <w:sz w:val="28"/>
          <w:lang w:eastAsia="ru-RU"/>
        </w:rPr>
        <w:t>«</w:t>
      </w:r>
      <w:r w:rsidRPr="00FA45CD">
        <w:rPr>
          <w:rFonts w:ascii="Times New Roman" w:hAnsi="Times New Roman" w:cs="Times New Roman"/>
          <w:b/>
          <w:i w:val="0"/>
          <w:sz w:val="28"/>
          <w:lang w:eastAsia="ru-RU"/>
        </w:rPr>
        <w:t>Восстанови пословицы»</w:t>
      </w:r>
      <w:r w:rsidRPr="000E611E">
        <w:rPr>
          <w:rFonts w:ascii="Times New Roman" w:hAnsi="Times New Roman" w:cs="Times New Roman"/>
          <w:i w:val="0"/>
          <w:sz w:val="28"/>
          <w:lang w:eastAsia="ru-RU"/>
        </w:rPr>
        <w:t xml:space="preserve"> (ч</w:t>
      </w:r>
      <w:r>
        <w:rPr>
          <w:rFonts w:ascii="Times New Roman" w:hAnsi="Times New Roman" w:cs="Times New Roman"/>
          <w:i w:val="0"/>
          <w:sz w:val="28"/>
          <w:lang w:eastAsia="ru-RU"/>
        </w:rPr>
        <w:t>асти которых соединены неверно).</w:t>
      </w:r>
    </w:p>
    <w:p w:rsidR="009140F7" w:rsidRDefault="009140F7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eastAsia="ru-RU"/>
        </w:rPr>
        <w:t xml:space="preserve">     </w:t>
      </w:r>
      <w:r w:rsidRPr="00CB46E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eastAsia="ru-RU"/>
        </w:rPr>
        <w:t xml:space="preserve">Мы, как дефектологи, </w:t>
      </w:r>
      <w:proofErr w:type="spellStart"/>
      <w:r w:rsidRPr="00CB46E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eastAsia="ru-RU"/>
        </w:rPr>
        <w:t>олигофренопедагоги</w:t>
      </w:r>
      <w:proofErr w:type="spellEnd"/>
      <w:r w:rsidRPr="00CB46E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eastAsia="ru-RU"/>
        </w:rPr>
        <w:t xml:space="preserve">  должны  </w:t>
      </w:r>
      <w:proofErr w:type="spellStart"/>
      <w:r w:rsidRPr="00CB46E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eastAsia="ru-RU"/>
        </w:rPr>
        <w:t>коррегировать</w:t>
      </w:r>
      <w:proofErr w:type="spellEnd"/>
      <w:r w:rsidRPr="00CB46E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eastAsia="ru-RU"/>
        </w:rPr>
        <w:t xml:space="preserve"> и развивать сохранные анализаторы. И вот тут, немаловажное значение отводится игре с мячом, с бусинками, с шариком, с клубочком.</w:t>
      </w:r>
    </w:p>
    <w:p w:rsidR="00ED7655" w:rsidRDefault="009140F7" w:rsidP="009140F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22"/>
          <w:lang w:eastAsia="ru-RU"/>
        </w:rPr>
      </w:pPr>
      <w:r w:rsidRPr="00EE4BD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4"/>
          <w:lang w:eastAsia="ru-RU"/>
        </w:rPr>
        <w:t xml:space="preserve">    Часто использую игру: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4"/>
          <w:lang w:eastAsia="ru-RU"/>
        </w:rPr>
        <w:t xml:space="preserve"> </w:t>
      </w:r>
      <w:r w:rsidRPr="00EE4BD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«Намотай на катушку»</w:t>
      </w:r>
      <w:r w:rsidRPr="00894B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 — намотай нитки на катушку и расскажи стихотворение; расскажи правило </w:t>
      </w:r>
      <w:r w:rsidRPr="00894BE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(русский язык и литература).</w:t>
      </w:r>
      <w:r w:rsidRPr="00894BEF">
        <w:rPr>
          <w:rFonts w:ascii="Verdana" w:eastAsia="Times New Roman" w:hAnsi="Verdana" w:cs="Times New Roman"/>
          <w:i w:val="0"/>
          <w:iCs w:val="0"/>
          <w:color w:val="000000"/>
          <w:sz w:val="22"/>
          <w:lang w:eastAsia="ru-RU"/>
        </w:rPr>
        <w:t xml:space="preserve"> </w:t>
      </w:r>
      <w:r w:rsidR="00ED7655">
        <w:rPr>
          <w:rFonts w:ascii="Verdana" w:eastAsia="Times New Roman" w:hAnsi="Verdana" w:cs="Times New Roman"/>
          <w:i w:val="0"/>
          <w:iCs w:val="0"/>
          <w:color w:val="000000"/>
          <w:sz w:val="22"/>
          <w:lang w:eastAsia="ru-RU"/>
        </w:rPr>
        <w:t xml:space="preserve">             </w:t>
      </w:r>
    </w:p>
    <w:p w:rsidR="009140F7" w:rsidRPr="00CB46E4" w:rsidRDefault="00ED7655" w:rsidP="0091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 w:val="0"/>
          <w:iCs w:val="0"/>
          <w:color w:val="000000"/>
          <w:sz w:val="22"/>
          <w:lang w:eastAsia="ru-RU"/>
        </w:rPr>
        <w:t xml:space="preserve">       </w:t>
      </w:r>
      <w:r w:rsidR="009140F7" w:rsidRPr="00894B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Совместная работа двигательного </w:t>
      </w:r>
      <w:r w:rsidR="009140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(</w:t>
      </w:r>
      <w:r w:rsidR="009140F7" w:rsidRPr="00894B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вестибулярного</w:t>
      </w:r>
      <w:r w:rsidR="009140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)</w:t>
      </w:r>
      <w:r w:rsidR="009140F7" w:rsidRPr="00894B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, зрительного анализаторов, которые включаются при</w:t>
      </w:r>
      <w:r w:rsidR="009140F7" w:rsidRPr="00894BEF">
        <w:rPr>
          <w:rFonts w:ascii="Verdana" w:eastAsia="Times New Roman" w:hAnsi="Verdana" w:cs="Times New Roman"/>
          <w:i w:val="0"/>
          <w:iCs w:val="0"/>
          <w:color w:val="000000"/>
          <w:lang w:eastAsia="ru-RU"/>
        </w:rPr>
        <w:t xml:space="preserve"> </w:t>
      </w:r>
      <w:r w:rsidR="009140F7" w:rsidRPr="00894B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выполнении движений с предметами круглой формы,</w:t>
      </w:r>
      <w:r w:rsidR="009140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 </w:t>
      </w:r>
      <w:r w:rsidR="009140F7" w:rsidRPr="00894B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усиливает эффект занятия</w:t>
      </w:r>
      <w:r w:rsidR="009140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То есть, тут включаются в работу несколько анализаторов.</w:t>
      </w:r>
      <w:r w:rsidR="009140F7" w:rsidRPr="00894BEF">
        <w:rPr>
          <w:rFonts w:ascii="Verdana" w:eastAsia="Times New Roman" w:hAnsi="Verdana" w:cs="Times New Roman"/>
          <w:i w:val="0"/>
          <w:iCs w:val="0"/>
          <w:color w:val="000000"/>
          <w:lang w:eastAsia="ru-RU"/>
        </w:rPr>
        <w:t xml:space="preserve"> </w:t>
      </w:r>
      <w:r w:rsidR="009140F7" w:rsidRPr="00894B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У учащихся во время таких игр поднимается настроение, появляетс</w:t>
      </w:r>
      <w:r w:rsidR="009140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я чувство радости, удовольствия, что также повышает учебную мотивацию.</w:t>
      </w:r>
    </w:p>
    <w:p w:rsidR="009140F7" w:rsidRPr="007C6428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- К</w:t>
      </w:r>
      <w:r w:rsidRPr="007C6428">
        <w:rPr>
          <w:rFonts w:ascii="Times New Roman" w:hAnsi="Times New Roman" w:cs="Times New Roman"/>
          <w:i w:val="0"/>
          <w:sz w:val="28"/>
          <w:szCs w:val="28"/>
          <w:lang w:eastAsia="ru-RU"/>
        </w:rPr>
        <w:t>атать мяч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 парте и проговаривать скороговорку, пословицы, называть предметы, действия предметов и т.д.</w:t>
      </w:r>
      <w:r w:rsidRPr="007C6428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(взять шарики из дома)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физминутки</w:t>
      </w:r>
      <w:proofErr w:type="spellEnd"/>
    </w:p>
    <w:p w:rsidR="009140F7" w:rsidRPr="007C6428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</w:pPr>
      <w:r w:rsidRPr="001E038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«Собери полоски»</w:t>
      </w:r>
      <w:r w:rsidRPr="007C6428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— собрать из предложенных слов предложение при этом выкладывает полоски </w:t>
      </w:r>
      <w:r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 xml:space="preserve">зелёной бумаги </w:t>
      </w:r>
      <w:r w:rsidRPr="007C6428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 xml:space="preserve">– </w:t>
      </w:r>
      <w:r w:rsidRPr="007C6428"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  <w:t>русский язык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  <w:t xml:space="preserve"> «Работа над деформированным предложением»</w:t>
      </w:r>
    </w:p>
    <w:p w:rsidR="009140F7" w:rsidRPr="00ED7655" w:rsidRDefault="009140F7" w:rsidP="009140F7">
      <w:pPr>
        <w:pStyle w:val="aa"/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</w:pPr>
      <w:r w:rsidRPr="00AD3F2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«Посчитаем слова»</w:t>
      </w:r>
      <w:r w:rsidRPr="007C642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 — бросать большой мяч друг другу и называть сл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ова противоположные по значению</w:t>
      </w:r>
      <w:proofErr w:type="gramStart"/>
      <w:r w:rsidRPr="007C642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eastAsia="ru-RU"/>
        </w:rPr>
        <w:t xml:space="preserve"> – </w:t>
      </w:r>
      <w:proofErr w:type="spellStart"/>
      <w:proofErr w:type="gramStart"/>
      <w:r w:rsidRPr="007C6428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ф</w:t>
      </w:r>
      <w:proofErr w:type="gramEnd"/>
      <w:r w:rsidRPr="007C6428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изминутки</w:t>
      </w:r>
      <w:proofErr w:type="spellEnd"/>
      <w:r w:rsidRPr="007C6428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lang w:eastAsia="ru-RU"/>
        </w:rPr>
        <w:t>, тема: «Словарная работа»</w:t>
      </w:r>
      <w:r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:rsidR="009140F7" w:rsidRPr="00AD3F25" w:rsidRDefault="009140F7" w:rsidP="009140F7">
      <w:pPr>
        <w:pStyle w:val="aa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lang w:eastAsia="ru-RU"/>
        </w:rPr>
        <w:t xml:space="preserve"> </w:t>
      </w:r>
      <w:r w:rsidRPr="002227C3">
        <w:rPr>
          <w:rFonts w:ascii="Times New Roman" w:hAnsi="Times New Roman" w:cs="Times New Roman"/>
          <w:b/>
          <w:bCs/>
          <w:i w:val="0"/>
          <w:sz w:val="28"/>
          <w:lang w:eastAsia="ru-RU"/>
        </w:rPr>
        <w:t>Игры-тренинги.</w:t>
      </w:r>
      <w:r w:rsidRPr="002227C3">
        <w:rPr>
          <w:rFonts w:ascii="Times New Roman" w:hAnsi="Times New Roman" w:cs="Times New Roman"/>
          <w:i w:val="0"/>
          <w:sz w:val="28"/>
          <w:lang w:eastAsia="ru-RU"/>
        </w:rPr>
        <w:t> Игры приходят на помощь в трудный момент – чтобы растворить скуку однообразия</w:t>
      </w:r>
      <w:proofErr w:type="gramStart"/>
      <w:r w:rsidRPr="002227C3">
        <w:rPr>
          <w:rFonts w:ascii="Times New Roman" w:hAnsi="Times New Roman" w:cs="Times New Roman"/>
          <w:i w:val="0"/>
          <w:sz w:val="28"/>
          <w:lang w:eastAsia="ru-RU"/>
        </w:rPr>
        <w:t>…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Pr="002227C3">
        <w:rPr>
          <w:rFonts w:ascii="Times New Roman" w:hAnsi="Times New Roman" w:cs="Times New Roman"/>
          <w:b/>
          <w:sz w:val="28"/>
          <w:lang w:eastAsia="ru-RU"/>
        </w:rPr>
        <w:t>П</w:t>
      </w:r>
      <w:proofErr w:type="gramEnd"/>
      <w:r w:rsidRPr="002227C3">
        <w:rPr>
          <w:rFonts w:ascii="Times New Roman" w:hAnsi="Times New Roman" w:cs="Times New Roman"/>
          <w:b/>
          <w:sz w:val="28"/>
          <w:lang w:eastAsia="ru-RU"/>
        </w:rPr>
        <w:t>редставьте, что вы учитель, а в текст вкрались ошибки - найдите их и исправьте.</w:t>
      </w:r>
    </w:p>
    <w:p w:rsidR="009140F7" w:rsidRPr="00D25737" w:rsidRDefault="009140F7" w:rsidP="009140F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573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Использование ИКТ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– один из эффективных методов повышения мотивации и индивидуализации учения, развития творческих способностей и создания благополучного эмоционального фона.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D25737">
        <w:rPr>
          <w:rFonts w:ascii="Times New Roman" w:hAnsi="Times New Roman" w:cs="Times New Roman"/>
          <w:b/>
          <w:sz w:val="28"/>
          <w:szCs w:val="28"/>
          <w:lang w:eastAsia="ru-RU"/>
        </w:rPr>
        <w:t>Но отсутствие должных условий не всегда даёт в полной мере использовать этот прием.</w:t>
      </w:r>
    </w:p>
    <w:p w:rsidR="009140F7" w:rsidRP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>На заключительном этапе урока используем метод рефлексии,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9140F7" w:rsidRPr="00D25737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D2573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иемы для организации рефлексии:</w:t>
      </w:r>
    </w:p>
    <w:p w:rsidR="009140F7" w:rsidRPr="00D25737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2573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Чек-лист</w:t>
      </w:r>
      <w:r w:rsidRPr="00D2573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(учитель или учащиеся разрабатывают критерии оценивания уроков и их стоимость в баллах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, затем подводится общий итог).</w:t>
      </w:r>
    </w:p>
    <w:p w:rsidR="009140F7" w:rsidRPr="002E746C" w:rsidRDefault="009140F7" w:rsidP="009140F7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ЧЕК-ЛИСТ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по теме «Глагол», «Имя существительное», «Несклоняемые имена существительные», «Предложения. Виды предложений»</w:t>
      </w:r>
    </w:p>
    <w:p w:rsidR="009140F7" w:rsidRPr="00D25737" w:rsidRDefault="00EE4BDF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1. </w:t>
      </w:r>
      <w:r w:rsidR="009140F7" w:rsidRPr="00D2573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знаю, что такое </w:t>
      </w:r>
      <w:r w:rsidR="009140F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глагол </w:t>
      </w:r>
      <w:r w:rsidR="009140F7" w:rsidRPr="00D25737">
        <w:rPr>
          <w:rFonts w:ascii="Times New Roman" w:hAnsi="Times New Roman" w:cs="Times New Roman"/>
          <w:i w:val="0"/>
          <w:sz w:val="28"/>
          <w:szCs w:val="28"/>
          <w:lang w:eastAsia="ru-RU"/>
        </w:rPr>
        <w:t>– 2 балла;</w:t>
      </w:r>
    </w:p>
    <w:p w:rsidR="009140F7" w:rsidRPr="00D25737" w:rsidRDefault="00EE4BDF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2. </w:t>
      </w:r>
      <w:r w:rsidR="009140F7">
        <w:rPr>
          <w:rFonts w:ascii="Times New Roman" w:hAnsi="Times New Roman" w:cs="Times New Roman"/>
          <w:i w:val="0"/>
          <w:sz w:val="28"/>
          <w:szCs w:val="28"/>
          <w:lang w:eastAsia="ru-RU"/>
        </w:rPr>
        <w:t>умею находить глаголы</w:t>
      </w:r>
      <w:r w:rsidR="009140F7" w:rsidRPr="00D2573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тексте – 2 балла;</w:t>
      </w:r>
    </w:p>
    <w:p w:rsidR="00EE4BDF" w:rsidRDefault="00EE4BDF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3. </w:t>
      </w:r>
      <w:r w:rsidR="009140F7" w:rsidRPr="00D25737">
        <w:rPr>
          <w:rFonts w:ascii="Times New Roman" w:hAnsi="Times New Roman" w:cs="Times New Roman"/>
          <w:i w:val="0"/>
          <w:sz w:val="28"/>
          <w:szCs w:val="28"/>
          <w:lang w:eastAsia="ru-RU"/>
        </w:rPr>
        <w:t>умею подбирать синонимы к заданным словам – 2 балла.</w:t>
      </w:r>
      <w:r w:rsidR="009140F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9140F7" w:rsidRPr="002E746C" w:rsidRDefault="009140F7" w:rsidP="009140F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235">
        <w:rPr>
          <w:rFonts w:ascii="Times New Roman" w:hAnsi="Times New Roman" w:cs="Times New Roman"/>
          <w:b/>
          <w:sz w:val="28"/>
          <w:szCs w:val="28"/>
          <w:lang w:eastAsia="ru-RU"/>
        </w:rPr>
        <w:t>Этот пункт даётся тяжелее.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такой организации рефлексии и меньше расстраиваются, потому что условия заранее обговорены.</w:t>
      </w:r>
    </w:p>
    <w:p w:rsidR="009140F7" w:rsidRPr="002E746C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    </w:t>
      </w:r>
      <w:r w:rsidRPr="00E02235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Лексический рюкзак</w:t>
      </w:r>
      <w:r w:rsidRPr="00D2573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(учащиеся в конце урока перечисляют новые слова, которых они ранее не знали, раскрывают их значение). </w:t>
      </w:r>
    </w:p>
    <w:p w:rsidR="009140F7" w:rsidRPr="00047D6A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    </w:t>
      </w:r>
      <w:r w:rsidRPr="0085591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Смайлики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. </w:t>
      </w:r>
      <w:r w:rsidRPr="00855910">
        <w:rPr>
          <w:rFonts w:ascii="Times New Roman" w:hAnsi="Times New Roman" w:cs="Times New Roman"/>
          <w:i w:val="0"/>
          <w:sz w:val="28"/>
          <w:szCs w:val="28"/>
          <w:lang w:eastAsia="ru-RU"/>
        </w:rPr>
        <w:t>Дети поднимают смайлики, согласно своему участию на уроке, удовлетворённостью своей работой. Вместо смайликов можно использовать цветные кружочки, где каждый цвет обозначает определённую эмоцию.</w:t>
      </w:r>
    </w:p>
    <w:p w:rsidR="009140F7" w:rsidRDefault="009140F7" w:rsidP="009140F7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М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>ожно привести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</w:t>
      </w:r>
      <w:r w:rsidRPr="00474EF6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ножество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примеров. </w:t>
      </w:r>
      <w:r w:rsidRPr="00474EF6">
        <w:rPr>
          <w:rFonts w:ascii="Times New Roman" w:hAnsi="Times New Roman" w:cs="Times New Roman"/>
          <w:i w:val="0"/>
          <w:sz w:val="28"/>
          <w:lang w:eastAsia="ru-RU"/>
        </w:rPr>
        <w:t xml:space="preserve">Суть всех этих приемов состоит в том, чтобы привлечь интерес к </w:t>
      </w:r>
      <w:r>
        <w:rPr>
          <w:rFonts w:ascii="Times New Roman" w:hAnsi="Times New Roman" w:cs="Times New Roman"/>
          <w:i w:val="0"/>
          <w:sz w:val="28"/>
          <w:lang w:eastAsia="ru-RU"/>
        </w:rPr>
        <w:t>обучению, интерес к своему предмету, повысить учебную мотивацию и управлять ею в течение всего урока.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9140F7" w:rsidRDefault="009140F7" w:rsidP="00EE4BDF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lang w:eastAsia="ru-RU"/>
        </w:rPr>
        <w:t xml:space="preserve">      </w:t>
      </w:r>
    </w:p>
    <w:p w:rsidR="00ED7655" w:rsidRPr="00ED7655" w:rsidRDefault="00ED7655" w:rsidP="00ED76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ED7655">
        <w:rPr>
          <w:rFonts w:ascii="Times New Roman" w:hAnsi="Times New Roman" w:cs="Times New Roman"/>
          <w:b/>
          <w:i w:val="0"/>
          <w:sz w:val="28"/>
          <w:lang w:eastAsia="ru-RU"/>
        </w:rPr>
        <w:t>7</w:t>
      </w:r>
    </w:p>
    <w:p w:rsidR="00EE4BDF" w:rsidRDefault="00EE4BDF" w:rsidP="00EE4BDF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EE4BDF" w:rsidRDefault="00EE4BDF" w:rsidP="00EE4BDF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</w:p>
    <w:p w:rsidR="00EE4BDF" w:rsidRPr="00474EF6" w:rsidRDefault="00EE4BDF" w:rsidP="00EE4BDF">
      <w:pPr>
        <w:pStyle w:val="aa"/>
        <w:rPr>
          <w:rFonts w:ascii="Times New Roman" w:hAnsi="Times New Roman" w:cs="Times New Roman"/>
          <w:b/>
          <w:i w:val="0"/>
          <w:sz w:val="28"/>
          <w:lang w:eastAsia="ru-RU"/>
        </w:rPr>
      </w:pPr>
      <w:r w:rsidRPr="00474EF6">
        <w:rPr>
          <w:rFonts w:ascii="Times New Roman" w:hAnsi="Times New Roman" w:cs="Times New Roman"/>
          <w:b/>
          <w:i w:val="0"/>
          <w:sz w:val="28"/>
          <w:lang w:eastAsia="ru-RU"/>
        </w:rPr>
        <w:t>Таким образом, можно сделать следующие выводы:</w:t>
      </w:r>
    </w:p>
    <w:p w:rsidR="00EE4BDF" w:rsidRDefault="00EE4BDF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474EF6">
        <w:rPr>
          <w:rFonts w:ascii="Times New Roman" w:hAnsi="Times New Roman" w:cs="Times New Roman"/>
          <w:i w:val="0"/>
          <w:sz w:val="28"/>
          <w:lang w:eastAsia="ru-RU"/>
        </w:rPr>
        <w:t>Мотивация – один из факторов успешного обучения учащихся на уроках.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="009140F7" w:rsidRPr="00474EF6">
        <w:rPr>
          <w:rFonts w:ascii="Times New Roman" w:hAnsi="Times New Roman" w:cs="Times New Roman"/>
          <w:i w:val="0"/>
          <w:sz w:val="28"/>
          <w:lang w:eastAsia="ru-RU"/>
        </w:rPr>
        <w:t>Снижение положительной мотивации учащихся ведет к снижению успешности и эффективности обучения.</w:t>
      </w:r>
      <w:r w:rsidR="009140F7">
        <w:rPr>
          <w:rFonts w:ascii="Times New Roman" w:hAnsi="Times New Roman" w:cs="Times New Roman"/>
          <w:i w:val="0"/>
          <w:sz w:val="28"/>
          <w:lang w:eastAsia="ru-RU"/>
        </w:rPr>
        <w:t xml:space="preserve"> </w:t>
      </w:r>
      <w:r w:rsidR="009140F7" w:rsidRPr="00474EF6">
        <w:rPr>
          <w:rFonts w:ascii="Times New Roman" w:hAnsi="Times New Roman" w:cs="Times New Roman"/>
          <w:i w:val="0"/>
          <w:sz w:val="28"/>
          <w:lang w:eastAsia="ru-RU"/>
        </w:rPr>
        <w:t>Использование в учебной деятельности методов и приемов современных педагогических технологий формирует</w:t>
      </w:r>
      <w:r>
        <w:rPr>
          <w:rFonts w:ascii="Times New Roman" w:hAnsi="Times New Roman" w:cs="Times New Roman"/>
          <w:i w:val="0"/>
          <w:sz w:val="28"/>
          <w:lang w:eastAsia="ru-RU"/>
        </w:rPr>
        <w:t xml:space="preserve"> положительную мотивацию детей,</w:t>
      </w:r>
    </w:p>
    <w:p w:rsidR="009140F7" w:rsidRPr="00474EF6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474EF6">
        <w:rPr>
          <w:rFonts w:ascii="Times New Roman" w:hAnsi="Times New Roman" w:cs="Times New Roman"/>
          <w:i w:val="0"/>
          <w:sz w:val="28"/>
          <w:lang w:eastAsia="ru-RU"/>
        </w:rPr>
        <w:t>способствует развитию основных мыслительных операций, коммуникативной компетенции, творческой активной личности.</w:t>
      </w:r>
    </w:p>
    <w:p w:rsidR="009140F7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  <w:t xml:space="preserve">     И возвращаясь к вопросу в начале доклада </w:t>
      </w:r>
      <w:r w:rsidRPr="001F15BF">
        <w:rPr>
          <w:rStyle w:val="c11"/>
          <w:rFonts w:ascii="Times New Roman" w:eastAsiaTheme="majorEastAsia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о семье из 100 человек</w:t>
      </w:r>
      <w:r>
        <w:rPr>
          <w:rStyle w:val="c11"/>
          <w:rFonts w:ascii="Times New Roman" w:eastAsiaTheme="majorEastAsia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….</w:t>
      </w:r>
    </w:p>
    <w:p w:rsidR="009140F7" w:rsidRPr="001951DD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1951DD">
        <w:rPr>
          <w:rFonts w:ascii="Times New Roman" w:hAnsi="Times New Roman" w:cs="Times New Roman"/>
          <w:i w:val="0"/>
          <w:sz w:val="28"/>
          <w:lang w:eastAsia="ru-RU"/>
        </w:rPr>
        <w:t>Три слова были начертаны на бумаге: </w:t>
      </w:r>
      <w:r w:rsidRPr="001951DD">
        <w:rPr>
          <w:rFonts w:ascii="Times New Roman" w:hAnsi="Times New Roman" w:cs="Times New Roman"/>
          <w:b/>
          <w:i w:val="0"/>
          <w:sz w:val="28"/>
          <w:lang w:eastAsia="ru-RU"/>
        </w:rPr>
        <w:t>любовь, прощение, терпение.</w:t>
      </w:r>
      <w:r w:rsidRPr="001951DD">
        <w:rPr>
          <w:rFonts w:ascii="Times New Roman" w:hAnsi="Times New Roman" w:cs="Times New Roman"/>
          <w:i w:val="0"/>
          <w:sz w:val="28"/>
          <w:lang w:eastAsia="ru-RU"/>
        </w:rPr>
        <w:t> И в конце листа: сто раз любовь, сто раз прошение, сто раз терпение. Прочёл владыка, почесал, как водится, за ухом и спросил:</w:t>
      </w:r>
    </w:p>
    <w:p w:rsidR="009140F7" w:rsidRPr="001951DD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1951DD">
        <w:rPr>
          <w:rFonts w:ascii="Times New Roman" w:hAnsi="Times New Roman" w:cs="Times New Roman"/>
          <w:i w:val="0"/>
          <w:sz w:val="28"/>
          <w:lang w:eastAsia="ru-RU"/>
        </w:rPr>
        <w:t>- И всё?</w:t>
      </w:r>
    </w:p>
    <w:p w:rsidR="009140F7" w:rsidRPr="001951DD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1951DD">
        <w:rPr>
          <w:rFonts w:ascii="Times New Roman" w:hAnsi="Times New Roman" w:cs="Times New Roman"/>
          <w:i w:val="0"/>
          <w:sz w:val="28"/>
          <w:lang w:eastAsia="ru-RU"/>
        </w:rPr>
        <w:t>- Да – ответил старик, - это и есть основа жизни всякой хорошей семьи.</w:t>
      </w:r>
    </w:p>
    <w:p w:rsidR="009140F7" w:rsidRPr="001951DD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1951DD">
        <w:rPr>
          <w:rFonts w:ascii="Times New Roman" w:hAnsi="Times New Roman" w:cs="Times New Roman"/>
          <w:i w:val="0"/>
          <w:sz w:val="28"/>
          <w:lang w:eastAsia="ru-RU"/>
        </w:rPr>
        <w:t>И, подумав, добавил:</w:t>
      </w:r>
    </w:p>
    <w:p w:rsidR="009140F7" w:rsidRPr="001951DD" w:rsidRDefault="009140F7" w:rsidP="009140F7">
      <w:pPr>
        <w:pStyle w:val="aa"/>
        <w:rPr>
          <w:rFonts w:ascii="Times New Roman" w:hAnsi="Times New Roman" w:cs="Times New Roman"/>
          <w:i w:val="0"/>
          <w:sz w:val="28"/>
          <w:lang w:eastAsia="ru-RU"/>
        </w:rPr>
      </w:pPr>
      <w:r w:rsidRPr="001951DD">
        <w:rPr>
          <w:rFonts w:ascii="Times New Roman" w:hAnsi="Times New Roman" w:cs="Times New Roman"/>
          <w:i w:val="0"/>
          <w:sz w:val="28"/>
          <w:lang w:eastAsia="ru-RU"/>
        </w:rPr>
        <w:t>- И мира тоже.</w:t>
      </w:r>
    </w:p>
    <w:p w:rsidR="009140F7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  <w:t>Мира, добра и любви вам! Спасибо за внимание!</w:t>
      </w:r>
    </w:p>
    <w:p w:rsidR="009140F7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lang w:eastAsia="ru-RU"/>
        </w:rPr>
      </w:pPr>
    </w:p>
    <w:p w:rsidR="009140F7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lang w:eastAsia="ru-RU"/>
        </w:rPr>
      </w:pPr>
    </w:p>
    <w:p w:rsidR="009140F7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lang w:eastAsia="ru-RU"/>
        </w:rPr>
      </w:pPr>
    </w:p>
    <w:p w:rsidR="009140F7" w:rsidRDefault="009140F7" w:rsidP="009140F7">
      <w:pPr>
        <w:pStyle w:val="aa"/>
        <w:rPr>
          <w:rFonts w:ascii="Times New Roman" w:hAnsi="Times New Roman" w:cs="Times New Roman"/>
          <w:b/>
          <w:bCs/>
          <w:i w:val="0"/>
          <w:sz w:val="28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7A1F64" w:rsidRDefault="007A1F64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9140F7" w:rsidRPr="009140F7" w:rsidRDefault="009140F7" w:rsidP="009140F7">
      <w:pPr>
        <w:pStyle w:val="aa"/>
        <w:jc w:val="center"/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</w:pPr>
      <w:r w:rsidRPr="009140F7">
        <w:rPr>
          <w:rFonts w:ascii="Times New Roman" w:hAnsi="Times New Roman" w:cs="Times New Roman"/>
          <w:b/>
          <w:bCs/>
          <w:i w:val="0"/>
          <w:sz w:val="26"/>
          <w:szCs w:val="26"/>
          <w:lang w:eastAsia="ru-RU"/>
        </w:rPr>
        <w:t>8</w:t>
      </w:r>
    </w:p>
    <w:p w:rsidR="00684ADA" w:rsidRDefault="00684ADA"/>
    <w:sectPr w:rsidR="00684ADA" w:rsidSect="002053A4">
      <w:pgSz w:w="11906" w:h="16838" w:code="9"/>
      <w:pgMar w:top="284" w:right="707" w:bottom="142" w:left="709" w:header="709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3276"/>
    <w:multiLevelType w:val="multilevel"/>
    <w:tmpl w:val="213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E5"/>
    <w:rsid w:val="00074752"/>
    <w:rsid w:val="00186B65"/>
    <w:rsid w:val="001C5F97"/>
    <w:rsid w:val="002053A4"/>
    <w:rsid w:val="00297364"/>
    <w:rsid w:val="00324727"/>
    <w:rsid w:val="00684ADA"/>
    <w:rsid w:val="007A1F64"/>
    <w:rsid w:val="009140F7"/>
    <w:rsid w:val="00972D90"/>
    <w:rsid w:val="00A12D4F"/>
    <w:rsid w:val="00AA18E5"/>
    <w:rsid w:val="00C725A6"/>
    <w:rsid w:val="00DE7601"/>
    <w:rsid w:val="00ED7655"/>
    <w:rsid w:val="00EE4BDF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2D90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90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90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90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90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90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90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D90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D90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2D90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2D90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2D90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2D90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2D90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2D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972D90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D90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972D90"/>
    <w:rPr>
      <w:b/>
      <w:bCs/>
      <w:spacing w:val="0"/>
    </w:rPr>
  </w:style>
  <w:style w:type="character" w:styleId="a9">
    <w:name w:val="Emphasis"/>
    <w:uiPriority w:val="20"/>
    <w:qFormat/>
    <w:rsid w:val="00972D90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972D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2D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D90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2D90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2D90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2D90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972D90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972D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972D90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972D90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972D90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2D90"/>
    <w:pPr>
      <w:outlineLvl w:val="9"/>
    </w:pPr>
    <w:rPr>
      <w:lang w:bidi="en-US"/>
    </w:rPr>
  </w:style>
  <w:style w:type="character" w:customStyle="1" w:styleId="c11">
    <w:name w:val="c11"/>
    <w:basedOn w:val="a0"/>
    <w:rsid w:val="00186B65"/>
  </w:style>
  <w:style w:type="character" w:customStyle="1" w:styleId="c2">
    <w:name w:val="c2"/>
    <w:basedOn w:val="a0"/>
    <w:rsid w:val="00186B65"/>
  </w:style>
  <w:style w:type="character" w:customStyle="1" w:styleId="c10">
    <w:name w:val="c10"/>
    <w:basedOn w:val="a0"/>
    <w:rsid w:val="00186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2D90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90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90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90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90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90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90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D90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D90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D90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2D90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2D90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2D90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2D90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2D90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2D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972D90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D90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972D90"/>
    <w:rPr>
      <w:b/>
      <w:bCs/>
      <w:spacing w:val="0"/>
    </w:rPr>
  </w:style>
  <w:style w:type="character" w:styleId="a9">
    <w:name w:val="Emphasis"/>
    <w:uiPriority w:val="20"/>
    <w:qFormat/>
    <w:rsid w:val="00972D90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972D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2D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D90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2D90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2D90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2D90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972D90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972D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972D90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972D90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972D90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2D90"/>
    <w:pPr>
      <w:outlineLvl w:val="9"/>
    </w:pPr>
    <w:rPr>
      <w:lang w:bidi="en-US"/>
    </w:rPr>
  </w:style>
  <w:style w:type="character" w:customStyle="1" w:styleId="c11">
    <w:name w:val="c11"/>
    <w:basedOn w:val="a0"/>
    <w:rsid w:val="00186B65"/>
  </w:style>
  <w:style w:type="character" w:customStyle="1" w:styleId="c2">
    <w:name w:val="c2"/>
    <w:basedOn w:val="a0"/>
    <w:rsid w:val="00186B65"/>
  </w:style>
  <w:style w:type="character" w:customStyle="1" w:styleId="c10">
    <w:name w:val="c10"/>
    <w:basedOn w:val="a0"/>
    <w:rsid w:val="0018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2024-10-26T17:16:00Z</dcterms:created>
  <dcterms:modified xsi:type="dcterms:W3CDTF">2025-04-30T17:50:00Z</dcterms:modified>
</cp:coreProperties>
</file>