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BD" w:rsidRDefault="002662BD" w:rsidP="00266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662BD" w:rsidRDefault="002662BD" w:rsidP="002662BD">
      <w:pPr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662BD" w:rsidRDefault="002662BD" w:rsidP="002D6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ФЕДЕРАЛЬНОЕ КАЗЕННОЕ ПРОФЕССИОНАЛЬНОЕ </w:t>
      </w:r>
    </w:p>
    <w:p w:rsidR="002662BD" w:rsidRDefault="002662BD" w:rsidP="002D6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ОБРАЗОВАТЕЛЬНОЕ УЧРЕЖДЕНИЕ №46</w:t>
      </w:r>
    </w:p>
    <w:p w:rsidR="002662BD" w:rsidRDefault="002662BD" w:rsidP="002D6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ФЕДЕРАЛЬНОЙ СЛУЖБЫ ИСПОЛНЕНИЯ НАКАЗАНИЙ</w:t>
      </w:r>
    </w:p>
    <w:p w:rsidR="002662BD" w:rsidRDefault="002662BD" w:rsidP="002662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62BD" w:rsidRDefault="002662BD" w:rsidP="002662B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662BD" w:rsidTr="002D6467">
        <w:tc>
          <w:tcPr>
            <w:tcW w:w="4672" w:type="dxa"/>
          </w:tcPr>
          <w:p w:rsidR="002662BD" w:rsidRDefault="002662BD" w:rsidP="0026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Рассмотрено</w:t>
            </w:r>
          </w:p>
          <w:p w:rsidR="002662BD" w:rsidRDefault="002662BD" w:rsidP="0026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методической комиссией филиала</w:t>
            </w:r>
          </w:p>
          <w:p w:rsidR="002662BD" w:rsidRDefault="002662BD" w:rsidP="0026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№6 ФКП образовательного </w:t>
            </w:r>
          </w:p>
          <w:p w:rsidR="002662BD" w:rsidRDefault="002662BD" w:rsidP="0026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№46</w:t>
            </w:r>
          </w:p>
          <w:p w:rsidR="002662BD" w:rsidRDefault="00D22730" w:rsidP="00266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от «___»  ________2025</w:t>
            </w:r>
            <w:r w:rsidR="002662BD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  <w:p w:rsidR="002662BD" w:rsidRDefault="002662BD" w:rsidP="00266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№</w:t>
            </w:r>
          </w:p>
        </w:tc>
        <w:tc>
          <w:tcPr>
            <w:tcW w:w="4673" w:type="dxa"/>
          </w:tcPr>
          <w:p w:rsidR="002662BD" w:rsidRDefault="002662BD" w:rsidP="0026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2662BD" w:rsidRDefault="00166717" w:rsidP="0026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</w:t>
            </w:r>
            <w:r w:rsidR="002662BD">
              <w:rPr>
                <w:rFonts w:ascii="Times New Roman" w:hAnsi="Times New Roman" w:cs="Times New Roman"/>
                <w:sz w:val="26"/>
                <w:szCs w:val="26"/>
              </w:rPr>
              <w:t xml:space="preserve"> филиалом №6 </w:t>
            </w:r>
          </w:p>
          <w:p w:rsidR="002662BD" w:rsidRDefault="002662BD" w:rsidP="0026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ФКП образовательного </w:t>
            </w:r>
          </w:p>
          <w:p w:rsidR="002662BD" w:rsidRDefault="002662BD" w:rsidP="0026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№46</w:t>
            </w:r>
          </w:p>
          <w:p w:rsidR="002662BD" w:rsidRDefault="002662BD" w:rsidP="0026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 В.Ю. Львов </w:t>
            </w:r>
          </w:p>
          <w:p w:rsidR="002662BD" w:rsidRDefault="00D22730" w:rsidP="002662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________________ 2025</w:t>
            </w:r>
            <w:r w:rsidR="002662B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2662BD" w:rsidRDefault="002662BD" w:rsidP="002662B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662BD" w:rsidRDefault="002662BD" w:rsidP="002D6467">
      <w:pPr>
        <w:pStyle w:val="a8"/>
        <w:rPr>
          <w:rFonts w:ascii="Times New Roman" w:hAnsi="Times New Roman"/>
          <w:sz w:val="28"/>
          <w:szCs w:val="28"/>
        </w:rPr>
      </w:pPr>
    </w:p>
    <w:p w:rsidR="002D6467" w:rsidRDefault="002662BD" w:rsidP="002662B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01209">
        <w:rPr>
          <w:rFonts w:ascii="Times New Roman" w:hAnsi="Times New Roman"/>
          <w:sz w:val="28"/>
          <w:szCs w:val="28"/>
        </w:rPr>
        <w:t xml:space="preserve">Методическая разработка </w:t>
      </w:r>
      <w:bookmarkStart w:id="0" w:name="_GoBack"/>
      <w:r w:rsidRPr="00201209">
        <w:rPr>
          <w:rFonts w:ascii="Times New Roman" w:hAnsi="Times New Roman"/>
          <w:sz w:val="28"/>
          <w:szCs w:val="28"/>
        </w:rPr>
        <w:t>проведения Олимпи</w:t>
      </w:r>
      <w:r>
        <w:rPr>
          <w:rFonts w:ascii="Times New Roman" w:hAnsi="Times New Roman"/>
          <w:sz w:val="28"/>
          <w:szCs w:val="28"/>
        </w:rPr>
        <w:t>ады по МДК.</w:t>
      </w:r>
      <w:r w:rsidR="002D6467" w:rsidRPr="002D6467">
        <w:rPr>
          <w:rFonts w:ascii="Times New Roman" w:hAnsi="Times New Roman"/>
          <w:sz w:val="28"/>
          <w:szCs w:val="28"/>
        </w:rPr>
        <w:t xml:space="preserve"> </w:t>
      </w:r>
      <w:r w:rsidR="002D6467">
        <w:rPr>
          <w:rFonts w:ascii="Times New Roman" w:hAnsi="Times New Roman"/>
          <w:sz w:val="28"/>
          <w:szCs w:val="28"/>
        </w:rPr>
        <w:t xml:space="preserve">01.01. Технология приготовления блюд, напитков, кулинарных изделий и другой продукции под руководством повара </w:t>
      </w:r>
      <w:r w:rsidR="002D6467" w:rsidRPr="00FF62D5">
        <w:rPr>
          <w:rFonts w:ascii="Times New Roman" w:hAnsi="Times New Roman"/>
          <w:sz w:val="28"/>
          <w:szCs w:val="28"/>
        </w:rPr>
        <w:t xml:space="preserve"> </w:t>
      </w:r>
    </w:p>
    <w:p w:rsidR="002662BD" w:rsidRDefault="002D6467" w:rsidP="002662B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F62D5">
        <w:rPr>
          <w:rFonts w:ascii="Times New Roman" w:hAnsi="Times New Roman"/>
          <w:sz w:val="28"/>
          <w:szCs w:val="28"/>
        </w:rPr>
        <w:t xml:space="preserve">в группе </w:t>
      </w:r>
      <w:r>
        <w:rPr>
          <w:rFonts w:ascii="Times New Roman" w:hAnsi="Times New Roman"/>
          <w:sz w:val="28"/>
          <w:szCs w:val="28"/>
        </w:rPr>
        <w:t>по профессии 16675 «Повар»</w:t>
      </w:r>
    </w:p>
    <w:bookmarkEnd w:id="0"/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D6467" w:rsidP="002D6467">
      <w:pPr>
        <w:pStyle w:val="a8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  </w:t>
      </w:r>
      <w:r w:rsidR="002662BD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 </w:t>
      </w:r>
      <w:r w:rsidR="00266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Колосова  И.А.</w:t>
      </w:r>
    </w:p>
    <w:p w:rsidR="002662BD" w:rsidRDefault="002662BD" w:rsidP="002D6467">
      <w:pPr>
        <w:pStyle w:val="a8"/>
        <w:ind w:firstLine="4678"/>
        <w:rPr>
          <w:rFonts w:ascii="Times New Roman" w:hAnsi="Times New Roman"/>
          <w:sz w:val="28"/>
          <w:szCs w:val="28"/>
        </w:rPr>
      </w:pPr>
    </w:p>
    <w:p w:rsidR="002662BD" w:rsidRDefault="002D6467" w:rsidP="002D6467">
      <w:pPr>
        <w:pStyle w:val="a8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662BD" w:rsidRDefault="002662BD" w:rsidP="002662BD">
      <w:pPr>
        <w:pStyle w:val="a8"/>
        <w:rPr>
          <w:rFonts w:ascii="Times New Roman" w:hAnsi="Times New Roman"/>
          <w:sz w:val="28"/>
          <w:szCs w:val="28"/>
        </w:rPr>
      </w:pPr>
    </w:p>
    <w:p w:rsidR="002D6467" w:rsidRDefault="002D6467" w:rsidP="002662BD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6467" w:rsidRDefault="002D6467" w:rsidP="002662BD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62BD" w:rsidRPr="00B43314" w:rsidRDefault="002D6467" w:rsidP="002662BD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2662BD" w:rsidRPr="00B43314">
        <w:rPr>
          <w:rFonts w:ascii="Times New Roman" w:hAnsi="Times New Roman"/>
          <w:b/>
          <w:sz w:val="28"/>
          <w:szCs w:val="28"/>
        </w:rPr>
        <w:t>1.</w:t>
      </w:r>
      <w:r w:rsidR="002662BD" w:rsidRPr="00B4331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29.12.2012г № 273-ФЗ «Об образовании в Российской Федерации» и определяет порядок организации и проведения Олимпиады профессионального мастерства обучающихся по профессии </w:t>
      </w:r>
      <w:r w:rsidR="00166717">
        <w:rPr>
          <w:rFonts w:ascii="Times New Roman" w:hAnsi="Times New Roman"/>
          <w:sz w:val="28"/>
          <w:szCs w:val="28"/>
        </w:rPr>
        <w:t>16675 «Повар</w:t>
      </w:r>
      <w:r w:rsidRPr="00BF5378">
        <w:rPr>
          <w:rFonts w:ascii="Times New Roman" w:hAnsi="Times New Roman"/>
          <w:sz w:val="28"/>
          <w:szCs w:val="28"/>
        </w:rPr>
        <w:t>».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1.2.</w:t>
      </w:r>
      <w:r w:rsidRPr="00B43314">
        <w:rPr>
          <w:rFonts w:ascii="Times New Roman" w:hAnsi="Times New Roman"/>
          <w:sz w:val="28"/>
          <w:szCs w:val="28"/>
        </w:rPr>
        <w:tab/>
        <w:t xml:space="preserve">Олимпиада профессионального мастерства проводится на основе </w:t>
      </w:r>
      <w:proofErr w:type="gramStart"/>
      <w:r w:rsidRPr="00B43314">
        <w:rPr>
          <w:rFonts w:ascii="Times New Roman" w:hAnsi="Times New Roman"/>
          <w:sz w:val="28"/>
          <w:szCs w:val="28"/>
        </w:rPr>
        <w:t xml:space="preserve">дисциплин, реализуемых в </w:t>
      </w:r>
      <w:r>
        <w:rPr>
          <w:rFonts w:ascii="Times New Roman" w:hAnsi="Times New Roman"/>
          <w:sz w:val="28"/>
          <w:szCs w:val="28"/>
        </w:rPr>
        <w:t>ФКП ОУ №</w:t>
      </w:r>
      <w:r w:rsidR="002D6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Pr="00B43314">
        <w:rPr>
          <w:rFonts w:ascii="Times New Roman" w:hAnsi="Times New Roman"/>
          <w:sz w:val="28"/>
          <w:szCs w:val="28"/>
        </w:rPr>
        <w:t xml:space="preserve"> и проводится</w:t>
      </w:r>
      <w:proofErr w:type="gramEnd"/>
      <w:r w:rsidRPr="00B43314">
        <w:rPr>
          <w:rFonts w:ascii="Times New Roman" w:hAnsi="Times New Roman"/>
          <w:sz w:val="28"/>
          <w:szCs w:val="28"/>
        </w:rPr>
        <w:t xml:space="preserve"> по заданиям, разработанным методической комиссией олимпиады.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1.3.</w:t>
      </w:r>
      <w:r w:rsidRPr="00B43314">
        <w:rPr>
          <w:rFonts w:ascii="Times New Roman" w:hAnsi="Times New Roman"/>
          <w:sz w:val="28"/>
          <w:szCs w:val="28"/>
        </w:rPr>
        <w:tab/>
        <w:t>Содержание и сложность теоретического и практического туров олимпиадных заданий должны соответствовать Федеральному государственному образовательному стандарту профессионального образования.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1.4.</w:t>
      </w:r>
      <w:r w:rsidRPr="00B43314">
        <w:rPr>
          <w:rFonts w:ascii="Times New Roman" w:hAnsi="Times New Roman"/>
          <w:sz w:val="28"/>
          <w:szCs w:val="28"/>
        </w:rPr>
        <w:tab/>
      </w:r>
      <w:proofErr w:type="gramStart"/>
      <w:r w:rsidRPr="00B43314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43314">
        <w:rPr>
          <w:rFonts w:ascii="Times New Roman" w:hAnsi="Times New Roman"/>
          <w:sz w:val="28"/>
          <w:szCs w:val="28"/>
        </w:rPr>
        <w:t xml:space="preserve"> принимают участие в Олимпиаде добровольно. </w:t>
      </w:r>
      <w:proofErr w:type="gramStart"/>
      <w:r w:rsidRPr="00B43314">
        <w:rPr>
          <w:rFonts w:ascii="Times New Roman" w:hAnsi="Times New Roman"/>
          <w:sz w:val="28"/>
          <w:szCs w:val="28"/>
        </w:rPr>
        <w:t xml:space="preserve">Участие обучающихся в Олимпиаде является уважительной причиной отсутствия на занятиях </w:t>
      </w:r>
      <w:r w:rsidR="00D22730">
        <w:rPr>
          <w:rFonts w:ascii="Times New Roman" w:hAnsi="Times New Roman"/>
          <w:sz w:val="28"/>
          <w:szCs w:val="28"/>
        </w:rPr>
        <w:t xml:space="preserve">      </w:t>
      </w:r>
      <w:r w:rsidRPr="00B43314">
        <w:rPr>
          <w:rFonts w:ascii="Times New Roman" w:hAnsi="Times New Roman"/>
          <w:sz w:val="28"/>
          <w:szCs w:val="28"/>
        </w:rPr>
        <w:t>в дни проведения Олимпиады.</w:t>
      </w:r>
      <w:proofErr w:type="gramEnd"/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 xml:space="preserve">1.5. Все вопросы организации и проведения Олимпиад в </w:t>
      </w:r>
      <w:r>
        <w:rPr>
          <w:rFonts w:ascii="Times New Roman" w:hAnsi="Times New Roman"/>
          <w:sz w:val="28"/>
          <w:szCs w:val="28"/>
        </w:rPr>
        <w:t>Федеральном казенном профессиональном образовательном учреждении</w:t>
      </w:r>
      <w:r w:rsidRPr="00813340">
        <w:rPr>
          <w:rFonts w:ascii="Times New Roman" w:hAnsi="Times New Roman"/>
          <w:sz w:val="28"/>
          <w:szCs w:val="28"/>
        </w:rPr>
        <w:t xml:space="preserve"> № 46 Федеральной службы исполнения наказаний (ФКП образовательное учреждение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340">
        <w:rPr>
          <w:rFonts w:ascii="Times New Roman" w:hAnsi="Times New Roman"/>
          <w:sz w:val="28"/>
          <w:szCs w:val="28"/>
        </w:rPr>
        <w:t>46)</w:t>
      </w:r>
      <w:r w:rsidRPr="00B43314">
        <w:rPr>
          <w:rFonts w:ascii="Times New Roman" w:hAnsi="Times New Roman"/>
          <w:sz w:val="28"/>
          <w:szCs w:val="28"/>
        </w:rPr>
        <w:t xml:space="preserve"> находятся </w:t>
      </w:r>
      <w:r w:rsidR="00D22730">
        <w:rPr>
          <w:rFonts w:ascii="Times New Roman" w:hAnsi="Times New Roman"/>
          <w:sz w:val="28"/>
          <w:szCs w:val="28"/>
        </w:rPr>
        <w:t xml:space="preserve">                     </w:t>
      </w:r>
      <w:r w:rsidRPr="00B43314">
        <w:rPr>
          <w:rFonts w:ascii="Times New Roman" w:hAnsi="Times New Roman"/>
          <w:sz w:val="28"/>
          <w:szCs w:val="28"/>
        </w:rPr>
        <w:t xml:space="preserve">в компетенции руководства </w:t>
      </w:r>
      <w:r>
        <w:rPr>
          <w:rFonts w:ascii="Times New Roman" w:hAnsi="Times New Roman"/>
          <w:sz w:val="28"/>
          <w:szCs w:val="28"/>
        </w:rPr>
        <w:t>Федерального казенного профессионального</w:t>
      </w:r>
      <w:r w:rsidRPr="0039346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бразовательного учреждения</w:t>
      </w:r>
      <w:r w:rsidRPr="0039346B">
        <w:rPr>
          <w:rFonts w:ascii="Times New Roman" w:hAnsi="Times New Roman"/>
          <w:sz w:val="28"/>
          <w:szCs w:val="28"/>
        </w:rPr>
        <w:t xml:space="preserve"> № 46 Федеральной службы исполнения наказаний (ФКП образовательное учреждение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46B">
        <w:rPr>
          <w:rFonts w:ascii="Times New Roman" w:hAnsi="Times New Roman"/>
          <w:sz w:val="28"/>
          <w:szCs w:val="28"/>
        </w:rPr>
        <w:t>46)</w:t>
      </w:r>
      <w:r>
        <w:rPr>
          <w:rFonts w:ascii="Times New Roman" w:hAnsi="Times New Roman"/>
          <w:sz w:val="28"/>
          <w:szCs w:val="28"/>
        </w:rPr>
        <w:t>.</w:t>
      </w:r>
    </w:p>
    <w:p w:rsidR="002662BD" w:rsidRPr="00B43314" w:rsidRDefault="002D6467" w:rsidP="002662BD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2662BD" w:rsidRPr="00B43314">
        <w:rPr>
          <w:rFonts w:ascii="Times New Roman" w:hAnsi="Times New Roman"/>
          <w:b/>
          <w:sz w:val="28"/>
          <w:szCs w:val="28"/>
        </w:rPr>
        <w:t>2.</w:t>
      </w:r>
      <w:r w:rsidR="002662BD" w:rsidRPr="00B43314">
        <w:rPr>
          <w:rFonts w:ascii="Times New Roman" w:hAnsi="Times New Roman"/>
          <w:b/>
          <w:sz w:val="28"/>
          <w:szCs w:val="28"/>
        </w:rPr>
        <w:tab/>
        <w:t>Цели и задачи Олимпиады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2.1.</w:t>
      </w:r>
      <w:r w:rsidRPr="00B43314">
        <w:rPr>
          <w:rFonts w:ascii="Times New Roman" w:hAnsi="Times New Roman"/>
          <w:sz w:val="28"/>
          <w:szCs w:val="28"/>
        </w:rPr>
        <w:tab/>
        <w:t>Олимпиада проводится с целью определения качества профессиональной подготовки будущих специалистов, выявления их мастерства, широкой пропаганды среди молодежи своей выбранной профессии, повышения ее престижа в современных условиях.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2.2.</w:t>
      </w:r>
      <w:r w:rsidRPr="00B43314">
        <w:rPr>
          <w:rFonts w:ascii="Times New Roman" w:hAnsi="Times New Roman"/>
          <w:sz w:val="28"/>
          <w:szCs w:val="28"/>
        </w:rPr>
        <w:tab/>
        <w:t xml:space="preserve">Олимпиада призвана способствовать выявлению, распространению </w:t>
      </w:r>
      <w:r w:rsidR="00D22730">
        <w:rPr>
          <w:rFonts w:ascii="Times New Roman" w:hAnsi="Times New Roman"/>
          <w:sz w:val="28"/>
          <w:szCs w:val="28"/>
        </w:rPr>
        <w:t xml:space="preserve">                    </w:t>
      </w:r>
      <w:r w:rsidRPr="00B43314">
        <w:rPr>
          <w:rFonts w:ascii="Times New Roman" w:hAnsi="Times New Roman"/>
          <w:sz w:val="28"/>
          <w:szCs w:val="28"/>
        </w:rPr>
        <w:t>и внедрению в учебный процесс рациональных приемов и методов труда и на этой основе совершенствованию организации и содержания обучения при подготовке квалифицированных рабочих, повышению значимости и престижа профессии.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2.3.</w:t>
      </w:r>
      <w:r w:rsidRPr="00B43314">
        <w:rPr>
          <w:rFonts w:ascii="Times New Roman" w:hAnsi="Times New Roman"/>
          <w:sz w:val="28"/>
          <w:szCs w:val="28"/>
        </w:rPr>
        <w:tab/>
        <w:t>Основными задачами Олимпиады являются: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3314">
        <w:rPr>
          <w:rFonts w:ascii="Times New Roman" w:hAnsi="Times New Roman"/>
          <w:sz w:val="28"/>
          <w:szCs w:val="28"/>
        </w:rPr>
        <w:t>создание необходимых условий для выявления и поддержки одаренных обучающихся и творчески работающих преподавателей и мастеров производственного обучения;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3314">
        <w:rPr>
          <w:rFonts w:ascii="Times New Roman" w:hAnsi="Times New Roman"/>
          <w:sz w:val="28"/>
          <w:szCs w:val="28"/>
        </w:rPr>
        <w:t>повышение интереса к изучаемым предметам, дисциплинам, к своей профессии, ее социальной значимости;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3314">
        <w:rPr>
          <w:rFonts w:ascii="Times New Roman" w:hAnsi="Times New Roman"/>
          <w:sz w:val="28"/>
          <w:szCs w:val="28"/>
        </w:rPr>
        <w:t>пропаганда, распространение и популяризация научных знаний среди молодежи;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314">
        <w:rPr>
          <w:rFonts w:ascii="Times New Roman" w:hAnsi="Times New Roman"/>
          <w:sz w:val="28"/>
          <w:szCs w:val="28"/>
        </w:rPr>
        <w:t>проверка способностей обучающихся к самостоятельной 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314">
        <w:rPr>
          <w:rFonts w:ascii="Times New Roman" w:hAnsi="Times New Roman"/>
          <w:sz w:val="28"/>
          <w:szCs w:val="28"/>
        </w:rPr>
        <w:t>деятельности;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314">
        <w:rPr>
          <w:rFonts w:ascii="Times New Roman" w:hAnsi="Times New Roman"/>
          <w:sz w:val="28"/>
          <w:szCs w:val="28"/>
        </w:rPr>
        <w:t xml:space="preserve">совершенствование умений эффективного решения профессиональных задач, профессионального мышления, способности к проектированию своей деятельности, </w:t>
      </w:r>
      <w:r w:rsidR="00D22730">
        <w:rPr>
          <w:rFonts w:ascii="Times New Roman" w:hAnsi="Times New Roman"/>
          <w:sz w:val="28"/>
          <w:szCs w:val="28"/>
        </w:rPr>
        <w:t xml:space="preserve">           </w:t>
      </w:r>
      <w:r w:rsidRPr="00B43314">
        <w:rPr>
          <w:rFonts w:ascii="Times New Roman" w:hAnsi="Times New Roman"/>
          <w:sz w:val="28"/>
          <w:szCs w:val="28"/>
        </w:rPr>
        <w:t>к анализу ошибок в профессиональной деятельности;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3314">
        <w:rPr>
          <w:rFonts w:ascii="Times New Roman" w:hAnsi="Times New Roman"/>
          <w:sz w:val="28"/>
          <w:szCs w:val="28"/>
        </w:rPr>
        <w:t xml:space="preserve">содействие повышению конкурентоспособности профессий на рынке труда, заинтересованности работодателей в необходимости обеспечения условий </w:t>
      </w:r>
      <w:r w:rsidR="00D22730">
        <w:rPr>
          <w:rFonts w:ascii="Times New Roman" w:hAnsi="Times New Roman"/>
          <w:sz w:val="28"/>
          <w:szCs w:val="28"/>
        </w:rPr>
        <w:t xml:space="preserve">                           </w:t>
      </w:r>
      <w:r w:rsidRPr="00B43314">
        <w:rPr>
          <w:rFonts w:ascii="Times New Roman" w:hAnsi="Times New Roman"/>
          <w:sz w:val="28"/>
          <w:szCs w:val="28"/>
        </w:rPr>
        <w:t>в подготовке молодежи по профессии</w:t>
      </w:r>
      <w:r w:rsidR="002D6467">
        <w:rPr>
          <w:rFonts w:ascii="Times New Roman" w:hAnsi="Times New Roman"/>
          <w:sz w:val="28"/>
          <w:szCs w:val="28"/>
        </w:rPr>
        <w:t xml:space="preserve"> «Повар</w:t>
      </w:r>
      <w:r>
        <w:rPr>
          <w:rFonts w:ascii="Times New Roman" w:hAnsi="Times New Roman"/>
          <w:sz w:val="28"/>
          <w:szCs w:val="28"/>
        </w:rPr>
        <w:t>»</w:t>
      </w:r>
      <w:r w:rsidRPr="00B43314">
        <w:rPr>
          <w:rFonts w:ascii="Times New Roman" w:hAnsi="Times New Roman"/>
          <w:sz w:val="28"/>
          <w:szCs w:val="28"/>
        </w:rPr>
        <w:t>.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2.4.</w:t>
      </w:r>
      <w:r w:rsidRPr="00B43314">
        <w:rPr>
          <w:rFonts w:ascii="Times New Roman" w:hAnsi="Times New Roman"/>
          <w:sz w:val="28"/>
          <w:szCs w:val="28"/>
        </w:rPr>
        <w:tab/>
        <w:t>Ключевыми принципами олимпиады являются информационная открытость, партнерство и инновации.</w:t>
      </w:r>
    </w:p>
    <w:p w:rsidR="002662BD" w:rsidRPr="002D6467" w:rsidRDefault="002D6467" w:rsidP="002662BD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="002662BD" w:rsidRPr="002D6467">
        <w:rPr>
          <w:rFonts w:ascii="Times New Roman" w:hAnsi="Times New Roman"/>
          <w:b/>
          <w:sz w:val="28"/>
          <w:szCs w:val="28"/>
        </w:rPr>
        <w:t>3.</w:t>
      </w:r>
      <w:r w:rsidR="002662BD" w:rsidRPr="002D6467">
        <w:rPr>
          <w:rFonts w:ascii="Times New Roman" w:hAnsi="Times New Roman"/>
          <w:b/>
          <w:sz w:val="28"/>
          <w:szCs w:val="28"/>
        </w:rPr>
        <w:tab/>
      </w:r>
      <w:r w:rsidRPr="002D6467">
        <w:rPr>
          <w:rFonts w:ascii="Times New Roman" w:hAnsi="Times New Roman"/>
          <w:b/>
          <w:sz w:val="28"/>
          <w:szCs w:val="28"/>
        </w:rPr>
        <w:t xml:space="preserve">  </w:t>
      </w:r>
      <w:r w:rsidR="002662BD" w:rsidRPr="002D6467">
        <w:rPr>
          <w:rFonts w:ascii="Times New Roman" w:hAnsi="Times New Roman"/>
          <w:b/>
          <w:sz w:val="28"/>
          <w:szCs w:val="28"/>
        </w:rPr>
        <w:t>Жюри Олимпиады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3314">
        <w:rPr>
          <w:rFonts w:ascii="Times New Roman" w:hAnsi="Times New Roman"/>
          <w:sz w:val="28"/>
          <w:szCs w:val="28"/>
        </w:rPr>
        <w:t>.1.</w:t>
      </w:r>
      <w:r w:rsidRPr="00B43314">
        <w:rPr>
          <w:rFonts w:ascii="Times New Roman" w:hAnsi="Times New Roman"/>
          <w:sz w:val="28"/>
          <w:szCs w:val="28"/>
        </w:rPr>
        <w:tab/>
        <w:t xml:space="preserve">В состав жюри включаются преподаватели </w:t>
      </w:r>
      <w:r>
        <w:rPr>
          <w:rFonts w:ascii="Times New Roman" w:hAnsi="Times New Roman"/>
          <w:sz w:val="28"/>
          <w:szCs w:val="28"/>
        </w:rPr>
        <w:t>Учреждения</w:t>
      </w:r>
      <w:r w:rsidRPr="00B4331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сотрудник производственного отдела ФКУ ИК-6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3314">
        <w:rPr>
          <w:rFonts w:ascii="Times New Roman" w:hAnsi="Times New Roman"/>
          <w:sz w:val="28"/>
          <w:szCs w:val="28"/>
        </w:rPr>
        <w:t>.2.</w:t>
      </w:r>
      <w:r w:rsidRPr="00B43314">
        <w:rPr>
          <w:rFonts w:ascii="Times New Roman" w:hAnsi="Times New Roman"/>
          <w:sz w:val="28"/>
          <w:szCs w:val="28"/>
        </w:rPr>
        <w:tab/>
        <w:t>Функции жюри Олимпиады: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-</w:t>
      </w:r>
      <w:r w:rsidRPr="00B43314">
        <w:rPr>
          <w:rFonts w:ascii="Times New Roman" w:hAnsi="Times New Roman"/>
          <w:sz w:val="28"/>
          <w:szCs w:val="28"/>
        </w:rPr>
        <w:tab/>
        <w:t>проверяет олимпиадные задания и оценивает участников;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-</w:t>
      </w:r>
      <w:r w:rsidRPr="00B43314">
        <w:rPr>
          <w:rFonts w:ascii="Times New Roman" w:hAnsi="Times New Roman"/>
          <w:sz w:val="28"/>
          <w:szCs w:val="28"/>
        </w:rPr>
        <w:tab/>
        <w:t>оп</w:t>
      </w:r>
      <w:r>
        <w:rPr>
          <w:rFonts w:ascii="Times New Roman" w:hAnsi="Times New Roman"/>
          <w:sz w:val="28"/>
          <w:szCs w:val="28"/>
        </w:rPr>
        <w:t>ределяет кандидатуры победителя</w:t>
      </w:r>
      <w:r w:rsidRPr="00B43314">
        <w:rPr>
          <w:rFonts w:ascii="Times New Roman" w:hAnsi="Times New Roman"/>
          <w:sz w:val="28"/>
          <w:szCs w:val="28"/>
        </w:rPr>
        <w:t xml:space="preserve"> и призеров Олимпиад;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43314">
        <w:rPr>
          <w:rFonts w:ascii="Times New Roman" w:hAnsi="Times New Roman"/>
          <w:sz w:val="28"/>
          <w:szCs w:val="28"/>
        </w:rPr>
        <w:t>-</w:t>
      </w:r>
      <w:r w:rsidRPr="00B43314">
        <w:rPr>
          <w:rFonts w:ascii="Times New Roman" w:hAnsi="Times New Roman"/>
          <w:sz w:val="28"/>
          <w:szCs w:val="28"/>
        </w:rPr>
        <w:tab/>
        <w:t>вносит предложения по совершенствованию Олимпиады</w:t>
      </w:r>
      <w:r>
        <w:rPr>
          <w:rFonts w:ascii="Times New Roman" w:hAnsi="Times New Roman"/>
          <w:sz w:val="28"/>
          <w:szCs w:val="28"/>
        </w:rPr>
        <w:t>.</w:t>
      </w:r>
    </w:p>
    <w:p w:rsidR="002662BD" w:rsidRPr="00B43314" w:rsidRDefault="002D6467" w:rsidP="002662BD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662B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2662BD" w:rsidRPr="00B43314">
        <w:rPr>
          <w:rFonts w:ascii="Times New Roman" w:hAnsi="Times New Roman"/>
          <w:b/>
          <w:sz w:val="28"/>
          <w:szCs w:val="28"/>
        </w:rPr>
        <w:t>Подведение итогов Олимпиады, поощрение участников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3314">
        <w:rPr>
          <w:rFonts w:ascii="Times New Roman" w:hAnsi="Times New Roman"/>
          <w:sz w:val="28"/>
          <w:szCs w:val="28"/>
        </w:rPr>
        <w:t>.1.</w:t>
      </w:r>
      <w:r w:rsidRPr="00B43314">
        <w:rPr>
          <w:rFonts w:ascii="Times New Roman" w:hAnsi="Times New Roman"/>
          <w:sz w:val="28"/>
          <w:szCs w:val="28"/>
        </w:rPr>
        <w:tab/>
        <w:t>Победитель и призеры олимпиады определяются по результатам Олимпиады</w:t>
      </w:r>
    </w:p>
    <w:p w:rsidR="002662BD" w:rsidRPr="00B43314" w:rsidRDefault="002662BD" w:rsidP="002662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3314">
        <w:rPr>
          <w:rFonts w:ascii="Times New Roman" w:hAnsi="Times New Roman"/>
          <w:sz w:val="28"/>
          <w:szCs w:val="28"/>
        </w:rPr>
        <w:t>.2.</w:t>
      </w:r>
      <w:r w:rsidRPr="00B43314">
        <w:rPr>
          <w:rFonts w:ascii="Times New Roman" w:hAnsi="Times New Roman"/>
          <w:sz w:val="28"/>
          <w:szCs w:val="28"/>
        </w:rPr>
        <w:tab/>
        <w:t xml:space="preserve">Согласно настоящему Положению и приказу директора </w:t>
      </w:r>
      <w:r>
        <w:rPr>
          <w:rFonts w:ascii="Times New Roman" w:hAnsi="Times New Roman"/>
          <w:sz w:val="28"/>
          <w:szCs w:val="28"/>
        </w:rPr>
        <w:t>ФКП ОУ №46</w:t>
      </w:r>
      <w:r w:rsidRPr="00B43314">
        <w:rPr>
          <w:rFonts w:ascii="Times New Roman" w:hAnsi="Times New Roman"/>
          <w:sz w:val="28"/>
          <w:szCs w:val="28"/>
        </w:rPr>
        <w:t xml:space="preserve"> победителем Олимпиады считается участник Олимпиады, занявший 1-е место, призерами считаются участники Олимпиады, занявшие 2-е и 3-е места.</w:t>
      </w:r>
    </w:p>
    <w:p w:rsidR="002662BD" w:rsidRPr="00621023" w:rsidRDefault="002662BD" w:rsidP="00266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662BD" w:rsidRPr="00621023" w:rsidRDefault="002662BD" w:rsidP="00266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662BD" w:rsidRPr="00621023" w:rsidRDefault="002662BD" w:rsidP="00266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662BD" w:rsidRDefault="002662BD" w:rsidP="002662BD">
      <w:pPr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662BD" w:rsidRDefault="002662BD" w:rsidP="002662BD">
      <w:pPr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662BD" w:rsidRDefault="002662BD" w:rsidP="002662BD">
      <w:pPr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662BD" w:rsidRDefault="002662BD" w:rsidP="002662BD">
      <w:pPr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662BD" w:rsidRDefault="002662BD" w:rsidP="002662BD">
      <w:pPr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662BD" w:rsidRDefault="002662BD" w:rsidP="002662BD">
      <w:pPr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662BD" w:rsidRDefault="002662BD" w:rsidP="002662BD">
      <w:pPr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36857" w:rsidRDefault="00036857" w:rsidP="00036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21023" w:rsidRPr="00621023" w:rsidRDefault="00621023" w:rsidP="00036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2D6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036857" w:rsidP="000368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21023" w:rsidRPr="00621023" w:rsidRDefault="00621023" w:rsidP="0062102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1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Тестовые задания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Вариант № 1</w:t>
      </w:r>
    </w:p>
    <w:p w:rsidR="00621023" w:rsidRPr="00036857" w:rsidRDefault="00621023" w:rsidP="00621023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Какой овощ не входит в группу корнеплодов: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а) морковь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б) картофель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в) свекла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г) редис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 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      Какая панировка применяется при приготовлении полуфабриката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«зразы картофельные»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а) сухарная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б) мучная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в) </w:t>
      </w:r>
      <w:proofErr w:type="spell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льезон</w:t>
      </w:r>
      <w:proofErr w:type="spell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      Что такое меланж: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а) смесь яиц, молока и муки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б) смесь яиц и молока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в) замороженная смесь белков и желтков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 эталон: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      Восстановите последовательность приготовления перца фаршированного: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остужают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  поливают соусом и запекают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бланшируют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у перца удаляют плодоножку с семенной коробкой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заполняют фаршем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отпускают с тем соусом, в котором запекали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откидывают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выкладывают на противень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4, 7, 2, 1, 5, 8, 3, 6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5.      Восстановите последовательность приготовления вареников ленивых: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а) готовую массу выкладывают толщиной 1см на посыпанный мукой стол, нарезают на   полоски шириной 2-2,5см, которые нарезают  ромбиками или прямоугольниками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б) при отпуске поливают растопленным сливочным маслом, отдельно подают сметану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в) отваривают при слабом кипении в подсоленной воде 4-5 минут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д) протертый творог соединяют с сырыми яйцами, солью, сахаром, мукой, перемешивают                                                         до образования однородной массы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 эталон: д, а,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, б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6.      Для </w:t>
      </w:r>
      <w:proofErr w:type="gramStart"/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приготовления</w:t>
      </w:r>
      <w:proofErr w:type="gramEnd"/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каких блюд макаронные изделия отваривают сливным способом: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а) макаронник                                    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б) лапшевник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в) макароны с томатом                                      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г) макароны со сметаной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эталон: в,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г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7.      К какому способу тепловой обработки относится </w:t>
      </w:r>
      <w:proofErr w:type="spellStart"/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пассерование</w:t>
      </w:r>
      <w:proofErr w:type="spellEnd"/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а) основной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          б) вспомогательный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в) комбинированный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8.      Когда солят горох</w:t>
      </w:r>
      <w:proofErr w:type="gramStart"/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: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а) в начале варки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б) в конце варки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в) вообще не солят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9.      Какую по консистенции кашу используют для приготовления биточков: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а) жидкую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б) рассыпчатую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в) вязкую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Эталон: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10.  Какая операция лишняя в обработке лука?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а) удаление донца                           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б) очистка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в) </w:t>
      </w:r>
      <w:proofErr w:type="spell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дочистка</w:t>
      </w:r>
      <w:proofErr w:type="spellEnd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г) мойка.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эталон: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11.  Красящее вещество моркови: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а) антоциан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б) каротин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в) хлорофилл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12.  </w:t>
      </w: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Для чего панируют рыбу: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а) чтобы была вкусной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б) чтобы была красивой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в) чтобы не теряла много жидкости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г) чтобы не пригорала к сковороде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Эталон: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13.  </w:t>
      </w: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Заправочный суп с капустой: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а) рассольник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б) солянка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в) борщ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г) свекольник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Эталон: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14.  Согласны ли вы со следующим утверждением: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для замены одного яйца массой 40г берут 40г яичного порошка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а) да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б) нет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15.  Согласны ли вы со следующим утверждением: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в овощном цехе используются доски с маркировкой ОС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а) да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б) нет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а</w:t>
      </w:r>
    </w:p>
    <w:p w:rsidR="00036857" w:rsidRDefault="00036857" w:rsidP="0062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36857" w:rsidRDefault="00036857" w:rsidP="0062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66717" w:rsidRDefault="00166717" w:rsidP="0062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66717" w:rsidRDefault="00166717" w:rsidP="0062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21023" w:rsidRPr="00036857" w:rsidRDefault="00621023" w:rsidP="0062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Вариант № 2</w:t>
      </w:r>
    </w:p>
    <w:p w:rsidR="00621023" w:rsidRPr="00036857" w:rsidRDefault="00621023" w:rsidP="00621023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Какой овощ  входит в группу клубнеплодов: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а) морковь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б) картофель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в) свекла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г) редис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 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      Сколько воды берут для варки овощей основным способом: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а) 1/3 высоты посуды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б) 1-2 см выше уровня овощей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в) полную кастрюлю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3.      Согласны ли вы со следующим утверждением: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при приготовлении яичницы-глазуньи солят только белок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а) да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б) нет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      Восстановите последовательность приготовления котлет морковных: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охлаждают до 50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*С</w:t>
      </w:r>
      <w:proofErr w:type="gramEnd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вводят яйцо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панируют, формуют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всыпают манную крупу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жарят основным способом с двух сторон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взвешивают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отпускают с соусом молочным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кладут в сотейник и припускают с маслом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заваривают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заготовке придают форму морковки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морковь натирают на терке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массу делят на порции, смачивая руки в воде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добавляют горячее молоко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6, 10, 4, 11, 8, 12, 2, 5, 9, 1, 7, 3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5.      Какое блюдо из творога не относится к </w:t>
      </w:r>
      <w:proofErr w:type="gramStart"/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отварным</w:t>
      </w:r>
      <w:proofErr w:type="gramEnd"/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а) вареники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б) вареники ленивые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в) пудинг из творога (на пару)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г) запеканка из творога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эталон: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г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      Каким способом отваривают лапшу для приготовления блюда «Лапшевник с творогом»: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а) сливным                                       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б) </w:t>
      </w:r>
      <w:proofErr w:type="spell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несливным</w:t>
      </w:r>
      <w:proofErr w:type="spell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7.      Какие из способов тепловой обработки относятся </w:t>
      </w:r>
      <w:proofErr w:type="gramStart"/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</w:t>
      </w:r>
      <w:proofErr w:type="gramEnd"/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комбинированным: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а) жарка         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б) </w:t>
      </w:r>
      <w:proofErr w:type="spell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брезирование</w:t>
      </w:r>
      <w:proofErr w:type="spell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в) </w:t>
      </w:r>
      <w:proofErr w:type="spell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термостатирование</w:t>
      </w:r>
      <w:proofErr w:type="spellEnd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г) </w:t>
      </w:r>
      <w:proofErr w:type="spell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пассерование</w:t>
      </w:r>
      <w:proofErr w:type="spell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д) тушение    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             е) </w:t>
      </w:r>
      <w:proofErr w:type="spell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бланширование</w:t>
      </w:r>
      <w:proofErr w:type="spell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ж) запекание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б</w:t>
      </w:r>
      <w:proofErr w:type="gramEnd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, д, ж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8.      Когда солят фасоль: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а) в начале варки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б) в конце варки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в) вообще не солят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9.      Какую по консистенции кашу используют для приготовления запеканок: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а) жидкую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б) рассыпчатую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в) вязкую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Эталон: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10.  Вставить пропущенные операции первичной обработки картофеля: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1. сортировка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2. …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3.мытье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4.очистка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5. … 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6. хранение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2-калибровка, 5-дочистка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11.  Овощи, содержащие  бактерицидные веществ</w:t>
      </w:r>
      <w:proofErr w:type="gramStart"/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а(</w:t>
      </w:r>
      <w:proofErr w:type="gramEnd"/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фитонциды):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а) артишоки, спаржа, ревень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б) стручковый перец, баклажаны, томаты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в) чеснок, лук, хрен, редька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 в)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12.  </w:t>
      </w: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 панировки рыбы: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   а) крупа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б) крупа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в) </w:t>
      </w:r>
      <w:proofErr w:type="spell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льезон</w:t>
      </w:r>
      <w:proofErr w:type="spell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г) мука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Эталон: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г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13.  </w:t>
      </w: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Заправочный суп с солеными огурцами: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а) щи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б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)с</w:t>
      </w:r>
      <w:proofErr w:type="gramEnd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олянка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в) борщ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г) свекольник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14.  Согласны ли вы со следующим утверждением: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яйца всмятку варят в кипящей воде 4,5- 6 минут с момента закипания воды.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а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)д</w:t>
      </w:r>
      <w:proofErr w:type="gramEnd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б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)н</w:t>
      </w:r>
      <w:proofErr w:type="gramEnd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ет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15.  Согласны ли вы со следующим утверждением: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в овощном цехе используются доски с маркировкой МС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а) да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б) нет</w:t>
      </w:r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эталон: б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Ключ ответов к тестам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Вариант № 1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Б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А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В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4.      4,7,2,1,5,8,3,6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 Д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,А</w:t>
      </w:r>
      <w:proofErr w:type="gramEnd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,В,Б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 В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,Г</w:t>
      </w:r>
      <w:proofErr w:type="gramEnd"/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 Б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 Б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9.      В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10.  В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11.  Б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12.  В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13.  В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14.  Б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15.  А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Вариант №2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Б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Б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А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4.      6,10,4,11,8,12,2,5,9,1,7,3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 Г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 Б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 Б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,Д</w:t>
      </w:r>
      <w:proofErr w:type="gramEnd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,Ж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 Б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9.      В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10.  2-калибровка,5-дочистка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11.  В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12.  Г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13.  Б</w:t>
      </w:r>
    </w:p>
    <w:p w:rsidR="00621023" w:rsidRPr="00036857" w:rsidRDefault="00621023" w:rsidP="00621023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14.  Б</w:t>
      </w:r>
    </w:p>
    <w:p w:rsidR="00621023" w:rsidRPr="00036857" w:rsidRDefault="00036857" w:rsidP="00036857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15.  Б</w:t>
      </w:r>
    </w:p>
    <w:p w:rsidR="00621023" w:rsidRPr="00036857" w:rsidRDefault="00621023" w:rsidP="0062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1023" w:rsidRPr="00036857" w:rsidRDefault="00621023" w:rsidP="00621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21023" w:rsidRDefault="00036857" w:rsidP="00036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036857" w:rsidRPr="00036857" w:rsidRDefault="00036857" w:rsidP="00036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36857" w:rsidRPr="00036857" w:rsidRDefault="00036857" w:rsidP="00036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СПИСОК ЛИТЕРАТУРЫ</w:t>
      </w:r>
    </w:p>
    <w:p w:rsidR="00036857" w:rsidRPr="00036857" w:rsidRDefault="00036857" w:rsidP="0003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36857" w:rsidRPr="00036857" w:rsidRDefault="00036857" w:rsidP="00036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1. Сборник технологических карт создан на основе Сборника рецептур блюд и   кулинарных изделий для предприятий общественного питания, (Санкт-Петербург 2011 г.).</w:t>
      </w:r>
    </w:p>
    <w:p w:rsidR="00036857" w:rsidRPr="00036857" w:rsidRDefault="00036857" w:rsidP="0003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Пакет </w:t>
      </w:r>
      <w:proofErr w:type="spell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контрольно</w:t>
      </w:r>
      <w:proofErr w:type="spellEnd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измерительных материалов для подготовки</w:t>
      </w:r>
    </w:p>
    <w:p w:rsidR="00036857" w:rsidRPr="00036857" w:rsidRDefault="00036857" w:rsidP="00036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квалифицированных рабочих в учреждениях НПО ЯНАО по  профессии « Повар,   кондитер».</w:t>
      </w:r>
    </w:p>
    <w:p w:rsidR="00036857" w:rsidRPr="00036857" w:rsidRDefault="00036857" w:rsidP="0003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3.Стандарт начального профессионального образования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Российской</w:t>
      </w:r>
      <w:proofErr w:type="gramEnd"/>
    </w:p>
    <w:p w:rsidR="00036857" w:rsidRPr="00036857" w:rsidRDefault="00036857" w:rsidP="0003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 </w:t>
      </w:r>
      <w:proofErr w:type="gramStart"/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Федерации по профессии “Повар, кондитер” (федеральный </w:t>
      </w:r>
      <w:proofErr w:type="gramEnd"/>
    </w:p>
    <w:p w:rsidR="00036857" w:rsidRPr="00036857" w:rsidRDefault="00036857" w:rsidP="0003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 компонент) ОСТ 9 ПО 02.34.2 - 2002</w:t>
      </w:r>
    </w:p>
    <w:p w:rsidR="00036857" w:rsidRPr="00036857" w:rsidRDefault="00036857" w:rsidP="0003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4.Федеральный государственный образовательный стандарт</w:t>
      </w:r>
    </w:p>
    <w:p w:rsidR="00036857" w:rsidRPr="00036857" w:rsidRDefault="00036857" w:rsidP="0003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  начального профессионального образования по профессии 260807.01</w:t>
      </w:r>
    </w:p>
    <w:p w:rsidR="00036857" w:rsidRPr="00036857" w:rsidRDefault="00036857" w:rsidP="0003685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 Повар, кондитер.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36857" w:rsidRPr="00036857" w:rsidTr="006F0B46"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57" w:rsidRPr="00036857" w:rsidRDefault="00036857" w:rsidP="006F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5. Анфимова Н.А. Кулинария: учебник для НПО. – М.: ИЦ «Академия», 2010</w:t>
            </w:r>
          </w:p>
        </w:tc>
      </w:tr>
      <w:tr w:rsidR="00036857" w:rsidRPr="00036857" w:rsidTr="006F0B46"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57" w:rsidRPr="00036857" w:rsidRDefault="00036857" w:rsidP="006F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Сопина</w:t>
            </w:r>
            <w:proofErr w:type="spellEnd"/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 Пособие для повара: </w:t>
            </w:r>
            <w:proofErr w:type="spellStart"/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учащихся проф. учеб. заведений. – М.: Академия, 2011</w:t>
            </w:r>
          </w:p>
        </w:tc>
      </w:tr>
      <w:tr w:rsidR="00036857" w:rsidRPr="00036857" w:rsidTr="006F0B46"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57" w:rsidRPr="00036857" w:rsidRDefault="00036857" w:rsidP="006F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Козлова С.Н., </w:t>
            </w:r>
            <w:proofErr w:type="spellStart"/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Фединишина</w:t>
            </w:r>
            <w:proofErr w:type="spellEnd"/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 Кулинарная характеристика блюд: Учебное  пособие для НПО.  – М.: ИЦ Академия, 2008</w:t>
            </w:r>
          </w:p>
        </w:tc>
      </w:tr>
      <w:tr w:rsidR="00036857" w:rsidRPr="00036857" w:rsidTr="006F0B46"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57" w:rsidRPr="00036857" w:rsidRDefault="00036857" w:rsidP="006F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8. Шатун Л.Г. Кулинария: Учебник для НПО. – М.: ИЦ Академия, 2006</w:t>
            </w:r>
          </w:p>
        </w:tc>
      </w:tr>
      <w:tr w:rsidR="00036857" w:rsidRPr="00036857" w:rsidTr="006F0B46"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57" w:rsidRPr="00036857" w:rsidRDefault="00036857" w:rsidP="006F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Семиряжко</w:t>
            </w:r>
            <w:proofErr w:type="spellEnd"/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Т.Г. Кулинария. Контрольные материалы: Учебное пособие для НПО.    – М.: ИЦ  Академия, 2008</w:t>
            </w:r>
          </w:p>
        </w:tc>
      </w:tr>
      <w:tr w:rsidR="00036857" w:rsidRPr="00036857" w:rsidTr="006F0B46"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57" w:rsidRPr="00036857" w:rsidRDefault="00036857" w:rsidP="006F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10 .Харченко Н.Э. Технология приготовления блюд: Учеб пособие для НПО. – М.:  Академия, 2010</w:t>
            </w:r>
          </w:p>
        </w:tc>
      </w:tr>
      <w:tr w:rsidR="00036857" w:rsidRPr="00036857" w:rsidTr="006F0B46"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57" w:rsidRPr="00036857" w:rsidRDefault="00036857" w:rsidP="006F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11. Татарская Л.Н., Анфимова Н.А. Лабораторно-практические работы для поваров и кондитеров: Учеб пособие для НПО. – М.: Академия, 2010</w:t>
            </w:r>
          </w:p>
        </w:tc>
      </w:tr>
      <w:tr w:rsidR="00036857" w:rsidRPr="00036857" w:rsidTr="006F0B46"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57" w:rsidRPr="00036857" w:rsidRDefault="00036857" w:rsidP="006F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12.Андросов В.П. Производственное обучение профессии «Повар». Механическая кулинарная обработка продуктов. – М.: Академия, 2008</w:t>
            </w:r>
          </w:p>
        </w:tc>
      </w:tr>
      <w:tr w:rsidR="00036857" w:rsidRPr="00036857" w:rsidTr="006F0B46"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57" w:rsidRPr="00036857" w:rsidRDefault="00036857" w:rsidP="006F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13. Андросов В.И. Производственное обучение профессии «Повар»: холодные блюда, закуски, рыбные и мясные, горячие блюда. – М.: Академия, 2008</w:t>
            </w:r>
          </w:p>
        </w:tc>
      </w:tr>
      <w:tr w:rsidR="00036857" w:rsidRPr="00036857" w:rsidTr="006F0B46"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57" w:rsidRPr="00036857" w:rsidRDefault="00036857" w:rsidP="006F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14.Андросов В.П. Производственное обучение профессии «Повар». Механическая кулинарная обработка продуктов. – М.: Академия, 2008</w:t>
            </w:r>
          </w:p>
        </w:tc>
      </w:tr>
      <w:tr w:rsidR="00036857" w:rsidRPr="00036857" w:rsidTr="006F0B46"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57" w:rsidRPr="00036857" w:rsidRDefault="00036857" w:rsidP="006F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Видеофильмы:</w:t>
            </w:r>
          </w:p>
          <w:p w:rsidR="00036857" w:rsidRPr="00036857" w:rsidRDefault="00036857" w:rsidP="006F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857">
              <w:rPr>
                <w:rFonts w:ascii="Times New Roman" w:eastAsia="Times New Roman" w:hAnsi="Times New Roman" w:cs="Times New Roman"/>
                <w:sz w:val="28"/>
                <w:szCs w:val="28"/>
              </w:rPr>
              <w:t> «Механическая кулинарная обработка овощей и грибов». – М.: ИРПО, 2011</w:t>
            </w:r>
          </w:p>
        </w:tc>
      </w:tr>
    </w:tbl>
    <w:p w:rsidR="00036857" w:rsidRPr="00036857" w:rsidRDefault="00036857" w:rsidP="0003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3685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87ED5" w:rsidRPr="00036857" w:rsidRDefault="00D87ED5" w:rsidP="00815C79">
      <w:pPr>
        <w:rPr>
          <w:rFonts w:ascii="Times New Roman" w:hAnsi="Times New Roman" w:cs="Times New Roman"/>
          <w:sz w:val="28"/>
          <w:szCs w:val="28"/>
        </w:rPr>
      </w:pPr>
    </w:p>
    <w:sectPr w:rsidR="00D87ED5" w:rsidRPr="00036857" w:rsidSect="0094001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4A0"/>
    <w:multiLevelType w:val="hybridMultilevel"/>
    <w:tmpl w:val="7A5E03BE"/>
    <w:lvl w:ilvl="0" w:tplc="8E609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90FE6"/>
    <w:multiLevelType w:val="multilevel"/>
    <w:tmpl w:val="171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D7170"/>
    <w:multiLevelType w:val="multilevel"/>
    <w:tmpl w:val="32C8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56EC6"/>
    <w:multiLevelType w:val="multilevel"/>
    <w:tmpl w:val="D29A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03B54"/>
    <w:multiLevelType w:val="multilevel"/>
    <w:tmpl w:val="89FE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75792"/>
    <w:multiLevelType w:val="hybridMultilevel"/>
    <w:tmpl w:val="8AE28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1E365F"/>
    <w:multiLevelType w:val="multilevel"/>
    <w:tmpl w:val="45E8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0E1414"/>
    <w:multiLevelType w:val="multilevel"/>
    <w:tmpl w:val="05F2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640BE"/>
    <w:multiLevelType w:val="multilevel"/>
    <w:tmpl w:val="0856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571BA"/>
    <w:multiLevelType w:val="multilevel"/>
    <w:tmpl w:val="85B0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114E5"/>
    <w:multiLevelType w:val="multilevel"/>
    <w:tmpl w:val="ACCE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B03EE"/>
    <w:multiLevelType w:val="multilevel"/>
    <w:tmpl w:val="EEF0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DD3D46"/>
    <w:multiLevelType w:val="multilevel"/>
    <w:tmpl w:val="DC84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1E0779"/>
    <w:multiLevelType w:val="multilevel"/>
    <w:tmpl w:val="B8CE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72A21"/>
    <w:multiLevelType w:val="multilevel"/>
    <w:tmpl w:val="CA9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B4D2C"/>
    <w:multiLevelType w:val="multilevel"/>
    <w:tmpl w:val="C08C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485BDD"/>
    <w:multiLevelType w:val="multilevel"/>
    <w:tmpl w:val="CA1E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D34668"/>
    <w:multiLevelType w:val="multilevel"/>
    <w:tmpl w:val="AA20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B151780"/>
    <w:multiLevelType w:val="multilevel"/>
    <w:tmpl w:val="7618E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1E77A3"/>
    <w:multiLevelType w:val="multilevel"/>
    <w:tmpl w:val="08A6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8F7311"/>
    <w:multiLevelType w:val="multilevel"/>
    <w:tmpl w:val="302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0B337B"/>
    <w:multiLevelType w:val="hybridMultilevel"/>
    <w:tmpl w:val="E3F011AA"/>
    <w:lvl w:ilvl="0" w:tplc="2E586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F641B9"/>
    <w:multiLevelType w:val="multilevel"/>
    <w:tmpl w:val="2664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E02FC"/>
    <w:multiLevelType w:val="multilevel"/>
    <w:tmpl w:val="67EC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DA51E7"/>
    <w:multiLevelType w:val="multilevel"/>
    <w:tmpl w:val="9B84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DA0D0E"/>
    <w:multiLevelType w:val="multilevel"/>
    <w:tmpl w:val="298E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2E2CCD"/>
    <w:multiLevelType w:val="multilevel"/>
    <w:tmpl w:val="DE5C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AF488E"/>
    <w:multiLevelType w:val="multilevel"/>
    <w:tmpl w:val="85EC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BF535D"/>
    <w:multiLevelType w:val="multilevel"/>
    <w:tmpl w:val="D61C6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4738BE"/>
    <w:multiLevelType w:val="multilevel"/>
    <w:tmpl w:val="2924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26"/>
  </w:num>
  <w:num w:numId="5">
    <w:abstractNumId w:val="10"/>
  </w:num>
  <w:num w:numId="6">
    <w:abstractNumId w:val="9"/>
  </w:num>
  <w:num w:numId="7">
    <w:abstractNumId w:val="2"/>
  </w:num>
  <w:num w:numId="8">
    <w:abstractNumId w:val="27"/>
  </w:num>
  <w:num w:numId="9">
    <w:abstractNumId w:val="8"/>
  </w:num>
  <w:num w:numId="10">
    <w:abstractNumId w:val="1"/>
  </w:num>
  <w:num w:numId="11">
    <w:abstractNumId w:val="24"/>
  </w:num>
  <w:num w:numId="12">
    <w:abstractNumId w:val="20"/>
  </w:num>
  <w:num w:numId="13">
    <w:abstractNumId w:val="21"/>
  </w:num>
  <w:num w:numId="14">
    <w:abstractNumId w:val="5"/>
  </w:num>
  <w:num w:numId="15">
    <w:abstractNumId w:val="0"/>
  </w:num>
  <w:num w:numId="16">
    <w:abstractNumId w:val="4"/>
  </w:num>
  <w:num w:numId="17">
    <w:abstractNumId w:val="19"/>
  </w:num>
  <w:num w:numId="18">
    <w:abstractNumId w:val="18"/>
  </w:num>
  <w:num w:numId="19">
    <w:abstractNumId w:val="28"/>
  </w:num>
  <w:num w:numId="20">
    <w:abstractNumId w:val="29"/>
  </w:num>
  <w:num w:numId="21">
    <w:abstractNumId w:val="3"/>
  </w:num>
  <w:num w:numId="22">
    <w:abstractNumId w:val="12"/>
  </w:num>
  <w:num w:numId="23">
    <w:abstractNumId w:val="25"/>
  </w:num>
  <w:num w:numId="24">
    <w:abstractNumId w:val="16"/>
  </w:num>
  <w:num w:numId="25">
    <w:abstractNumId w:val="6"/>
  </w:num>
  <w:num w:numId="26">
    <w:abstractNumId w:val="15"/>
  </w:num>
  <w:num w:numId="27">
    <w:abstractNumId w:val="17"/>
  </w:num>
  <w:num w:numId="28">
    <w:abstractNumId w:val="1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17"/>
    <w:rsid w:val="00036857"/>
    <w:rsid w:val="000B44F4"/>
    <w:rsid w:val="00166717"/>
    <w:rsid w:val="001B7768"/>
    <w:rsid w:val="00255F14"/>
    <w:rsid w:val="002662BD"/>
    <w:rsid w:val="002D6467"/>
    <w:rsid w:val="00316459"/>
    <w:rsid w:val="0052518B"/>
    <w:rsid w:val="005B26E5"/>
    <w:rsid w:val="00615AD0"/>
    <w:rsid w:val="00621023"/>
    <w:rsid w:val="00656717"/>
    <w:rsid w:val="007B66AF"/>
    <w:rsid w:val="007D7EF1"/>
    <w:rsid w:val="00815C79"/>
    <w:rsid w:val="008E412F"/>
    <w:rsid w:val="009112A7"/>
    <w:rsid w:val="0094001C"/>
    <w:rsid w:val="00955DF1"/>
    <w:rsid w:val="00A1693F"/>
    <w:rsid w:val="00B61D7D"/>
    <w:rsid w:val="00C1114F"/>
    <w:rsid w:val="00D22730"/>
    <w:rsid w:val="00D64BD7"/>
    <w:rsid w:val="00D87ED5"/>
    <w:rsid w:val="00EA0AB4"/>
    <w:rsid w:val="00E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1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1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6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4001C"/>
    <w:rPr>
      <w:b/>
      <w:bCs/>
    </w:rPr>
  </w:style>
  <w:style w:type="paragraph" w:styleId="a7">
    <w:name w:val="List Paragraph"/>
    <w:basedOn w:val="a"/>
    <w:uiPriority w:val="34"/>
    <w:qFormat/>
    <w:rsid w:val="00255F14"/>
    <w:pPr>
      <w:ind w:left="720"/>
      <w:contextualSpacing/>
    </w:pPr>
  </w:style>
  <w:style w:type="paragraph" w:styleId="a8">
    <w:name w:val="No Spacing"/>
    <w:uiPriority w:val="1"/>
    <w:qFormat/>
    <w:rsid w:val="00255F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023"/>
  </w:style>
  <w:style w:type="character" w:styleId="a9">
    <w:name w:val="Hyperlink"/>
    <w:basedOn w:val="a0"/>
    <w:uiPriority w:val="99"/>
    <w:semiHidden/>
    <w:unhideWhenUsed/>
    <w:rsid w:val="0062102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21023"/>
    <w:rPr>
      <w:color w:val="800080"/>
      <w:u w:val="single"/>
    </w:rPr>
  </w:style>
  <w:style w:type="paragraph" w:customStyle="1" w:styleId="12">
    <w:name w:val="1"/>
    <w:basedOn w:val="a"/>
    <w:rsid w:val="0062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26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1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1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6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4001C"/>
    <w:rPr>
      <w:b/>
      <w:bCs/>
    </w:rPr>
  </w:style>
  <w:style w:type="paragraph" w:styleId="a7">
    <w:name w:val="List Paragraph"/>
    <w:basedOn w:val="a"/>
    <w:uiPriority w:val="34"/>
    <w:qFormat/>
    <w:rsid w:val="00255F14"/>
    <w:pPr>
      <w:ind w:left="720"/>
      <w:contextualSpacing/>
    </w:pPr>
  </w:style>
  <w:style w:type="paragraph" w:styleId="a8">
    <w:name w:val="No Spacing"/>
    <w:uiPriority w:val="1"/>
    <w:qFormat/>
    <w:rsid w:val="00255F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023"/>
  </w:style>
  <w:style w:type="character" w:styleId="a9">
    <w:name w:val="Hyperlink"/>
    <w:basedOn w:val="a0"/>
    <w:uiPriority w:val="99"/>
    <w:semiHidden/>
    <w:unhideWhenUsed/>
    <w:rsid w:val="0062102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21023"/>
    <w:rPr>
      <w:color w:val="800080"/>
      <w:u w:val="single"/>
    </w:rPr>
  </w:style>
  <w:style w:type="paragraph" w:customStyle="1" w:styleId="12">
    <w:name w:val="1"/>
    <w:basedOn w:val="a"/>
    <w:rsid w:val="0062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26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21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1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190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40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7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5</cp:revision>
  <dcterms:created xsi:type="dcterms:W3CDTF">2024-01-23T10:59:00Z</dcterms:created>
  <dcterms:modified xsi:type="dcterms:W3CDTF">2025-05-12T16:50:00Z</dcterms:modified>
</cp:coreProperties>
</file>