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11FF7"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F62F1BE"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</w:p>
    <w:p w14:paraId="5520A0CE"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приёмы повышения техники  чтения в основной школе</w:t>
      </w:r>
    </w:p>
    <w:p w14:paraId="22E90996">
      <w:pPr>
        <w:pStyle w:val="7"/>
        <w:rPr>
          <w:rFonts w:ascii="Times New Roman" w:hAnsi="Times New Roman" w:cs="Times New Roman"/>
          <w:sz w:val="24"/>
          <w:szCs w:val="24"/>
        </w:rPr>
      </w:pPr>
    </w:p>
    <w:p w14:paraId="3CFCEEAB"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</w:t>
      </w:r>
    </w:p>
    <w:p w14:paraId="4ADF80B7">
      <w:pPr>
        <w:pStyle w:val="7"/>
        <w:spacing w:line="360" w:lineRule="auto"/>
        <w:ind w:firstLine="708" w:firstLineChars="0"/>
        <w:rPr>
          <w:rFonts w:hint="default" w:ascii="Times New Roman" w:hAnsi="Times New Roman" w:cs="Times New Roman"/>
          <w:i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 w:val="0"/>
          <w:sz w:val="28"/>
          <w:szCs w:val="28"/>
        </w:rPr>
        <w:t xml:space="preserve">Данная </w:t>
      </w:r>
      <w:r>
        <w:rPr>
          <w:rFonts w:hint="default" w:ascii="Times New Roman" w:hAnsi="Times New Roman" w:cs="Times New Roman"/>
          <w:i/>
          <w:iCs w:val="0"/>
          <w:sz w:val="28"/>
          <w:szCs w:val="28"/>
          <w:lang w:val="ru-RU"/>
        </w:rPr>
        <w:t>презентация опыта раскрывает методы и приёмы повышения техники чтения, которые могут быть использованы на уроках русского языка и литературы в основной школе.</w:t>
      </w:r>
      <w:r>
        <w:rPr>
          <w:rFonts w:hint="default" w:ascii="Times New Roman" w:hAnsi="Times New Roman" w:cs="Times New Roman"/>
          <w:i/>
          <w:i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iCs w:val="0"/>
          <w:sz w:val="28"/>
          <w:szCs w:val="28"/>
          <w:lang w:val="ru-RU"/>
        </w:rPr>
        <w:t xml:space="preserve">В работе </w:t>
      </w:r>
      <w:r>
        <w:rPr>
          <w:rFonts w:hint="default" w:ascii="Times New Roman" w:hAnsi="Times New Roman" w:eastAsia="SimSun" w:cs="Times New Roman"/>
          <w:i/>
          <w:iCs w:val="0"/>
          <w:sz w:val="28"/>
          <w:szCs w:val="28"/>
        </w:rPr>
        <w:t xml:space="preserve"> собран комплекс упражнений для эффективного </w:t>
      </w:r>
      <w:r>
        <w:rPr>
          <w:rFonts w:hint="default" w:ascii="Times New Roman" w:hAnsi="Times New Roman" w:eastAsia="SimSun" w:cs="Times New Roman"/>
          <w:i/>
          <w:iCs w:val="0"/>
          <w:sz w:val="28"/>
          <w:szCs w:val="28"/>
          <w:lang w:val="ru-RU"/>
        </w:rPr>
        <w:t>повышения техники чтения учащихся</w:t>
      </w:r>
      <w:r>
        <w:rPr>
          <w:rFonts w:hint="default" w:ascii="Times New Roman" w:hAnsi="Times New Roman" w:eastAsia="SimSun" w:cs="Times New Roman"/>
          <w:i/>
          <w:iCs w:val="0"/>
          <w:sz w:val="28"/>
          <w:szCs w:val="28"/>
        </w:rPr>
        <w:t>.</w:t>
      </w:r>
    </w:p>
    <w:p w14:paraId="00146FB2">
      <w:pPr>
        <w:pStyle w:val="7"/>
        <w:ind w:left="0" w:leftChars="0"/>
        <w:rPr>
          <w:rFonts w:ascii="Times New Roman" w:hAnsi="Times New Roman" w:cs="Times New Roman"/>
          <w:sz w:val="24"/>
          <w:szCs w:val="24"/>
        </w:rPr>
      </w:pPr>
    </w:p>
    <w:p w14:paraId="6612031D">
      <w:pPr>
        <w:spacing w:line="36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являюсь учителем русского языка и литературы МБОУ «Пониклинская СОШ». Как и любому учителю, заинтересованному в успешном развитии своих учащихся, мне хочется, чтобы мои ученики в совершенстве овладели навыком чтения (технической и смысловой стороной процесса), то есть умели:</w:t>
      </w:r>
    </w:p>
    <w:p w14:paraId="292849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правильно  прочитывать  слова без искажений; </w:t>
      </w:r>
    </w:p>
    <w:p w14:paraId="595C97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понимать содержание текста, его смысл; </w:t>
      </w:r>
    </w:p>
    <w:p w14:paraId="7680CD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3)уме</w:t>
      </w:r>
      <w:r>
        <w:rPr>
          <w:rFonts w:ascii="Times New Roman" w:hAnsi="Times New Roman" w:cs="Times New Roman"/>
          <w:sz w:val="28"/>
          <w:szCs w:val="28"/>
          <w:lang w:val="ru-RU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 передать читаемое, соблюдая знаки препинания автора и понимая их смысл; </w:t>
      </w:r>
    </w:p>
    <w:p w14:paraId="5B3292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</w:t>
      </w:r>
      <w:r>
        <w:rPr>
          <w:rFonts w:ascii="Times New Roman" w:hAnsi="Times New Roman" w:cs="Times New Roman"/>
          <w:sz w:val="28"/>
          <w:szCs w:val="28"/>
          <w:lang w:val="ru-RU"/>
        </w:rPr>
        <w:t>имели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хороший </w:t>
      </w:r>
      <w:r>
        <w:rPr>
          <w:rFonts w:ascii="Times New Roman" w:hAnsi="Times New Roman" w:cs="Times New Roman"/>
          <w:sz w:val="28"/>
          <w:szCs w:val="28"/>
        </w:rPr>
        <w:t>темп чтения, т.е. скорость прочитывания слов в минуту.</w:t>
      </w:r>
    </w:p>
    <w:p w14:paraId="3CC03C6D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правильно читать - это обязательное условие успешности в школе, в дальнейшей жизни, сдачи выпускных экзаменов, в том числе устного итогового собеседования .</w:t>
      </w:r>
    </w:p>
    <w:p w14:paraId="294FC865">
      <w:pPr>
        <w:spacing w:line="36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Но, к сожалению, 7 класс, который пришел ко мне в прошлом году, не обладает этим навыком в должной степени, как следствие являются слабоуспевающими учениками практически по всем предметам. </w:t>
      </w:r>
    </w:p>
    <w:p w14:paraId="63AD69CA"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Мной было принято решение - помочь им улучшить технику чтения, усовершенствовать навык чтения. Поэтому презентацию своего опыта я представлю в виде исследования -эксперимента.</w:t>
      </w:r>
    </w:p>
    <w:p w14:paraId="00B81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низкая техника чтения, нежелание читать больше. </w:t>
      </w:r>
    </w:p>
    <w:p w14:paraId="27AFF4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повысить скорость чтения за </w:t>
      </w:r>
      <w:r>
        <w:rPr>
          <w:rFonts w:ascii="Times New Roman" w:hAnsi="Times New Roman" w:cs="Times New Roman"/>
          <w:sz w:val="28"/>
          <w:szCs w:val="28"/>
          <w:lang w:val="ru-RU"/>
        </w:rPr>
        <w:t>определённый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(полугодие) </w:t>
      </w:r>
      <w:r>
        <w:rPr>
          <w:rFonts w:ascii="Times New Roman" w:hAnsi="Times New Roman" w:cs="Times New Roman"/>
          <w:sz w:val="28"/>
          <w:szCs w:val="28"/>
        </w:rPr>
        <w:t>промежуток времени 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20-30</w:t>
      </w:r>
      <w:r>
        <w:rPr>
          <w:rFonts w:ascii="Times New Roman" w:hAnsi="Times New Roman" w:cs="Times New Roman"/>
          <w:sz w:val="28"/>
          <w:szCs w:val="28"/>
        </w:rPr>
        <w:t xml:space="preserve"> слов;</w:t>
      </w:r>
    </w:p>
    <w:p w14:paraId="7E91F4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4C2D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Изучить доступную литературу, рассказывающую о влиянии скорости чтения на развитие школьника; </w:t>
      </w:r>
    </w:p>
    <w:p w14:paraId="7B3F0E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2.</w:t>
      </w:r>
      <w:r>
        <w:rPr>
          <w:rFonts w:ascii="Times New Roman" w:hAnsi="Times New Roman" w:cs="Times New Roman"/>
          <w:sz w:val="28"/>
          <w:szCs w:val="28"/>
        </w:rPr>
        <w:t xml:space="preserve"> Провести стартовую и итоговую диагностику по выявлению первоначальной и конечной скорости чтения; </w:t>
      </w:r>
    </w:p>
    <w:p w14:paraId="53CB8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3.</w:t>
      </w:r>
      <w:r>
        <w:rPr>
          <w:rFonts w:ascii="Times New Roman" w:hAnsi="Times New Roman" w:cs="Times New Roman"/>
          <w:sz w:val="28"/>
          <w:szCs w:val="28"/>
        </w:rPr>
        <w:t xml:space="preserve"> Подобрать и апробировать упражнения, способствующие эффективному развитию скорости чтения; </w:t>
      </w:r>
    </w:p>
    <w:p w14:paraId="7A16B5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Сделать анализ. Сформировать выводы и рекомендации.</w:t>
      </w:r>
    </w:p>
    <w:p w14:paraId="7A8E28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чтение </w:t>
      </w:r>
    </w:p>
    <w:p w14:paraId="0D73F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>: скорость чтения.</w:t>
      </w:r>
    </w:p>
    <w:p w14:paraId="08F99B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</w:t>
      </w:r>
      <w:r>
        <w:rPr>
          <w:rFonts w:ascii="Times New Roman" w:hAnsi="Times New Roman" w:cs="Times New Roman"/>
          <w:sz w:val="28"/>
          <w:szCs w:val="28"/>
        </w:rPr>
        <w:t xml:space="preserve">: систематически выполняя комплекс специальных упражнений, нам удастся повысить скорость чтения за </w:t>
      </w:r>
      <w:r>
        <w:rPr>
          <w:rFonts w:ascii="Times New Roman" w:hAnsi="Times New Roman" w:cs="Times New Roman"/>
          <w:sz w:val="28"/>
          <w:szCs w:val="28"/>
          <w:lang w:val="ru-RU"/>
        </w:rPr>
        <w:t>полугодие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примерно 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20-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слов.</w:t>
      </w:r>
    </w:p>
    <w:p w14:paraId="72970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>
        <w:rPr>
          <w:rFonts w:ascii="Times New Roman" w:hAnsi="Times New Roman" w:cs="Times New Roman"/>
          <w:sz w:val="28"/>
          <w:szCs w:val="28"/>
        </w:rPr>
        <w:t>: сбор информации, наблюдение, проведение экспериментов, сравнительный анализ первоначальной и конечной скорости чтения, обобщение, конструирование памяток.</w:t>
      </w:r>
    </w:p>
    <w:p w14:paraId="0C01E6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</w:p>
    <w:p w14:paraId="71118093">
      <w:pPr>
        <w:pStyle w:val="8"/>
        <w:widowControl/>
        <w:shd w:val="clear" w:color="auto" w:fill="FFFFFF"/>
        <w:spacing w:after="0" w:line="360" w:lineRule="auto"/>
        <w:jc w:val="both"/>
        <w:rPr>
          <w:rFonts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 </w:t>
      </w:r>
      <w:r>
        <w:rPr>
          <w:rFonts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Чтение занимает важное место в жизни каждого культурного человека. Главный результат</w:t>
      </w:r>
      <w:r>
        <w:rPr>
          <w:rFonts w:hint="default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этого процесса</w:t>
      </w:r>
      <w:r>
        <w:rPr>
          <w:rFonts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– 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умение говорить литературным языком, 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передавать свои мысли и чувства в процессе общения точно, 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выразительно, грамматически правильно.</w:t>
      </w:r>
    </w:p>
    <w:p w14:paraId="06C158B8">
      <w:pPr>
        <w:pStyle w:val="8"/>
        <w:widowControl/>
        <w:shd w:val="clear" w:color="auto" w:fill="FFFFFF"/>
        <w:spacing w:after="0" w:line="360" w:lineRule="auto"/>
        <w:jc w:val="both"/>
        <w:rPr>
          <w:rFonts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 </w:t>
      </w:r>
      <w:r>
        <w:rPr>
          <w:rFonts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Однако современный ребенок , легко и в большом количестве получающий информацию из интернета, телевидения, 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кино, теряет интерес к чтению книг, способных обогатить внутренний мир, дать знания и представления о жизни, развить самостоятельность мышления и доставить читателю художественное наслаждение.</w:t>
      </w:r>
    </w:p>
    <w:p w14:paraId="3D699334">
      <w:pPr>
        <w:pStyle w:val="8"/>
        <w:widowControl/>
        <w:spacing w:after="0" w:line="360" w:lineRule="auto"/>
        <w:jc w:val="both"/>
        <w:rPr>
          <w:rFonts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  </w:t>
      </w:r>
      <w:r>
        <w:rPr>
          <w:rFonts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Василий</w:t>
      </w:r>
      <w:r>
        <w:rPr>
          <w:rFonts w:hint="default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Александрович</w:t>
      </w:r>
      <w:r>
        <w:rPr>
          <w:rFonts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Сухомлинский считал, что можно жить и быть счастливым, не овладев математикой. Но нельзя быть счастливым, не умея читать. </w:t>
      </w:r>
    </w:p>
    <w:p w14:paraId="400DC4C8">
      <w:pPr>
        <w:pStyle w:val="8"/>
        <w:widowControl/>
        <w:spacing w:after="0" w:line="360" w:lineRule="auto"/>
        <w:jc w:val="both"/>
        <w:rPr>
          <w:rFonts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 xml:space="preserve"> Совершенствование техники чтения - одна из главных задач обучения школьников.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rFonts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Полноценный навык чтения - это база для дальнейшего обучения всем другим школьным предметам, основной источник получения информации и даже способ общения. Успешное овладение навыком чтения - один из показателей общего уровня развития познавательной деятельности ребенка.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Слабочитающий ученик в средней и старшей школе обречен на неуспеваемость.</w:t>
      </w:r>
    </w:p>
    <w:p w14:paraId="7C4E75D4">
      <w:pPr>
        <w:pStyle w:val="8"/>
        <w:widowControl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 </w:t>
      </w:r>
      <w:r>
        <w:rPr>
          <w:rFonts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Чтобы сформировать навыки быстрого чтения, улучшить работу артикуляционного аппарата, развить представление о пространстве и образе слова, совершенствовать зрительное восприятие, улучшить контроль дыхания и чувство ритма, необходимо 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регулярно выполнять специальные упражнения, двигаясь от простого к сложному. Такая комплексная работа обязательно приведет к положительному результату.</w:t>
      </w:r>
    </w:p>
    <w:p w14:paraId="18250C73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мониторг техники чтения на начало учебного года , мы имели следующие результаты. (Приложение 1)</w:t>
      </w:r>
    </w:p>
    <w:p w14:paraId="37F5FF47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Каждое занятие начиналось с контрольного чтения текста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которого мы отмечали полученный результат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33492912"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Ежедневно, после троекратного повторного чтения того же текста мы записывали горизонт увеличения скорости чтения на ближайшие дни. </w:t>
      </w:r>
    </w:p>
    <w:p w14:paraId="18DA45F4"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Выполняли упражнения, используя предлагаемые правила чтения, помогающие быстрее находить информацию и лучше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запоминать. </w:t>
      </w:r>
    </w:p>
    <w:p w14:paraId="23CD1A9D"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по чтению на материале таблиц звуков, слогов, слов и словосочетаний, используя три способа прочтения («Прятки», «Титры», «Скороговорки»), требующие умения быстро и правильно говорить, выполняли, чередуя их с другими упражнениями: </w:t>
      </w:r>
    </w:p>
    <w:p w14:paraId="6670873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развитие внимания («Найди спрятанные слова», «Зачеркни разными способами», «Найди лишнее»); </w:t>
      </w:r>
    </w:p>
    <w:p w14:paraId="45C294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развитие мышления («Поиск закономерностей», «Найди пару»);</w:t>
      </w:r>
    </w:p>
    <w:p w14:paraId="0756BB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тренировку памяти («Запомни и покажи»);</w:t>
      </w:r>
    </w:p>
    <w:p w14:paraId="0C193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расширение поля зрения, необходимого для охвата слова или словосочетания целиком (таблицы Шульте, числовые пирамиды, лабиринты).</w:t>
      </w:r>
    </w:p>
    <w:p w14:paraId="7A26068E"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Чередование упражнений позволяло мобилизовать познавательные процессы на достижение целей исследования. Все упражнения старались выполнять с максимальной скоростью. Результаты выполнения сложных упражнений мы записывали внизу страницы (время, объѐм) . </w:t>
      </w:r>
    </w:p>
    <w:p w14:paraId="561D9F60"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предложенного комплекса упражнений мы выполняли ещѐ несколько упражнений на развитие техники чтения.</w:t>
      </w:r>
    </w:p>
    <w:p w14:paraId="53061D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Чтение перевѐрнутого текста.</w:t>
      </w:r>
      <w:r>
        <w:rPr>
          <w:rFonts w:ascii="Times New Roman" w:hAnsi="Times New Roman" w:cs="Times New Roman"/>
          <w:sz w:val="28"/>
          <w:szCs w:val="28"/>
        </w:rPr>
        <w:t xml:space="preserve"> Страница обычного текста переворачивалась вверх ногами, т.е. на 180 градусов. Наша задача была, двигая глазами, справа налево прочитать 2 страницы текста. </w:t>
      </w:r>
    </w:p>
    <w:p w14:paraId="10E6A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 xml:space="preserve"> Корректировка деформированных предложений.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было найти в предложении смысл, расставив верно слова в нужной форме, например: «стоящего мимо осторожно автомобиля проходи». </w:t>
      </w:r>
    </w:p>
    <w:p w14:paraId="058CC6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Поиск в тексте заданных слов.</w:t>
      </w:r>
      <w:r>
        <w:rPr>
          <w:rFonts w:ascii="Times New Roman" w:hAnsi="Times New Roman" w:cs="Times New Roman"/>
          <w:sz w:val="28"/>
          <w:szCs w:val="28"/>
        </w:rPr>
        <w:t xml:space="preserve"> Задаются 1-3 слова, которые надо как можно быстрее найти в тексте. Вначале эти слова предъявляются зрительно, в дальнейшем - на слух. Желательно, чтобы слова встречались в тексте несколько раз. Отыскав их, можно подчеркнуть или обвести в кружок. Это упражнение формирует способность запоминать образы слов, а так же развивает словесную память.</w:t>
      </w:r>
    </w:p>
    <w:p w14:paraId="5149A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Игра в прятки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Ведущий начинает читать не сначала, а где захочет, называя только страницу, остальные должны найти и подстроиться под чтение ведущего. Каждый из нас был очень рад, когда первым успевал найти абзац, который читал ведущий .</w:t>
      </w:r>
    </w:p>
    <w:p w14:paraId="782FD320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Кроме всего этого, ежедневно на ночь мы читали не менее 5- 6 страниц печатного текста.</w:t>
      </w:r>
    </w:p>
    <w:p w14:paraId="6B8FA8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B1577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Наиболее эффективными оказались упражнения, имеющие творческий занимательный характер такие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«Поиск закономерностей», «Запомни и покажи», лабиринты, поиск в тексте заданных слов, Игра в прятки, таблицы Шульте. </w:t>
      </w:r>
    </w:p>
    <w:p w14:paraId="0D481B69"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нам очень нравилось контрольное чтение текстов, т.к. не терпелось узнать, на сколько слов повысилась наша скорость чтения; </w:t>
      </w:r>
    </w:p>
    <w:p w14:paraId="67B108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Сложными для нас были упражнения: «Найди слова», работа с таблицами звуков, слогов, слов, словосочетаний, используя три способа чтения «Прятки», «Титры», «Скороговорки», т.к. необходимо было прилагать усилия для качественного их выполнения; </w:t>
      </w:r>
    </w:p>
    <w:p w14:paraId="6FDFD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эффективность работы повлияли личные психофизические, логопедические особенности, но положительные изменения есть у всех; </w:t>
      </w:r>
    </w:p>
    <w:p w14:paraId="4C0888BA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</w:t>
      </w:r>
      <w:r>
        <w:rPr>
          <w:rFonts w:ascii="Times New Roman" w:hAnsi="Times New Roman" w:cs="Times New Roman"/>
          <w:b/>
          <w:sz w:val="28"/>
          <w:szCs w:val="28"/>
        </w:rPr>
        <w:t>итогово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мы ставили себе задачей измерить скорость чтения текста каждого из участников после выполнения всех тренировочных упражнений.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(Приложение 2)</w:t>
      </w:r>
    </w:p>
    <w:p w14:paraId="1C745297"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был предложен один и тот же текст - для чтения вслух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течение 1 минуты</w:t>
      </w:r>
      <w:r>
        <w:rPr>
          <w:rFonts w:ascii="Times New Roman" w:hAnsi="Times New Roman" w:cs="Times New Roman"/>
          <w:sz w:val="28"/>
          <w:szCs w:val="28"/>
        </w:rPr>
        <w:t xml:space="preserve">.  После прочтения </w:t>
      </w:r>
      <w:r>
        <w:rPr>
          <w:rFonts w:ascii="Times New Roman" w:hAnsi="Times New Roman" w:cs="Times New Roman"/>
          <w:sz w:val="28"/>
          <w:szCs w:val="28"/>
          <w:lang w:val="ru-RU"/>
        </w:rPr>
        <w:t>текста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отвечали на 4 вопроса не только по содержанию, но и на понимание.</w:t>
      </w:r>
    </w:p>
    <w:p w14:paraId="48668E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1DD51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скорость чтения каждого из учеников увеличилась; </w:t>
      </w:r>
    </w:p>
    <w:p w14:paraId="3639AD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заниматься подобными упражнениями без системы, пропуская занятия, то результаты могут снизиться, особенно в начале работы.</w:t>
      </w:r>
    </w:p>
    <w:p w14:paraId="40778E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3911CB7"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школьная программа достаточно трудна. Умение читать очень важно, ведь именно чтение – основное занятие на всех уроках, а также во время выполнения домашнего задания. </w:t>
      </w:r>
    </w:p>
    <w:p w14:paraId="45F88CA4"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техникой быстрого чтения – процесс достаточно длительный и требующий больших усилий, часто непривлекательный для ученика. Успешность развития скорости осознанного чтения для нас была связана с удачным подбором упражнений для </w:t>
      </w:r>
      <w:r>
        <w:rPr>
          <w:rFonts w:ascii="Times New Roman" w:hAnsi="Times New Roman" w:cs="Times New Roman"/>
          <w:sz w:val="28"/>
          <w:szCs w:val="28"/>
          <w:lang w:val="ru-RU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тренировки. </w:t>
      </w:r>
    </w:p>
    <w:p w14:paraId="55A0D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мы стали замечать, что пополнился наш словарный запас. Задания, направленные на поиск информации в тексте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выполняем теперь быстрее. Проведенные диагностические и контрольные срезы чтения позволили сделать следующие выводы: </w:t>
      </w:r>
    </w:p>
    <w:p w14:paraId="5A0FE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скорость чтения нужно повышать, т.к. объем материала увеличивается; </w:t>
      </w:r>
    </w:p>
    <w:p w14:paraId="32406C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скорость чтения при использовании упражнений увеличилась примерно на 25 слов у одного их участников, на 30 и более слов у двух других;</w:t>
      </w:r>
    </w:p>
    <w:p w14:paraId="01F29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повысилось качество понимания прочитанного и правильность чтения. </w:t>
      </w:r>
    </w:p>
    <w:p w14:paraId="60C4EC25">
      <w:pPr>
        <w:spacing w:line="360" w:lineRule="auto"/>
        <w:ind w:firstLine="708" w:firstLineChars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Цель исследования достигнута, гипотеза работы подтвердилась. </w:t>
      </w:r>
    </w:p>
    <w:p w14:paraId="1A866C25">
      <w:pPr>
        <w:pStyle w:val="7"/>
        <w:ind w:left="0" w:leftChars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A80DE7D">
      <w:pPr>
        <w:pStyle w:val="7"/>
        <w:ind w:left="0" w:left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Приложение</w:t>
      </w:r>
    </w:p>
    <w:p w14:paraId="3D471684">
      <w:pPr>
        <w:pStyle w:val="7"/>
        <w:ind w:left="0" w:leftChars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2384299">
      <w:pPr>
        <w:wordWrap w:val="0"/>
        <w:jc w:val="righ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Приложение 1.</w:t>
      </w:r>
    </w:p>
    <w:p w14:paraId="423F8CD7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Мониторинг техники чтения</w:t>
      </w:r>
    </w:p>
    <w:p w14:paraId="417567E9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7 класс</w:t>
      </w:r>
    </w:p>
    <w:p w14:paraId="262E104D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25.10.2024 г.</w:t>
      </w:r>
    </w:p>
    <w:tbl>
      <w:tblPr>
        <w:tblStyle w:val="6"/>
        <w:tblW w:w="954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257"/>
        <w:gridCol w:w="5196"/>
      </w:tblGrid>
      <w:tr w14:paraId="764D8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3" w:type="dxa"/>
          </w:tcPr>
          <w:p w14:paraId="36B33D7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№ п/п</w:t>
            </w:r>
          </w:p>
        </w:tc>
        <w:tc>
          <w:tcPr>
            <w:tcW w:w="3257" w:type="dxa"/>
          </w:tcPr>
          <w:p w14:paraId="79204AA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ФИ учащегося</w:t>
            </w:r>
          </w:p>
        </w:tc>
        <w:tc>
          <w:tcPr>
            <w:tcW w:w="5196" w:type="dxa"/>
          </w:tcPr>
          <w:p w14:paraId="089B629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Количество слов в минуту</w:t>
            </w:r>
          </w:p>
        </w:tc>
      </w:tr>
      <w:tr w14:paraId="13673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3" w:type="dxa"/>
          </w:tcPr>
          <w:p w14:paraId="35D67493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257" w:type="dxa"/>
          </w:tcPr>
          <w:p w14:paraId="7A8B53E9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Асатрян Ашот</w:t>
            </w:r>
          </w:p>
        </w:tc>
        <w:tc>
          <w:tcPr>
            <w:tcW w:w="5196" w:type="dxa"/>
          </w:tcPr>
          <w:p w14:paraId="5BF4FDE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120</w:t>
            </w:r>
          </w:p>
        </w:tc>
      </w:tr>
      <w:tr w14:paraId="0CD2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3" w:type="dxa"/>
          </w:tcPr>
          <w:p w14:paraId="703483C5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3257" w:type="dxa"/>
          </w:tcPr>
          <w:p w14:paraId="3B30AB72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Лыков Нур</w:t>
            </w:r>
          </w:p>
        </w:tc>
        <w:tc>
          <w:tcPr>
            <w:tcW w:w="5196" w:type="dxa"/>
          </w:tcPr>
          <w:p w14:paraId="297C69A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55</w:t>
            </w:r>
          </w:p>
        </w:tc>
      </w:tr>
      <w:tr w14:paraId="5CCE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3" w:type="dxa"/>
          </w:tcPr>
          <w:p w14:paraId="68594B72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3257" w:type="dxa"/>
          </w:tcPr>
          <w:p w14:paraId="34091336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Люкшин Матвей</w:t>
            </w:r>
          </w:p>
        </w:tc>
        <w:tc>
          <w:tcPr>
            <w:tcW w:w="5196" w:type="dxa"/>
          </w:tcPr>
          <w:p w14:paraId="62886AC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80</w:t>
            </w:r>
          </w:p>
        </w:tc>
      </w:tr>
      <w:tr w14:paraId="027D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3" w:type="dxa"/>
          </w:tcPr>
          <w:p w14:paraId="3B787D4E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</w:t>
            </w:r>
          </w:p>
        </w:tc>
        <w:tc>
          <w:tcPr>
            <w:tcW w:w="3257" w:type="dxa"/>
          </w:tcPr>
          <w:p w14:paraId="50C0B10A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Сергеев Тимофей</w:t>
            </w:r>
          </w:p>
        </w:tc>
        <w:tc>
          <w:tcPr>
            <w:tcW w:w="5196" w:type="dxa"/>
          </w:tcPr>
          <w:p w14:paraId="2A6FB55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</w:tr>
      <w:tr w14:paraId="6A76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3" w:type="dxa"/>
          </w:tcPr>
          <w:p w14:paraId="2FAF54AA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3257" w:type="dxa"/>
          </w:tcPr>
          <w:p w14:paraId="6D119DDB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Сергеев Ярослав</w:t>
            </w:r>
          </w:p>
        </w:tc>
        <w:tc>
          <w:tcPr>
            <w:tcW w:w="5196" w:type="dxa"/>
          </w:tcPr>
          <w:p w14:paraId="4C4E8EB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59</w:t>
            </w:r>
          </w:p>
        </w:tc>
      </w:tr>
      <w:tr w14:paraId="3C96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93" w:type="dxa"/>
          </w:tcPr>
          <w:p w14:paraId="1061C6F1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</w:t>
            </w:r>
          </w:p>
        </w:tc>
        <w:tc>
          <w:tcPr>
            <w:tcW w:w="3257" w:type="dxa"/>
          </w:tcPr>
          <w:p w14:paraId="335DDAB7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Пичкур К.</w:t>
            </w:r>
          </w:p>
        </w:tc>
        <w:tc>
          <w:tcPr>
            <w:tcW w:w="5196" w:type="dxa"/>
          </w:tcPr>
          <w:p w14:paraId="635F313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99</w:t>
            </w:r>
          </w:p>
        </w:tc>
      </w:tr>
    </w:tbl>
    <w:p w14:paraId="45660320">
      <w:pPr>
        <w:pStyle w:val="7"/>
        <w:ind w:left="0" w:leftChars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499B6A3">
      <w:pPr>
        <w:pStyle w:val="7"/>
        <w:ind w:left="0" w:leftChars="0"/>
        <w:jc w:val="righ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Приложение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2.</w:t>
      </w:r>
    </w:p>
    <w:p w14:paraId="4CE42A29">
      <w:pPr>
        <w:pStyle w:val="7"/>
        <w:ind w:left="0" w:leftChars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54BCB4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Мониторинг техники чтения</w:t>
      </w:r>
    </w:p>
    <w:p w14:paraId="20831C36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7 класс</w:t>
      </w:r>
    </w:p>
    <w:p w14:paraId="05B4C1E2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17.02.2025 г.</w:t>
      </w:r>
    </w:p>
    <w:tbl>
      <w:tblPr>
        <w:tblStyle w:val="6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220"/>
        <w:gridCol w:w="5190"/>
      </w:tblGrid>
      <w:tr w14:paraId="3F6B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98" w:type="dxa"/>
          </w:tcPr>
          <w:p w14:paraId="5DA2AC5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№ п/п</w:t>
            </w:r>
          </w:p>
        </w:tc>
        <w:tc>
          <w:tcPr>
            <w:tcW w:w="3220" w:type="dxa"/>
          </w:tcPr>
          <w:p w14:paraId="6AA2FEF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ФИ учащегося</w:t>
            </w:r>
          </w:p>
        </w:tc>
        <w:tc>
          <w:tcPr>
            <w:tcW w:w="5190" w:type="dxa"/>
          </w:tcPr>
          <w:p w14:paraId="7A05283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Количество слов в минуту</w:t>
            </w:r>
          </w:p>
        </w:tc>
      </w:tr>
      <w:tr w14:paraId="69BE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98" w:type="dxa"/>
          </w:tcPr>
          <w:p w14:paraId="21390C2B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220" w:type="dxa"/>
          </w:tcPr>
          <w:p w14:paraId="5D32C03A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Асатрян Ашот</w:t>
            </w:r>
          </w:p>
        </w:tc>
        <w:tc>
          <w:tcPr>
            <w:tcW w:w="5190" w:type="dxa"/>
          </w:tcPr>
          <w:p w14:paraId="060D884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130 (на 20 слов больше)</w:t>
            </w:r>
          </w:p>
        </w:tc>
      </w:tr>
      <w:tr w14:paraId="6B12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8" w:type="dxa"/>
          </w:tcPr>
          <w:p w14:paraId="0B2C66AF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3220" w:type="dxa"/>
          </w:tcPr>
          <w:p w14:paraId="2761900C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Лыков Нур</w:t>
            </w:r>
          </w:p>
        </w:tc>
        <w:tc>
          <w:tcPr>
            <w:tcW w:w="5190" w:type="dxa"/>
          </w:tcPr>
          <w:p w14:paraId="63B3A61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71 (на 16 слов больше)</w:t>
            </w:r>
          </w:p>
        </w:tc>
      </w:tr>
      <w:tr w14:paraId="77259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8" w:type="dxa"/>
          </w:tcPr>
          <w:p w14:paraId="0B88BC50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3220" w:type="dxa"/>
          </w:tcPr>
          <w:p w14:paraId="3FF14ECD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Люкшин Матвей</w:t>
            </w:r>
          </w:p>
        </w:tc>
        <w:tc>
          <w:tcPr>
            <w:tcW w:w="5190" w:type="dxa"/>
          </w:tcPr>
          <w:p w14:paraId="041ED56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93 (на 13 слов больше)</w:t>
            </w:r>
          </w:p>
        </w:tc>
      </w:tr>
      <w:tr w14:paraId="14BE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8" w:type="dxa"/>
          </w:tcPr>
          <w:p w14:paraId="774AF00D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</w:t>
            </w:r>
          </w:p>
        </w:tc>
        <w:tc>
          <w:tcPr>
            <w:tcW w:w="3220" w:type="dxa"/>
          </w:tcPr>
          <w:p w14:paraId="69967EFE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Сергеев Тимофей</w:t>
            </w:r>
          </w:p>
        </w:tc>
        <w:tc>
          <w:tcPr>
            <w:tcW w:w="5190" w:type="dxa"/>
          </w:tcPr>
          <w:p w14:paraId="35A662C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73 (на 20 слов больше)</w:t>
            </w:r>
          </w:p>
        </w:tc>
      </w:tr>
      <w:tr w14:paraId="54BE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98" w:type="dxa"/>
          </w:tcPr>
          <w:p w14:paraId="3F04DF8C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3220" w:type="dxa"/>
          </w:tcPr>
          <w:p w14:paraId="19A78963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Сергеев Ярослав</w:t>
            </w:r>
          </w:p>
        </w:tc>
        <w:tc>
          <w:tcPr>
            <w:tcW w:w="5190" w:type="dxa"/>
          </w:tcPr>
          <w:p w14:paraId="1F8675C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80 (на 21 слово больше)</w:t>
            </w:r>
          </w:p>
        </w:tc>
      </w:tr>
      <w:tr w14:paraId="18D9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8" w:type="dxa"/>
          </w:tcPr>
          <w:p w14:paraId="6EC08391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</w:t>
            </w:r>
          </w:p>
        </w:tc>
        <w:tc>
          <w:tcPr>
            <w:tcW w:w="3220" w:type="dxa"/>
          </w:tcPr>
          <w:p w14:paraId="4FD2719D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Пичкур Кира</w:t>
            </w:r>
          </w:p>
        </w:tc>
        <w:tc>
          <w:tcPr>
            <w:tcW w:w="5190" w:type="dxa"/>
          </w:tcPr>
          <w:p w14:paraId="4F92CCD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120 (21 слово больше)</w:t>
            </w:r>
          </w:p>
        </w:tc>
      </w:tr>
    </w:tbl>
    <w:p w14:paraId="3CFDAC96">
      <w:pPr>
        <w:pStyle w:val="7"/>
        <w:ind w:left="0" w:leftChars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1D98F87">
      <w:pPr>
        <w:pStyle w:val="7"/>
        <w:ind w:left="0" w:left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Комплекс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упражнений:</w:t>
      </w:r>
    </w:p>
    <w:p w14:paraId="25F88D3F">
      <w:pPr>
        <w:pStyle w:val="7"/>
        <w:numPr>
          <w:ilvl w:val="0"/>
          <w:numId w:val="1"/>
        </w:numPr>
        <w:ind w:left="0" w:leftChars="0"/>
        <w:jc w:val="left"/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ru-RU"/>
        </w:rPr>
        <w:t>На развитие внимания.</w:t>
      </w:r>
    </w:p>
    <w:p w14:paraId="06C8DADF">
      <w:pPr>
        <w:pStyle w:val="7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0DDFCA0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Прочитай слова в столбиках и найди лишнее слово:</w:t>
      </w:r>
    </w:p>
    <w:p w14:paraId="74D5D85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kern w:val="0"/>
          <w:sz w:val="28"/>
          <w:szCs w:val="28"/>
          <w:shd w:val="clear" w:fill="FFFFFF"/>
          <w:lang w:val="en-US" w:eastAsia="zh-CN" w:bidi="ar"/>
        </w:rPr>
        <w:t>река слон мама</w:t>
      </w:r>
    </w:p>
    <w:p w14:paraId="022EF92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речка лев моль</w:t>
      </w:r>
    </w:p>
    <w:p w14:paraId="73385DC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ручей мак мела</w:t>
      </w:r>
    </w:p>
    <w:p w14:paraId="6A161C1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ручка тигр мила</w:t>
      </w:r>
    </w:p>
    <w:p w14:paraId="175E7AD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olor w:val="000000"/>
          <w:spacing w:val="0"/>
          <w:sz w:val="28"/>
          <w:szCs w:val="28"/>
          <w:shd w:val="clear" w:fill="FFFFFF"/>
        </w:rPr>
        <w:t>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учеёк</w:t>
      </w:r>
    </w:p>
    <w:p w14:paraId="14270FF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145862D8">
      <w:pPr>
        <w:pStyle w:val="7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692910" cy="1840230"/>
            <wp:effectExtent l="0" t="0" r="2540" b="762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076450" cy="1762760"/>
            <wp:effectExtent l="0" t="0" r="0" b="889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076450" cy="1657350"/>
            <wp:effectExtent l="0" t="0" r="0" b="0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7742AA">
      <w:pPr>
        <w:pStyle w:val="7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688DCAD">
      <w:pPr>
        <w:pStyle w:val="7"/>
        <w:numPr>
          <w:ilvl w:val="0"/>
          <w:numId w:val="1"/>
        </w:numPr>
        <w:ind w:left="0" w:leftChars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 xml:space="preserve"> Корректировка деформированных предложений.</w:t>
      </w:r>
    </w:p>
    <w:p w14:paraId="1DD27113">
      <w:pPr>
        <w:pStyle w:val="7"/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052C1CE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 стоящего мимо осторожно автомобиля проходи</w:t>
      </w:r>
    </w:p>
    <w:p w14:paraId="7C26076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 дали каши Маше манной нашей</w:t>
      </w:r>
    </w:p>
    <w:p w14:paraId="6FE68EB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 летом одним и зимой цветом</w:t>
      </w:r>
    </w:p>
    <w:p w14:paraId="375E3F0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 рыбу на ловят рыбаки рыбалке</w:t>
      </w:r>
    </w:p>
    <w:p w14:paraId="2E95099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 ко мне друзья пришли мои на праздник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</w:t>
      </w:r>
    </w:p>
    <w:p w14:paraId="1947950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3.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Чтение перевѐрнутого текста.</w:t>
      </w:r>
    </w:p>
    <w:p w14:paraId="7F7B595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365375" cy="1859280"/>
            <wp:effectExtent l="0" t="0" r="15875" b="7620"/>
            <wp:docPr id="4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297430" cy="1938020"/>
            <wp:effectExtent l="0" t="0" r="7620" b="5080"/>
            <wp:docPr id="5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032D77"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4AD9DE99">
      <w:pPr>
        <w:pStyle w:val="5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Ананьев Б. Г. Анализ трудностей в процессе овладения детьми чтением и письмом.- Известия АПН РСФСР, 1950, вып. 70.</w:t>
      </w:r>
    </w:p>
    <w:p w14:paraId="111B2189">
      <w:pPr>
        <w:pStyle w:val="5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Андреев О.А. Учимся читать быстро. Мн. «Университетское», 2012. </w:t>
      </w:r>
    </w:p>
    <w:p w14:paraId="4A64004B">
      <w:pPr>
        <w:pStyle w:val="5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Баннова А.Ф. Обучение младших школьников оптимальному чтению. Армавир, 2000 г.</w:t>
      </w:r>
    </w:p>
    <w:p w14:paraId="16ECECD0">
      <w:pPr>
        <w:pStyle w:val="5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Безруких М.М. Формирование навыков чтения и письма в процессе обучения детей. Российская государственная библиотека. </w:t>
      </w:r>
      <w:r>
        <w:fldChar w:fldCharType="begin"/>
      </w:r>
      <w:r>
        <w:instrText xml:space="preserve"> HYPERLINK "http://metodisty.narod.ru/vsd04.htm" </w:instrText>
      </w:r>
      <w:r>
        <w:fldChar w:fldCharType="separate"/>
      </w:r>
      <w:r>
        <w:rPr>
          <w:rStyle w:val="4"/>
          <w:sz w:val="28"/>
          <w:szCs w:val="28"/>
        </w:rPr>
        <w:t>http://metodisty.narod.ru/vsd04.htm</w:t>
      </w:r>
      <w:r>
        <w:rPr>
          <w:rStyle w:val="4"/>
          <w:sz w:val="28"/>
          <w:szCs w:val="28"/>
        </w:rPr>
        <w:fldChar w:fldCharType="end"/>
      </w:r>
      <w:r>
        <w:rPr>
          <w:color w:val="000000"/>
          <w:sz w:val="28"/>
          <w:szCs w:val="28"/>
          <w:u w:val="single"/>
        </w:rPr>
        <w:t> </w:t>
      </w:r>
    </w:p>
    <w:p w14:paraId="1E5CBE40">
      <w:pPr>
        <w:pStyle w:val="5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Выготский Л.С. «Мышление и речь». – Избр. психол. исслед. М.; 1956, с.264. </w:t>
      </w:r>
    </w:p>
    <w:p w14:paraId="33B5789A">
      <w:pPr>
        <w:pStyle w:val="5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Зотов С. Г., Зотова М. А.. Повышение скорости чтения. Издание шестое. Феникс. 2013 г.</w:t>
      </w:r>
    </w:p>
    <w:p w14:paraId="277006FD">
      <w:pPr>
        <w:pStyle w:val="5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Ожегов С.И., Шведова Н.Ю. Толковый словарь русского языка. 4- е издание, дополненное. Москва. 2010 г.</w:t>
      </w:r>
    </w:p>
    <w:p w14:paraId="6049BF25">
      <w:pPr>
        <w:pStyle w:val="5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Сухомлинский В.А. Как формировать у воспитанника радость познания // Антология гуманной педагогики. В.А.Сухомлинский. – М.: Издательский Дом Шалвы Амонашвили, 2005. – 237с6.</w:t>
      </w:r>
    </w:p>
    <w:p w14:paraId="5D905694">
      <w:pPr>
        <w:pStyle w:val="5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ФГОС начального и основного образования - </w:t>
      </w:r>
      <w:r>
        <w:fldChar w:fldCharType="begin"/>
      </w:r>
      <w:r>
        <w:instrText xml:space="preserve"> HYPERLINK "http://www.xn--80achddrlnpe7bi.xn--p1ai/index.php/fgosnoo.html" \t "_blank" </w:instrText>
      </w:r>
      <w:r>
        <w:fldChar w:fldCharType="separate"/>
      </w:r>
      <w:r>
        <w:rPr>
          <w:rStyle w:val="4"/>
          <w:color w:val="2C7BDE"/>
          <w:sz w:val="28"/>
          <w:szCs w:val="28"/>
        </w:rPr>
        <w:t>http://www.xn--80achddrlnpe7bi.xn--p1ai/index.php/fgosnoo.html</w:t>
      </w:r>
      <w:r>
        <w:rPr>
          <w:rStyle w:val="4"/>
          <w:color w:val="2C7BDE"/>
          <w:sz w:val="28"/>
          <w:szCs w:val="28"/>
        </w:rPr>
        <w:fldChar w:fldCharType="end"/>
      </w:r>
    </w:p>
    <w:p w14:paraId="4B6FD2C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6289E"/>
    <w:multiLevelType w:val="singleLevel"/>
    <w:tmpl w:val="51A6289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D6914C6"/>
    <w:multiLevelType w:val="multilevel"/>
    <w:tmpl w:val="6D6914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822EB"/>
    <w:rsid w:val="5848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Text body"/>
    <w:basedOn w:val="1"/>
    <w:qFormat/>
    <w:uiPriority w:val="0"/>
    <w:pPr>
      <w:widowControl w:val="0"/>
      <w:suppressAutoHyphens/>
      <w:autoSpaceDN w:val="0"/>
      <w:spacing w:after="120" w:line="240" w:lineRule="auto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2025-05-13T07:44:00Z</dcterms:created>
  <dc:creator>Марк</dc:creator>
  <cp:lastModifiedBy>Марк</cp:lastModifiedBy>
  <dcterms:modified xsi:type="dcterms:W3CDTF">2025-05-13T07:44:58Z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7413CE941B1F427ABAB643C0BCA010C8_11</vt:lpwstr>
  </property>
</Properties>
</file>