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1F" w:rsidRDefault="0028591F">
      <w:pP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</w:pPr>
    </w:p>
    <w:p w:rsidR="0028591F" w:rsidRPr="008B4F0B" w:rsidRDefault="008B4F0B">
      <w:pP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</w:pPr>
      <w:r w:rsidRPr="008B4F0B"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>Курсанты клуба «Подвиг» МБУ ДО «Дом детского творчества»</w:t>
      </w:r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 (Шилов Владислав, Кузин Дмитрий, Шилов Артем, </w:t>
      </w:r>
      <w:proofErr w:type="spellStart"/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>Кожатов</w:t>
      </w:r>
      <w:proofErr w:type="spellEnd"/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 Александр, Данченко Николай)</w:t>
      </w:r>
      <w:r w:rsidRPr="008B4F0B"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посетили памятник летчикам экипажа </w:t>
      </w:r>
      <w:proofErr w:type="spellStart"/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>Ковылина</w:t>
      </w:r>
      <w:proofErr w:type="spellEnd"/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>. Курсанты торжественно</w:t>
      </w:r>
      <w:r w:rsidRPr="008B4F0B"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возложили к памятнику цветы, и встали в почетный караул для дальнейшего прохождения митинга, посвященного памяти легендарного экипажа и 80 </w:t>
      </w:r>
      <w:proofErr w:type="spellStart"/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>летия</w:t>
      </w:r>
      <w:proofErr w:type="spellEnd"/>
      <w:r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 xml:space="preserve"> Победы!</w:t>
      </w:r>
    </w:p>
    <w:p w:rsidR="0044233C" w:rsidRDefault="00634E5F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8B4F0B">
        <w:rPr>
          <w:rFonts w:ascii="Tahoma" w:hAnsi="Tahoma" w:cs="Tahoma"/>
          <w:bCs/>
          <w:color w:val="000000"/>
          <w:sz w:val="23"/>
          <w:szCs w:val="23"/>
          <w:shd w:val="clear" w:color="auto" w:fill="FFFFFF"/>
        </w:rPr>
        <w:t>В годы Великой Отечественной войны в небе над Чукоткой, Колымой и Якутском пролегла трасса, по которой советские летчики перегоняли с Аляски американские боевые самолеты, полученные по ленд-лизу</w:t>
      </w: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С самолетами того времени, не имевшими локационного оборудования, на этом тяжелейшем героическом пути могло произойти всякое.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20 ноября 1942 года группа самолётов в составе одного среднего бомбардировщика В-25 «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Митчел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» (командир ст. лейтенант Соловьёв) и двух лёгких бомбардировщиков-торпедоносцев А-20 «Бостон» (командиры майор Тихомиров и капитан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Ковылин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) вылетели с аэродрома Сеймчан на Якутск (третий, самый сложный участок перегоночной трассы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Фэрбенкс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– Красноярск). В условиях низкой облачности и плохой видимости экипажи потеряли контакт друг с другом в районе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Берелеха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и далее следовали по маршруту самостоятельно.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Майор Тихомиров благополучно добрался до Якутска. Ст. лейтенант Соловьёв посадил свой «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Митчел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» на промежуточном аэродроме в Оймяконе. А-20 капитана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Ковылина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потерял управление (вероятнее всего из-за обледенения) и попытался совершить вынужденную посадку в районе Тал-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Юряха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. При посадке самолёт загорелся и разрушился. Экипаж в составе командира капитана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Ковылина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Ивана Алексеевича, штурмана капитана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Михасева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Дмитрия Васильевича и стрелка-радиста сержанта Борискина Николая Дмитриевича погиб. Тела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Ковылина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И.А. и Борискина Н.Д. были захоронены в близлежащем посёлке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Аркагала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-Угольная. Останки капитана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Михасева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Д.В. были обнаружены только летом 1943 г. в нескольких километрах от места катастрофы. Предположительно он выпрыгнул с парашютом.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В 1970-е годы по инициативе учителей и учащихся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аркагалинской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школы были найдены родственники погибшею экипажа. В 1972 году на могиле летчиков был установлен новый памятник в виде надгробного обелиска. Рядом с ним положили обломки разбившегося самолета. В 1974 году памятник на могиле летчиков был взят под государственную охрану.</w:t>
      </w:r>
    </w:p>
    <w:p w:rsidR="008200C9" w:rsidRDefault="008200C9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8200C9" w:rsidRDefault="008200C9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8200C9" w:rsidRDefault="008200C9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8200C9" w:rsidRDefault="008200C9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8200C9" w:rsidRDefault="008200C9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28591F" w:rsidRDefault="0028591F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sectPr w:rsidR="0028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5F"/>
    <w:rsid w:val="0028591F"/>
    <w:rsid w:val="0044233C"/>
    <w:rsid w:val="00634E5F"/>
    <w:rsid w:val="0071343A"/>
    <w:rsid w:val="008200C9"/>
    <w:rsid w:val="008B4F0B"/>
    <w:rsid w:val="009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6F5"/>
  <w15:chartTrackingRefBased/>
  <w15:docId w15:val="{C56DD1B8-4DEB-4FFA-A07E-F7B076B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2025-05-15T06:44:00Z</cp:lastPrinted>
  <dcterms:created xsi:type="dcterms:W3CDTF">2025-05-15T06:09:00Z</dcterms:created>
  <dcterms:modified xsi:type="dcterms:W3CDTF">2025-05-15T06:45:00Z</dcterms:modified>
</cp:coreProperties>
</file>