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3B9" w:rsidRPr="003A63B9" w:rsidRDefault="003A63B9" w:rsidP="003A63B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63B9">
        <w:rPr>
          <w:rFonts w:ascii="Times New Roman" w:eastAsia="Calibri" w:hAnsi="Times New Roman" w:cs="Times New Roman"/>
          <w:b/>
          <w:sz w:val="28"/>
          <w:szCs w:val="28"/>
        </w:rPr>
        <w:t xml:space="preserve">Инновационные технологии на </w:t>
      </w:r>
      <w:r w:rsidRPr="003A63B9">
        <w:rPr>
          <w:rFonts w:ascii="Times New Roman" w:eastAsia="Calibri" w:hAnsi="Times New Roman" w:cs="Times New Roman"/>
          <w:b/>
          <w:sz w:val="28"/>
          <w:szCs w:val="28"/>
        </w:rPr>
        <w:t>уроках истории и обществознания</w:t>
      </w:r>
    </w:p>
    <w:p w:rsidR="003A63B9" w:rsidRDefault="003A63B9" w:rsidP="003A6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63B9" w:rsidRDefault="003A63B9" w:rsidP="003A6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>Одной из основных ролей инновационных технологий в образовании является повышение мотивации обучающихся к изучению истории и обществознания. Использование интерактивных технологий, включая компьютерные программы, веб-ресурсы, мультимедиа материалы, позволяет сделать процесс обучения увлекательным и интерактивным. Например, обучающиеся могут изучать исторические события через игровые приложения, создавать мультимедийные проекты о важных личностях и эпохах, проводить дебаты на актуальные темы. В результате, учащиеся больше заинтересованы в изучении предмета и легко усваивают новые знания.</w:t>
      </w:r>
    </w:p>
    <w:p w:rsidR="003A63B9" w:rsidRDefault="003A63B9" w:rsidP="003A6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>Инновационные технологии также позволяют организовать дифференцированный подход к обучению. Каждый ученик имеет свои особенности, способности и интересы, и использование инновационных технологий позволяет настроить обучение под индивидуальные потребности каждого ученика. Например, можно предоставить возможность самостоятельного исследования материала, использовать разнообразные интерактивные задания и тесты, предлагать дополнительные материалы для самостоятельного изучения. Такой подход помогает повысить эффективность обучения и удовлетворить потребности каждого обучающегося.</w:t>
      </w:r>
    </w:p>
    <w:p w:rsidR="003A63B9" w:rsidRDefault="003A63B9" w:rsidP="003A6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 xml:space="preserve">Социализация личности учащегося, т.е. его умение адаптироваться в окружающей действительности, ставиться во главу угла в процессе обучения и воспитания. </w:t>
      </w:r>
      <w:proofErr w:type="spellStart"/>
      <w:r w:rsidRPr="003A63B9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3A63B9">
        <w:rPr>
          <w:rFonts w:ascii="Times New Roman" w:hAnsi="Times New Roman" w:cs="Times New Roman"/>
          <w:sz w:val="28"/>
          <w:szCs w:val="28"/>
        </w:rPr>
        <w:t xml:space="preserve"> подход в обучении становится рычагом, обеспечивающим социализацию личности ребенка. В настоящее время большое значение приобретает поиск наиболее эффективных путей обучения, повышения качества усвоения знаний в школе, выявление внутренних резервов познавательной активности, мыслительных процессов и памяти учащихся.</w:t>
      </w:r>
    </w:p>
    <w:p w:rsidR="003A63B9" w:rsidRDefault="003A63B9" w:rsidP="003A6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>Современный урок– это такой урок, когда обучающийся под руководством учителя добывает и усваивает новые знания, сам исследует факты и делает выводы. Иными словами, высокая эффективность занятия достигается, как доказывает педагогическая практика, тогда, когда сливаются воедино мыслительная активность и творческая дея</w:t>
      </w:r>
      <w:r>
        <w:rPr>
          <w:rFonts w:ascii="Times New Roman" w:hAnsi="Times New Roman" w:cs="Times New Roman"/>
          <w:sz w:val="28"/>
          <w:szCs w:val="28"/>
        </w:rPr>
        <w:t>тельность педагога и учащегося.</w:t>
      </w:r>
    </w:p>
    <w:p w:rsidR="003A63B9" w:rsidRDefault="003A63B9" w:rsidP="003A6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>Эффективное обучение – это не просто запоминание, а активная интеллектуальная деятельность ученика. Моделирование урока с использованием информационных технологий (интерактивных таблиц, карт, схем, компьютерного тестирования), несомненно, вызывает определенный интерес к уроку, что помогает активизировать как интеллектуальную, так и творческую деятельность школьника. Нельзя не согласиться, что важнейшее умение для учащихся – отработка навыков осуществления поиска социальной информации, представленной в различных знаковых системах: текстах, схемах, диаграммах, аудиовизуальном ряду. Его тщательная подготовка, использование всех современных методов дают положительный результат, формируя навыки исторического анализа при критическом восприятии полученной информации.</w:t>
      </w:r>
    </w:p>
    <w:p w:rsidR="003A63B9" w:rsidRDefault="003A63B9" w:rsidP="003A6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lastRenderedPageBreak/>
        <w:t>Нельзя забывать, что одним из доступных и проверенных практикой путей повышения эффективности урока и активизации, учащихся является соответствующая организация самостоятельной учебной работы. Она занимает исключительное место в современном уроке, так как ученик приобретает знания не только с помощью учителя, но и в процессе личной самостоятельной учебной деятельности. Учащиеся должны трудиться по возможности самостоятельно, а учитель – руководить этим самостоятельным трудом, давать для него необходимый материал.</w:t>
      </w:r>
    </w:p>
    <w:p w:rsidR="003A63B9" w:rsidRPr="003A63B9" w:rsidRDefault="003A63B9" w:rsidP="003A6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«Интерактивность»</w:t>
      </w:r>
      <w:r w:rsidRPr="003A63B9">
        <w:rPr>
          <w:rFonts w:ascii="Times New Roman" w:hAnsi="Times New Roman" w:cs="Times New Roman"/>
          <w:sz w:val="28"/>
          <w:szCs w:val="28"/>
        </w:rPr>
        <w:t xml:space="preserve"> означает способность взаимодействовать или находиться в режиме диалога. Следовательно, интерактивное обучение — это, прежде всего, диалоговое обучение. Диалог возможен и при традиционных методах обучения, но лишь на линиях "учитель — ученик" или "учитель группа учащихся (аудитория)". При интерактивном обучении диалог строится также на линиях "ученик — ученик" (работа в парах), "ученик — группа учащихся" (работа в группах), "ученик - аудитория" или "группа учащихся аудитория" (презентация работы в группах), "ученик — компьютер" и т.д. Совместная деятельность учащихся в процессе познания, освоения учебного материала означает, что каждый вносит свой индивидуальный вклад, идет обмен знаниями, идеями, способами деятельности. Происходит это в атмосфере доброжелательности и взаимной поддержки, что позволяет учащимся не только получать новое знание, но и развивать свои коммуникативные умения: умение выслушивать мнение другого, взвешивать и оценивать различные точки зрения, участвовать в дискуссии, вырабатывать совместное решение. Значительны и воспитательные возможности интерактивных форм работы. Они способствуют установлению эмоциональных контактов между учащимися, приучают работать в команде, снимают нервную нагрузку школьников, помогая испытать чувство защищенности, взаимопонимания и собственной успешности. Интерактивное обучение требует использования специальных форм организации познавательной деятельности и ставит вполне конкретные и прогнозируемые цели, например, создание комфортных условий обучения и включенность учащихся в учебное взаимодействие, что делает продуктивным сам процесс обучения. По сравнению с традиционным обучением в интерактивном обучении меняется взаимодействие педагога и учащихся: активность педагога уступает место активности учащихся, а задачей педагога становится создание условий для инициативы.</w:t>
      </w:r>
    </w:p>
    <w:p w:rsidR="003A63B9" w:rsidRPr="003A63B9" w:rsidRDefault="003A63B9" w:rsidP="003A6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 xml:space="preserve">Социализация личности учащегося, т.е. его умение адаптироваться в окружающей действительности, ставиться во главу угла в процессе обучения и воспитания. </w:t>
      </w:r>
      <w:proofErr w:type="spellStart"/>
      <w:r w:rsidRPr="003A63B9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3A63B9">
        <w:rPr>
          <w:rFonts w:ascii="Times New Roman" w:hAnsi="Times New Roman" w:cs="Times New Roman"/>
          <w:sz w:val="28"/>
          <w:szCs w:val="28"/>
        </w:rPr>
        <w:t xml:space="preserve"> подход в обучении становится рычагом, обеспечивающим социализацию личности ребенка. В настоящее время большое значение приобретает поиск наиболее эффективных путей обучения, повышения качества усвоения знаний в школе, выявление внутренних резервов познавательной активности, мыслительных процессов и памяти учащихся.</w:t>
      </w:r>
    </w:p>
    <w:p w:rsidR="003A63B9" w:rsidRDefault="003A63B9" w:rsidP="003A6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lastRenderedPageBreak/>
        <w:t>Современный урок– это такой урок, когда учащийся под руководством преподавателя добывает и усваивает новые знания, сам исследует факты и делает выводы. Иными словами, высокая эффективность занятия достигается, как доказывает педагогическая практика, тогда, когда сливаются воедино мыслительная активность и творческая деятельность педагога и учащегося.</w:t>
      </w:r>
    </w:p>
    <w:p w:rsidR="003A63B9" w:rsidRPr="003A63B9" w:rsidRDefault="003A63B9" w:rsidP="003A6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>Эффективное обучение – это не просто запоминание, а активная интеллектуальная деятельность ученика. Моделирование урока с использованием информационных технологий (интерактивных таблиц, карт, схем, компьютерного тестирования), несомненно, вызывает определенный интерес к уроку, что помогает активизировать как интеллектуальную, так и творческую деятельность школьника. Нельзя не согласиться, что важнейшее умение для учащихся – отработка навыков осуществления поиска социальной информации, представленной в различных знаковых системах: текстах, схемах, диаграммах, аудиовизуальном ряду. Его тщательная подготовка, использование всех современных методов дают положительный результат, формируя навыки исторического анализа при критическом восприятии полученной информации.</w:t>
      </w:r>
    </w:p>
    <w:p w:rsidR="003A63B9" w:rsidRDefault="003A63B9" w:rsidP="003A6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 xml:space="preserve">Нельзя забывать, что одним из </w:t>
      </w:r>
      <w:proofErr w:type="gramStart"/>
      <w:r w:rsidRPr="003A63B9">
        <w:rPr>
          <w:rFonts w:ascii="Times New Roman" w:hAnsi="Times New Roman" w:cs="Times New Roman"/>
          <w:sz w:val="28"/>
          <w:szCs w:val="28"/>
        </w:rPr>
        <w:t>доступных и проверенных практикой путей повышения эф</w:t>
      </w:r>
      <w:r>
        <w:rPr>
          <w:rFonts w:ascii="Times New Roman" w:hAnsi="Times New Roman" w:cs="Times New Roman"/>
          <w:sz w:val="28"/>
          <w:szCs w:val="28"/>
        </w:rPr>
        <w:t>фективности урока и активизации</w:t>
      </w:r>
      <w:proofErr w:type="gramEnd"/>
      <w:r w:rsidRPr="003A63B9">
        <w:rPr>
          <w:rFonts w:ascii="Times New Roman" w:hAnsi="Times New Roman" w:cs="Times New Roman"/>
          <w:sz w:val="28"/>
          <w:szCs w:val="28"/>
        </w:rPr>
        <w:t xml:space="preserve"> учащихся является соответствующая организация самостоятельной учебной работы. Она занимает исключительное место в современном уроке, так как ученик приобретает знания не только с помощью учителя, но и в процессе личной самостоятельной учебной деятельности. Учащиеся должны трудиться по возможности самостоятельно, а учитель – руководить этим самостоятельным трудом, давать для него необходимый материал.</w:t>
      </w:r>
    </w:p>
    <w:p w:rsidR="003A63B9" w:rsidRDefault="003A63B9" w:rsidP="003A6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>Использую несколько методов интерактивного обучения, на уроках истории и обществознания: "мозговой</w:t>
      </w:r>
      <w:r>
        <w:rPr>
          <w:rFonts w:ascii="Times New Roman" w:hAnsi="Times New Roman" w:cs="Times New Roman"/>
          <w:sz w:val="28"/>
          <w:szCs w:val="28"/>
        </w:rPr>
        <w:t xml:space="preserve"> штурм", 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и др.</w:t>
      </w:r>
    </w:p>
    <w:p w:rsidR="003A63B9" w:rsidRDefault="003A63B9" w:rsidP="003A6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 xml:space="preserve">Несколько лет работала над проблемой: «Организация самостоятельной работы». Эта проблема всегда актуальна, помогает организовать активную деятельность учащихся, направленную на выполнение поставленной дидактической цели: поиск знаний, их осмысление, закрепление, формирование и развитие умений и навыков, обобщение и систематизация знаний. Как дидактическое явление самостоятельная работа представляет собой, с одной стороны, учебное задание, то есть то, что должен выполнить ученик, объект его деятельности, с другой – форму проявления соответствующей деятельности памяти, мышления, творческого выражения при выполнении учеником учебного задания, которое в конечном счете приводит школьника либо к получению совершенно нового, ранее неизвестного ему знания, либо к углублению и расширению сферы действия уже полученных знаний. Использую различные формы самостоятельной работы и среди них – работа с печатными источниками, составление опорных конспектов, ответы на вопросы и выполнение заданий, лабораторные и практические работы, исследовательская работа учащихся, метод проекта. Формирование навыков самостоятельной работы учащихся – одна из важнейших задач в повышении эффективности обучения. Используя </w:t>
      </w:r>
      <w:r w:rsidRPr="003A63B9">
        <w:rPr>
          <w:rFonts w:ascii="Times New Roman" w:hAnsi="Times New Roman" w:cs="Times New Roman"/>
          <w:sz w:val="28"/>
          <w:szCs w:val="28"/>
        </w:rPr>
        <w:lastRenderedPageBreak/>
        <w:t xml:space="preserve">различные методы и приемы обучения, формы организации деятельности учащихся на уроках, учитывая индивидуальные качества учащихся, можно достичь определенных результатов в обучении. С целью более рациональной организации самостоятельной работы над заданиями, а также экономичного использования времени на уроке помогают рабочие тетради по истории и обществознанию. В них представлена свернутая информация в виде опорных схем, необходимых для выполнения заданий рисунков, памяток и других справочных материалов. Эффективное обучение на уроках истории и обществознания строится на определенных методиках, которые помогут не только приобрести знания, но также развить социальные и интеллектуальные навыки, необходимые гражданам современного демократического общества. Педагогические формы и методы включают в себя совместную групповую работу, моделирование, ролевые игры, дискуссии. </w:t>
      </w:r>
    </w:p>
    <w:p w:rsidR="003A63B9" w:rsidRDefault="003A63B9" w:rsidP="003A6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>Эти методы обучения не только повышают интерес учеников к истории и обществознанию, но и обеспечивают более глубокое усвоение содержания учебного материала и выработку гражданских навыков. Все методики, используемые мною на уроках истории и обществознания, позволяют включить учащихся в целенаправленный творческий процесс мыслительной деятельности. Вот уже несколько лет российские ученики проходят серьезные итоговые испытания в виде Единого Государственного экзамена. Такая проверка образовательных достижений позволяет контролировать знания и умения учеников выпускных классов. Введение ЕГЭ – это утвердившийся факт, никуда от этого не деться. Контрольные измерительные материалы включают в себя классические тестовые задания с выбором правильного варианта ответа из четырех предложенных, с открытым кратким ответом, а также задания с развернутым ответом, предполагающие различные виды деятельности: анализ источника, систематизация материала, представление общей характеристики, сравнение событий, явлений, анализ версий. Поэтому, при выполнении тестов ученикам необходимы навыки творческого мышления. Используя в работе определенную систему, у детей вырабатывается позитивное отношение к тестам. Начинаю с простых заданий, которые используются на уроках, у учеников создается ситуация успешности, доброжелательный эмоциональный фон. Так как в каждом классе есть дети слабоуспевающие, то у некоторых ребят несложный тест практически единственная возможность получить хорошую оценку, что является важнейшим психологическим аспектом.</w:t>
      </w:r>
    </w:p>
    <w:p w:rsidR="003A63B9" w:rsidRPr="003A63B9" w:rsidRDefault="003A63B9" w:rsidP="003A6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>Для того чтобы работать с тестами, перед изучением каждой темы обращаю внимание учащихся на то, что необходимо знать, какие знания и умения по истории могут контролироваться такими заданиями.</w:t>
      </w:r>
    </w:p>
    <w:p w:rsidR="003A63B9" w:rsidRPr="003A63B9" w:rsidRDefault="003A63B9" w:rsidP="003A6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>1. Хронологические знания и умения.</w:t>
      </w:r>
    </w:p>
    <w:p w:rsidR="003A63B9" w:rsidRPr="003A63B9" w:rsidRDefault="003A63B9" w:rsidP="003A6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>а) Называть даты важнейших событий.</w:t>
      </w:r>
    </w:p>
    <w:p w:rsidR="003A63B9" w:rsidRPr="003A63B9" w:rsidRDefault="003A63B9" w:rsidP="003A6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>б) Соотносить год с веком, устанавливать последовательность событий.</w:t>
      </w:r>
    </w:p>
    <w:p w:rsidR="003A63B9" w:rsidRPr="003A63B9" w:rsidRDefault="003A63B9" w:rsidP="003A6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>2. Знание фактов.</w:t>
      </w:r>
    </w:p>
    <w:p w:rsidR="003A63B9" w:rsidRPr="003A63B9" w:rsidRDefault="003A63B9" w:rsidP="003A6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>а) Называть место, обстоятельства, участников, результаты.</w:t>
      </w:r>
    </w:p>
    <w:p w:rsidR="003A63B9" w:rsidRPr="003A63B9" w:rsidRDefault="003A63B9" w:rsidP="003A6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lastRenderedPageBreak/>
        <w:t>б) Означать границы государств и представлять знания исторической географии.</w:t>
      </w:r>
    </w:p>
    <w:p w:rsidR="003A63B9" w:rsidRPr="003A63B9" w:rsidRDefault="003A63B9" w:rsidP="003A6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>а) Сопоставлять единичные исторические факты и общие явления</w:t>
      </w:r>
    </w:p>
    <w:p w:rsidR="003A63B9" w:rsidRPr="003A63B9" w:rsidRDefault="003A63B9" w:rsidP="003A6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>в) Знать достижения культуры и науки.</w:t>
      </w:r>
    </w:p>
    <w:p w:rsidR="003A63B9" w:rsidRPr="003A63B9" w:rsidRDefault="003A63B9" w:rsidP="003A6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>3. Умение анализировать.</w:t>
      </w:r>
    </w:p>
    <w:p w:rsidR="003A63B9" w:rsidRPr="003A63B9" w:rsidRDefault="003A63B9" w:rsidP="003A6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>б) называть характерные, существенные черты исторических событий и явлений в) классифицировать исторические явления по указанному признаку</w:t>
      </w:r>
    </w:p>
    <w:p w:rsidR="003A63B9" w:rsidRPr="003A63B9" w:rsidRDefault="003A63B9" w:rsidP="003A6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>г) сравнивать исторические события и явления.</w:t>
      </w:r>
    </w:p>
    <w:p w:rsidR="003A63B9" w:rsidRPr="003A63B9" w:rsidRDefault="003A63B9" w:rsidP="003A6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>4. Знания понятий и терминов.</w:t>
      </w:r>
    </w:p>
    <w:p w:rsidR="003A63B9" w:rsidRPr="003A63B9" w:rsidRDefault="003A63B9" w:rsidP="003A6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>5. Умение устанавливать причинно-следственные связи.</w:t>
      </w:r>
    </w:p>
    <w:p w:rsidR="003A63B9" w:rsidRPr="003A63B9" w:rsidRDefault="003A63B9" w:rsidP="003A6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>6. Знание и умение работать с историческими источниками.</w:t>
      </w:r>
    </w:p>
    <w:p w:rsidR="003A63B9" w:rsidRPr="003A63B9" w:rsidRDefault="003A63B9" w:rsidP="003A6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>а) Определять автора, время, время создания</w:t>
      </w:r>
    </w:p>
    <w:p w:rsidR="003A63B9" w:rsidRPr="003A63B9" w:rsidRDefault="003A63B9" w:rsidP="003A6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>б) находить необходимую информацию</w:t>
      </w:r>
    </w:p>
    <w:p w:rsidR="003A63B9" w:rsidRPr="003A63B9" w:rsidRDefault="003A63B9" w:rsidP="003A6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>в) сравнивать несколько источников</w:t>
      </w:r>
    </w:p>
    <w:p w:rsidR="003A63B9" w:rsidRPr="003A63B9" w:rsidRDefault="003A63B9" w:rsidP="003A6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>г) умение работать с исторической картой.</w:t>
      </w:r>
    </w:p>
    <w:p w:rsidR="003A63B9" w:rsidRPr="003A63B9" w:rsidRDefault="003A63B9" w:rsidP="003A6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>В процессе обучения детям предлагается выполнить различные тесты.</w:t>
      </w:r>
    </w:p>
    <w:p w:rsidR="003A63B9" w:rsidRPr="003A63B9" w:rsidRDefault="003A63B9" w:rsidP="003A6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>1. Базисные тесты. Этот вид тестирования проводится после завершения изучения каждого раздела. Их главная задача состоит в том, чтобы закрепить у ребят знание основных ключевых понятий и терминов, исторических фактов, дат, имен.</w:t>
      </w:r>
    </w:p>
    <w:p w:rsidR="003A63B9" w:rsidRPr="003A63B9" w:rsidRDefault="003A63B9" w:rsidP="003A6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 xml:space="preserve">2. Текущие тесты. Это тесты, которые мы используем для контроля знаний и </w:t>
      </w:r>
      <w:proofErr w:type="gramStart"/>
      <w:r w:rsidRPr="003A63B9">
        <w:rPr>
          <w:rFonts w:ascii="Times New Roman" w:hAnsi="Times New Roman" w:cs="Times New Roman"/>
          <w:sz w:val="28"/>
          <w:szCs w:val="28"/>
        </w:rPr>
        <w:t>умений</w:t>
      </w:r>
      <w:proofErr w:type="gramEnd"/>
      <w:r w:rsidRPr="003A63B9">
        <w:rPr>
          <w:rFonts w:ascii="Times New Roman" w:hAnsi="Times New Roman" w:cs="Times New Roman"/>
          <w:sz w:val="28"/>
          <w:szCs w:val="28"/>
        </w:rPr>
        <w:t xml:space="preserve"> учащихся при изучении какой-либо отдельно взятой темы, параграфа. Такой вид работы особенно хорошо использовать для проверки текущих знаний на уроке для всего класса в целом, а возможно и для отдельно взятых учеников. 3. Итоговый тест. Такой вид работы проводится, как правило, по итогам четверти или полугодия. Особенность такого теста состоит в том, что результаты работы показывают не только уровень усвоенных учениками знаний, но и дают учителю общее представление о том, какие темы или вопросы оказались для ребят более сложными и вызвали затруднение. Таким образом имеется возможность подкорректировать поурочное планирование, доработать какие-то вопросы, возможно, уделить им больше внимания. Но главная задача состоит в том, чтобы выяснить уровень усвоения учащимися учебного материала за достаточно длительный срок и по нескольким темам сразу.</w:t>
      </w:r>
    </w:p>
    <w:p w:rsidR="003A63B9" w:rsidRDefault="003A63B9" w:rsidP="003A6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 xml:space="preserve">Все более и более популярным в образовании становится метод проектов. Это вызвано тем, что проект – это открытая и динамичная форма организации учебной деятельности ребят и педагогической деятельности учителя, которая предполагает выбор темы и творческое решение. Этого не может в полной мере обеспечить традиционный урок. Проект устроен иначе. В нем основное содержание деятельности определяется учащимися самостоятельно и на основе выбора, что позволяет не только мотивированно усваивать отобранную информацию, но и накапливать опыт конструирования своей деятельности. Система проектов дает ученику большую степень свободы, возможность проявить мотивированный интерес к тому, что он выбрал в качестве предмета </w:t>
      </w:r>
      <w:r w:rsidRPr="003A63B9">
        <w:rPr>
          <w:rFonts w:ascii="Times New Roman" w:hAnsi="Times New Roman" w:cs="Times New Roman"/>
          <w:sz w:val="28"/>
          <w:szCs w:val="28"/>
        </w:rPr>
        <w:lastRenderedPageBreak/>
        <w:t>изучения, выработать и отстаивать собственную позицию и систему взглядов, развивая критическое мышление.</w:t>
      </w:r>
    </w:p>
    <w:p w:rsidR="003A63B9" w:rsidRPr="003A63B9" w:rsidRDefault="003A63B9" w:rsidP="003A6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>История Отечества традиционно считается важнейшей частью школьного курса исторической науки. Ясно, что чисто описательный стиль неуместен при изучении столь важного предмета. Школьникам надо дать возможность сравнивать мысли и дела предшественников со своими представлениями о происходившем, самим строить догадки и проверять их, постепенно переходя от простого собирания фактов к их сопоставлению, осмыслению и в конечном счете – к сознательному научному моделированию бесконечного исторического процесса, который так бурно протекает в наши дни.</w:t>
      </w:r>
    </w:p>
    <w:p w:rsidR="003A63B9" w:rsidRDefault="003A63B9" w:rsidP="003A6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>Для групповой и индивидуальной работы иногда использую прием «кластер».</w:t>
      </w:r>
    </w:p>
    <w:p w:rsidR="003A63B9" w:rsidRPr="003A63B9" w:rsidRDefault="003A63B9" w:rsidP="003A6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>Этот метод помогает учащимся свободно и открыто думать по поводу какой-либо темы. Методика составления кластера достаточно проста:</w:t>
      </w:r>
    </w:p>
    <w:p w:rsidR="003A63B9" w:rsidRPr="003A63B9" w:rsidRDefault="003A63B9" w:rsidP="003A6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>- написать ключевое слово или предложение на бумаге</w:t>
      </w:r>
    </w:p>
    <w:p w:rsidR="003A63B9" w:rsidRPr="003A63B9" w:rsidRDefault="003A63B9" w:rsidP="003A6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>- записывать слова или предложения, которые приходят на ум по данной теме</w:t>
      </w:r>
    </w:p>
    <w:p w:rsidR="003A63B9" w:rsidRDefault="003A63B9" w:rsidP="003A6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>- выписывать можно столько идей, сколько захочется.</w:t>
      </w:r>
    </w:p>
    <w:p w:rsidR="003A63B9" w:rsidRDefault="003A63B9" w:rsidP="003A6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 xml:space="preserve">На уроках истории и обществознания большим успехом у учеников пользуется составление </w:t>
      </w:r>
      <w:proofErr w:type="spellStart"/>
      <w:r w:rsidRPr="003A63B9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3A63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63B9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3A63B9">
        <w:rPr>
          <w:rFonts w:ascii="Times New Roman" w:hAnsi="Times New Roman" w:cs="Times New Roman"/>
          <w:sz w:val="28"/>
          <w:szCs w:val="28"/>
        </w:rPr>
        <w:t xml:space="preserve"> – это стихотворение, которое требует синтеза информации. Так как в любой теме много ключевых понятий и терминов, то для более глубокого их понимания и используется </w:t>
      </w:r>
      <w:proofErr w:type="spellStart"/>
      <w:r w:rsidRPr="003A63B9">
        <w:rPr>
          <w:rFonts w:ascii="Times New Roman" w:hAnsi="Times New Roman" w:cs="Times New Roman"/>
          <w:sz w:val="28"/>
          <w:szCs w:val="28"/>
        </w:rPr>
        <w:t>синквейн.</w:t>
      </w:r>
      <w:proofErr w:type="spellEnd"/>
    </w:p>
    <w:p w:rsidR="003A63B9" w:rsidRDefault="003A63B9" w:rsidP="003A6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 xml:space="preserve">Для погружения учащихся в тему можно применять метод </w:t>
      </w:r>
      <w:proofErr w:type="spellStart"/>
      <w:r w:rsidRPr="003A63B9">
        <w:rPr>
          <w:rFonts w:ascii="Times New Roman" w:hAnsi="Times New Roman" w:cs="Times New Roman"/>
          <w:sz w:val="28"/>
          <w:szCs w:val="28"/>
        </w:rPr>
        <w:t>словассоциаций</w:t>
      </w:r>
      <w:proofErr w:type="spellEnd"/>
      <w:r w:rsidRPr="003A63B9">
        <w:rPr>
          <w:rFonts w:ascii="Times New Roman" w:hAnsi="Times New Roman" w:cs="Times New Roman"/>
          <w:sz w:val="28"/>
          <w:szCs w:val="28"/>
        </w:rPr>
        <w:t xml:space="preserve"> по ранее изученному или новому вопросу.</w:t>
      </w:r>
    </w:p>
    <w:p w:rsidR="003A63B9" w:rsidRDefault="003A63B9" w:rsidP="003A6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>В течение урока для отработки какого-либо понятия учащимся предлагаю прием «корзина идей». Детям задается вопрос – что вам известно по данной теме? Учащиеся вспоминают и записывают в тетради все, что знают по данной теме.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3B9">
        <w:rPr>
          <w:rFonts w:ascii="Times New Roman" w:hAnsi="Times New Roman" w:cs="Times New Roman"/>
          <w:sz w:val="28"/>
          <w:szCs w:val="28"/>
        </w:rPr>
        <w:t>Затем происходит обмен информацией в парах. Ребята делятся друг с другом известными им знаниями.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3B9">
        <w:rPr>
          <w:rFonts w:ascii="Times New Roman" w:hAnsi="Times New Roman" w:cs="Times New Roman"/>
          <w:sz w:val="28"/>
          <w:szCs w:val="28"/>
        </w:rPr>
        <w:t>Далее записываю на доске сведения, которые называют пары. В итоге дети пытаются самостоятельно дать определение понятию.</w:t>
      </w:r>
    </w:p>
    <w:p w:rsidR="003A63B9" w:rsidRDefault="003A63B9" w:rsidP="003A6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«</w:t>
      </w:r>
      <w:proofErr w:type="spellStart"/>
      <w:r w:rsidRPr="003A63B9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Pr="003A63B9">
        <w:rPr>
          <w:rFonts w:ascii="Times New Roman" w:hAnsi="Times New Roman" w:cs="Times New Roman"/>
          <w:sz w:val="28"/>
          <w:szCs w:val="28"/>
        </w:rPr>
        <w:t xml:space="preserve">» или пометки на полях, особенно нравится детям, так как эта технология проста и доступна, а польза огромна: эта методика эффективна для развития критического мышления. А критическое мышление – это процесс творческого интегрирования идей и ресурсов, переосмысления и </w:t>
      </w:r>
      <w:proofErr w:type="spellStart"/>
      <w:r w:rsidRPr="003A63B9">
        <w:rPr>
          <w:rFonts w:ascii="Times New Roman" w:hAnsi="Times New Roman" w:cs="Times New Roman"/>
          <w:sz w:val="28"/>
          <w:szCs w:val="28"/>
        </w:rPr>
        <w:t>переформулирования</w:t>
      </w:r>
      <w:proofErr w:type="spellEnd"/>
      <w:r w:rsidRPr="003A63B9">
        <w:rPr>
          <w:rFonts w:ascii="Times New Roman" w:hAnsi="Times New Roman" w:cs="Times New Roman"/>
          <w:sz w:val="28"/>
          <w:szCs w:val="28"/>
        </w:rPr>
        <w:t xml:space="preserve"> понятий и информации. Во время объяснения нового материала ученики помечают на полях «v» –если информация им известна; «+» - информация, которая услышана впервые; «-»–сведения, которые идут вразрез с имеющимися представлениями; </w:t>
      </w:r>
      <w:proofErr w:type="gramStart"/>
      <w:r w:rsidRPr="003A63B9">
        <w:rPr>
          <w:rFonts w:ascii="Times New Roman" w:hAnsi="Times New Roman" w:cs="Times New Roman"/>
          <w:sz w:val="28"/>
          <w:szCs w:val="28"/>
        </w:rPr>
        <w:t>« ?</w:t>
      </w:r>
      <w:proofErr w:type="gramEnd"/>
      <w:r w:rsidRPr="003A63B9">
        <w:rPr>
          <w:rFonts w:ascii="Times New Roman" w:hAnsi="Times New Roman" w:cs="Times New Roman"/>
          <w:sz w:val="28"/>
          <w:szCs w:val="28"/>
        </w:rPr>
        <w:t>» – то, что осталось непонятным.</w:t>
      </w:r>
    </w:p>
    <w:p w:rsidR="003A63B9" w:rsidRDefault="003A63B9" w:rsidP="003A6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>На уроках учащимся как можно больше надо предлагать разнообразных творческих заданий. В арсенале учителя их может быть немало: кроссворды, ситуация-сценка, соцопрос, анкетирование, творческое перо, письмо к… и так далее.</w:t>
      </w:r>
    </w:p>
    <w:p w:rsidR="003A63B9" w:rsidRDefault="003A63B9" w:rsidP="003A6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lastRenderedPageBreak/>
        <w:t>Таким образом, правильно подобранные вопросы и задания помогут учащимся сконцентрировать свое внимание на важнейших темах изучаемого материала, развивать творческое мышление, повысить активность на уроке.</w:t>
      </w:r>
    </w:p>
    <w:p w:rsidR="003A63B9" w:rsidRDefault="003A63B9" w:rsidP="003A6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 xml:space="preserve">Несомненно, важным моментом в организации учебной деятельности является формирование, развитие и совершенствование у школьников </w:t>
      </w:r>
      <w:proofErr w:type="spellStart"/>
      <w:r w:rsidRPr="003A63B9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3A63B9">
        <w:rPr>
          <w:rFonts w:ascii="Times New Roman" w:hAnsi="Times New Roman" w:cs="Times New Roman"/>
          <w:sz w:val="28"/>
          <w:szCs w:val="28"/>
        </w:rPr>
        <w:t xml:space="preserve"> интеллектуальных умений, определяющих результативность учебной деятельности.</w:t>
      </w:r>
    </w:p>
    <w:p w:rsidR="003A63B9" w:rsidRDefault="003A63B9" w:rsidP="003A6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>Формированию этого вида умений способствуют алгоритмизированные «памятки», которые развивают последовательность, логичность, обоснованность суждений и выводов. Наряду с использованием специально разработанных развивающих знаний они помогают формировать культуру умственного труда, без которой усвоение знаний невозможно. Многие согласятся, что в последние годы учебно-методический комплекс по истории существенно пополнился различными сборниками познавательных заданий. Они могут быть использованы на всех этапах обучения: в качестве контрольных и проверочных работ, при изучении нового материала, решении проблемных задач, домашних работ поискового и творческого характера, стимулируя активную познавательную деятельность, укрепляя интерес учащихся к предмету. Каждый учитель стремится к тому, чтобы его урок был интересным и запоминающимся. Поэтому так важен поиск усовершенствованной системы оценивания и отслеживания индивидуального уровня знаний и</w:t>
      </w:r>
      <w:r>
        <w:rPr>
          <w:rFonts w:ascii="Times New Roman" w:hAnsi="Times New Roman" w:cs="Times New Roman"/>
          <w:sz w:val="28"/>
          <w:szCs w:val="28"/>
        </w:rPr>
        <w:t xml:space="preserve"> учебной деятельности учащихся.</w:t>
      </w:r>
    </w:p>
    <w:p w:rsidR="003A63B9" w:rsidRDefault="003A63B9" w:rsidP="003A6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>Возможность осуществлять личностный подход к учащимся позволяет использование дидактических игр. Практика показывает, что игра на уроке — это занятие серьезное. Она является одним из современных средств обучения, обладающим образовательной, воспитательной, развивающей функцией. Часто использую «Суд над…», «Умники и умницы», «О ком сказано?», «Кто лишний?» и т.д.</w:t>
      </w:r>
    </w:p>
    <w:p w:rsidR="003A63B9" w:rsidRDefault="003A63B9" w:rsidP="003A6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>Педагогические формы и методы включают в себя совместную групповую работу, моделирование, ролевые игры, дискуссии. Эти методы обучения не только повышают интерес учеников к истории и обществознанию, но и обеспечивают более глубокое усвоение содержания учебного материала и выработку гражданских навыков. Все методики, используемые мною на уроках истории и обществознания, позволяют включить учащихся в целенаправленный творческий процесс мыслительной деятельности.</w:t>
      </w:r>
    </w:p>
    <w:p w:rsidR="003A63B9" w:rsidRDefault="003A63B9" w:rsidP="003A6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>Использование новых ФГОС предполагает учет потребностей обучающихся и их возрастных особенностей. Вместо механического запоминания фактов и дат ученики получают возможность активно познавать историю и общество, анализировать информацию, формулировать гипотезы и делать выводы.</w:t>
      </w:r>
    </w:p>
    <w:p w:rsidR="003A63B9" w:rsidRDefault="003A63B9" w:rsidP="003A6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 xml:space="preserve">Интеграция новых ФГОС и инновационных технологий требует от учителей дополнительной подготовки и овладения современными образовательными инструментами. Однако это открывает перед ними </w:t>
      </w:r>
      <w:r w:rsidRPr="003A63B9">
        <w:rPr>
          <w:rFonts w:ascii="Times New Roman" w:hAnsi="Times New Roman" w:cs="Times New Roman"/>
          <w:sz w:val="28"/>
          <w:szCs w:val="28"/>
        </w:rPr>
        <w:lastRenderedPageBreak/>
        <w:t>возможность для реализации творческого подхода к обучению, использования разнообразных методов и форм работы, а также включение учеников в активное познание.</w:t>
      </w:r>
    </w:p>
    <w:p w:rsidR="003A63B9" w:rsidRDefault="003A63B9" w:rsidP="003A6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>С помощью инновационных технологий можно также организовать виртуальную экскурсию. С помощью виртуальной реальности и слайдов можно создать атмосферу путешествия во времени. Ученики смогут побывать на древних руинах, проехать по историческим местам и узнать о них более подробно. Это не только помогает более наглядно представить события и исторические факты, но и позволяет ученикам ощутить эмоции и атмосферу того времени.</w:t>
      </w:r>
    </w:p>
    <w:p w:rsidR="003A63B9" w:rsidRPr="003A63B9" w:rsidRDefault="003A63B9" w:rsidP="003A6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>Также вместо традиционных учебников можно использовать видеоролики, аудиозаписи и презентации, которые содержат интересные факты и иллюстрации к учебному материалу. Такой подход помогает визуализировать информацию и делает урок более интересным и запоминающимся. Таким образом, использование инновационных технологий на уроках истории и обществознания в условиях внедрения новых ФГОС представляет собой как вызовы, так и перспективы. Однако для их полноценного использования необходима подготовка педагогов, открытость к новым возможностям и доступ к необходимым ресурсам. В рамках правильного подхода инновационные технологии способны существенно улучшить образовательный процесс и формирование ключевых компетенций учащихся.</w:t>
      </w:r>
    </w:p>
    <w:p w:rsidR="003A63B9" w:rsidRDefault="003A63B9" w:rsidP="003A63B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63B9" w:rsidRPr="003A63B9" w:rsidRDefault="003A63B9" w:rsidP="003A6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63B9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3A63B9" w:rsidRPr="003A63B9" w:rsidRDefault="003A63B9" w:rsidP="003A6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A63B9">
        <w:rPr>
          <w:rFonts w:ascii="Times New Roman" w:hAnsi="Times New Roman" w:cs="Times New Roman"/>
          <w:sz w:val="28"/>
          <w:szCs w:val="28"/>
        </w:rPr>
        <w:t>Акчелов</w:t>
      </w:r>
      <w:proofErr w:type="spellEnd"/>
      <w:r w:rsidRPr="003A63B9">
        <w:rPr>
          <w:rFonts w:ascii="Times New Roman" w:hAnsi="Times New Roman" w:cs="Times New Roman"/>
          <w:sz w:val="28"/>
          <w:szCs w:val="28"/>
        </w:rPr>
        <w:t xml:space="preserve">, Е.О., Галанина Е.В. Новый подход к </w:t>
      </w:r>
      <w:proofErr w:type="spellStart"/>
      <w:r w:rsidRPr="003A63B9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Pr="003A63B9">
        <w:rPr>
          <w:rFonts w:ascii="Times New Roman" w:hAnsi="Times New Roman" w:cs="Times New Roman"/>
          <w:sz w:val="28"/>
          <w:szCs w:val="28"/>
        </w:rPr>
        <w:t xml:space="preserve"> в образовании //Векторы благополучия: экономика и социум. 2019. -№1 (32) С.117-128.</w:t>
      </w:r>
    </w:p>
    <w:p w:rsidR="003A63B9" w:rsidRPr="003A63B9" w:rsidRDefault="003A63B9" w:rsidP="003A6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 xml:space="preserve">2. Ермаков, С.С. Современные технологии электронного обучения: анализ влияния методов </w:t>
      </w:r>
      <w:proofErr w:type="spellStart"/>
      <w:r w:rsidRPr="003A63B9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Pr="003A63B9">
        <w:rPr>
          <w:rFonts w:ascii="Times New Roman" w:hAnsi="Times New Roman" w:cs="Times New Roman"/>
          <w:sz w:val="28"/>
          <w:szCs w:val="28"/>
        </w:rPr>
        <w:t xml:space="preserve"> на вовлеченность учащихся в образовательный процесс. //Современная зарубежная психология. 2020. Том 9.</w:t>
      </w:r>
    </w:p>
    <w:p w:rsidR="003A63B9" w:rsidRPr="003A63B9" w:rsidRDefault="003A63B9" w:rsidP="003A6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3B9">
        <w:rPr>
          <w:rFonts w:ascii="Times New Roman" w:hAnsi="Times New Roman" w:cs="Times New Roman"/>
          <w:sz w:val="28"/>
          <w:szCs w:val="28"/>
        </w:rPr>
        <w:t>- № 3. С. 47—58.</w:t>
      </w:r>
    </w:p>
    <w:p w:rsidR="00AA116F" w:rsidRPr="003A63B9" w:rsidRDefault="00AA116F" w:rsidP="003A6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A116F" w:rsidRPr="003A63B9" w:rsidSect="0034748F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0A"/>
    <w:rsid w:val="000C7EFD"/>
    <w:rsid w:val="001965AA"/>
    <w:rsid w:val="0034748F"/>
    <w:rsid w:val="003A63B9"/>
    <w:rsid w:val="004F4D0A"/>
    <w:rsid w:val="005E1D36"/>
    <w:rsid w:val="00620932"/>
    <w:rsid w:val="006C7E0A"/>
    <w:rsid w:val="00AA116F"/>
    <w:rsid w:val="00AC1F4B"/>
    <w:rsid w:val="00B46619"/>
    <w:rsid w:val="00B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42AC"/>
  <w15:chartTrackingRefBased/>
  <w15:docId w15:val="{C11BEDB3-3EAD-4493-A609-D6C0F236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8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3160</Words>
  <Characters>18017</Characters>
  <Application>Microsoft Office Word</Application>
  <DocSecurity>0</DocSecurity>
  <Lines>150</Lines>
  <Paragraphs>42</Paragraphs>
  <ScaleCrop>false</ScaleCrop>
  <Company>SPecialiST RePack</Company>
  <LinksUpToDate>false</LinksUpToDate>
  <CharactersWithSpaces>21135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2025-05-15T11:03:00Z</dcterms:created>
  <dcterms:modified xsi:type="dcterms:W3CDTF">2025-05-15T11:11:00Z</dcterms:modified>
</cp:coreProperties>
</file>