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7" w:rsidRDefault="00657187" w:rsidP="00657187">
      <w:pPr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Подходы к обучению монологической речи и система упражнений</w:t>
      </w:r>
    </w:p>
    <w:p w:rsidR="00657187" w:rsidRDefault="00657187" w:rsidP="00657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методической точки зрения обучение иноязычной монологической речи является крайне важным, что обусловлено трудностью для учащихся связно и последовательно излагать мысли,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выражать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ясной и отчетливой форме. Самое сложное в обучении монологической речи заключается в том, чтобы учащиеся научились экономно и творчески пользоваться активным языковым материалом и умели выражать свои мысли правильно. Для этого необходима систематическая тренировка, т. е. вышеперечисленные качества речевых монологических умений формируются в соответствующих упражнениях посредством одного из путей обучения монологу. В отечественной методике обучения иностранным языкам выделяют два подхода к обучению монологической речи: </w:t>
      </w:r>
    </w:p>
    <w:p w:rsidR="00657187" w:rsidRDefault="00657187" w:rsidP="00657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Дедуктивный («сверху вниз»)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предполагает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умений в монологической речи на основе различных этапов работы с текстом. </w:t>
      </w:r>
    </w:p>
    <w:p w:rsidR="00657187" w:rsidRDefault="00657187" w:rsidP="00657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Индуктивный («снизу 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>»)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связан с развитием монологических умений без опоры на текст, на основе тематики обсуждаемых вопросов, лексического и грамматического материла, речевых структур.</w:t>
      </w:r>
    </w:p>
    <w:p w:rsidR="00657187" w:rsidRDefault="00657187" w:rsidP="00657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Дедуктивный подход</w:t>
      </w:r>
      <w:r>
        <w:rPr>
          <w:rFonts w:ascii="Times New Roman" w:hAnsi="Times New Roman" w:cs="Times New Roman"/>
          <w:sz w:val="28"/>
          <w:szCs w:val="28"/>
        </w:rPr>
        <w:t xml:space="preserve"> имеет ряд преимуществ. Во-первых, текст наиболее полно описывает речевую ситуацию. Во-вторых,  правильно отобранные тексты обладают высокой степенью информативности, предопределяют содержательную сторону высказываний учащихся. В-третьих, аутентичные тексты составляют хорошую языковую и речевую базу, основу для составления собственных речевых высказываний по образцу. </w:t>
      </w:r>
    </w:p>
    <w:p w:rsidR="00657187" w:rsidRDefault="00657187" w:rsidP="00657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Индуктивный подход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последовательное, систематичное овладения отдельными высказываниями разного уровня к их последующему комбинированию. Данный путь может проходить успешно, если у учащихся есть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достаточный информационный запас по данной теме, соответствующий уровень языка для обсуждения определенной темы на иностранном языке, необходимый запас речевых структур. </w:t>
      </w:r>
    </w:p>
    <w:p w:rsidR="00657187" w:rsidRDefault="00657187" w:rsidP="00657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монологической речи по одному из двух вышеописанных подходов происходит с помощью последовательно выстроенного комплекса упражнений. Представляется необходимым описать систему упражнений,  которую будем использовать при обучении монологической речи. В методической литературе существуют различные классификации упражнений. Н. И. Гез и Н. Д. Гальскова выделяют подготовительные/тренировочные и речевые/коммуникативные упражнения. С. Ф. Шатилов выделяет некоммуникативные (языковые), условно-коммуникативные (учебно-коммуникативные или условно-речевые) 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подлинно-коммуникативные  (речевые) упражнения. </w:t>
      </w:r>
    </w:p>
    <w:p w:rsidR="00657187" w:rsidRDefault="00657187" w:rsidP="0065718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Введем данные классификации упражнений в таблицу: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7187" w:rsidTr="006571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187" w:rsidRDefault="0065718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Н. И. Гез/ Н. Д. Гальсковой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187" w:rsidRDefault="0065718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С. Ф. Шатилову</w:t>
            </w:r>
          </w:p>
        </w:tc>
      </w:tr>
      <w:tr w:rsidR="00657187" w:rsidTr="00657187">
        <w:trPr>
          <w:trHeight w:val="686"/>
        </w:trPr>
        <w:tc>
          <w:tcPr>
            <w:tcW w:w="4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187" w:rsidRDefault="006571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</w:t>
            </w:r>
          </w:p>
          <w:p w:rsidR="00657187" w:rsidRDefault="00657187">
            <w:pPr>
              <w:spacing w:line="276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Заменить в предложении выделенные слова синонимами/антонимами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187" w:rsidRDefault="006571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Языковые упражнения</w:t>
            </w:r>
          </w:p>
          <w:p w:rsidR="00657187" w:rsidRDefault="0065718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Сгруппировать слова по темам</w:t>
            </w:r>
          </w:p>
        </w:tc>
      </w:tr>
      <w:tr w:rsidR="00657187" w:rsidTr="00657187">
        <w:trPr>
          <w:trHeight w:val="12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187" w:rsidRDefault="0065718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187" w:rsidRDefault="006571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Условно-речевые упражнения</w:t>
            </w:r>
          </w:p>
          <w:p w:rsidR="00657187" w:rsidRDefault="00657187">
            <w:pPr>
              <w:spacing w:line="276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Связать предложения с помощью союзов</w:t>
            </w:r>
          </w:p>
        </w:tc>
      </w:tr>
      <w:tr w:rsidR="00657187" w:rsidTr="00657187">
        <w:trPr>
          <w:trHeight w:val="1416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187" w:rsidRDefault="006571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упражнения</w:t>
            </w:r>
          </w:p>
          <w:p w:rsidR="00657187" w:rsidRDefault="00657187">
            <w:pPr>
              <w:spacing w:line="276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Составить ситуацию по ключевым словам</w:t>
            </w:r>
          </w:p>
          <w:p w:rsidR="00657187" w:rsidRDefault="00657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187" w:rsidRDefault="006571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упражнения</w:t>
            </w:r>
          </w:p>
          <w:p w:rsidR="00657187" w:rsidRDefault="00657187">
            <w:pPr>
              <w:spacing w:line="276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Описать картины, связанные с изучаемой темой</w:t>
            </w:r>
          </w:p>
        </w:tc>
      </w:tr>
    </w:tbl>
    <w:p w:rsidR="00657187" w:rsidRDefault="00657187" w:rsidP="00657187">
      <w:pPr>
        <w:ind w:left="3828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Табл. 2. Классификация упражнений для формирования умений в монологической речи</w:t>
      </w:r>
    </w:p>
    <w:p w:rsidR="00657187" w:rsidRDefault="00657187" w:rsidP="00657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Подсистема </w:t>
      </w:r>
      <w:r>
        <w:rPr>
          <w:rFonts w:ascii="Times New Roman" w:hAnsi="Times New Roman" w:cs="Times New Roman"/>
          <w:i/>
          <w:sz w:val="28"/>
          <w:szCs w:val="28"/>
        </w:rPr>
        <w:t>подготовительных упражнений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крайне значимым для общей системы упражнений, хотя выполнение такого вида упражнений еще не составляет речевую деятельность. Она призвана обеспечить условия формирования речевого высказывания  и успешность его осуществления. Эти упражнения учат:</w:t>
      </w:r>
    </w:p>
    <w:p w:rsidR="00657187" w:rsidRDefault="00657187" w:rsidP="006571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пользоваться аналогией;</w:t>
      </w:r>
    </w:p>
    <w:p w:rsidR="00657187" w:rsidRDefault="00657187" w:rsidP="006571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искомое по различным признакам;</w:t>
      </w:r>
    </w:p>
    <w:p w:rsidR="00657187" w:rsidRDefault="00657187" w:rsidP="006571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правильное решение из двух противопоставленных;</w:t>
      </w:r>
    </w:p>
    <w:p w:rsidR="00657187" w:rsidRDefault="00657187" w:rsidP="006571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восстанавливать в предложении/тексте пропущенные слова, опираясь на контекст;</w:t>
      </w:r>
    </w:p>
    <w:p w:rsidR="00657187" w:rsidRDefault="00657187" w:rsidP="006571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выбранное решение в различных ситуациях;</w:t>
      </w:r>
    </w:p>
    <w:p w:rsidR="00657187" w:rsidRPr="00657187" w:rsidRDefault="00657187" w:rsidP="006571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7187">
        <w:rPr>
          <w:rFonts w:ascii="Times New Roman" w:hAnsi="Times New Roman" w:cs="Times New Roman"/>
          <w:sz w:val="28"/>
          <w:szCs w:val="28"/>
        </w:rPr>
        <w:t xml:space="preserve">разбираться в структуре предложения. Подсистема </w:t>
      </w:r>
      <w:r w:rsidRPr="00657187">
        <w:rPr>
          <w:rFonts w:ascii="Times New Roman" w:hAnsi="Times New Roman" w:cs="Times New Roman"/>
          <w:i/>
          <w:sz w:val="28"/>
          <w:szCs w:val="28"/>
        </w:rPr>
        <w:t>речевых упражнений</w:t>
      </w:r>
      <w:r w:rsidRPr="00657187">
        <w:rPr>
          <w:rFonts w:ascii="Times New Roman" w:hAnsi="Times New Roman" w:cs="Times New Roman"/>
          <w:sz w:val="28"/>
          <w:szCs w:val="28"/>
        </w:rPr>
        <w:t xml:space="preserve"> способствует выработке умений воспринимать речевое сообщение в условиях приближенных к естественной коммуникации, к тому же без наличия опор, подсказок, предварительного объяснения ситуации или темы. Эти упражнения обучают:</w:t>
      </w:r>
    </w:p>
    <w:p w:rsidR="00657187" w:rsidRDefault="00657187" w:rsidP="006571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мысль четко и однозначно;</w:t>
      </w:r>
    </w:p>
    <w:p w:rsidR="00657187" w:rsidRDefault="00657187" w:rsidP="006571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синтезировать содержания, опираясь на собственный жизненный опыт или ассоциации;</w:t>
      </w:r>
    </w:p>
    <w:p w:rsidR="00657187" w:rsidRDefault="00657187" w:rsidP="006571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излагать мысли последовательно;</w:t>
      </w:r>
    </w:p>
    <w:p w:rsidR="00657187" w:rsidRDefault="00657187" w:rsidP="006571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выражать одну и ту же мысль разными средствами;</w:t>
      </w:r>
    </w:p>
    <w:p w:rsidR="00657187" w:rsidRDefault="00657187" w:rsidP="006571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высказывание, учитывая его прагматическую ценность;</w:t>
      </w:r>
    </w:p>
    <w:p w:rsidR="00657187" w:rsidRPr="00657187" w:rsidRDefault="00657187" w:rsidP="006571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7187">
        <w:rPr>
          <w:rFonts w:ascii="Times New Roman" w:hAnsi="Times New Roman" w:cs="Times New Roman"/>
          <w:sz w:val="28"/>
          <w:szCs w:val="28"/>
        </w:rPr>
        <w:t xml:space="preserve">формировать и реализовывать речевое намерение. </w:t>
      </w:r>
    </w:p>
    <w:p w:rsidR="00657187" w:rsidRPr="000C0812" w:rsidRDefault="00657187" w:rsidP="00657187">
      <w:pPr>
        <w:rPr>
          <w:rFonts w:ascii="Times New Roman" w:hAnsi="Times New Roman" w:cs="Times New Roman"/>
          <w:sz w:val="28"/>
          <w:szCs w:val="28"/>
        </w:rPr>
      </w:pPr>
      <w:r w:rsidRPr="00657187">
        <w:rPr>
          <w:rFonts w:ascii="Times New Roman" w:hAnsi="Times New Roman" w:cs="Times New Roman"/>
          <w:sz w:val="28"/>
          <w:szCs w:val="28"/>
        </w:rPr>
        <w:t xml:space="preserve">Теперь перейдем к разбору классификации упражнений по С. Ф. Шатилову. </w:t>
      </w:r>
      <w:r w:rsidRPr="00657187">
        <w:rPr>
          <w:rFonts w:ascii="Times New Roman" w:hAnsi="Times New Roman" w:cs="Times New Roman"/>
          <w:i/>
          <w:sz w:val="28"/>
          <w:szCs w:val="28"/>
        </w:rPr>
        <w:t>Языковые упражнения</w:t>
      </w:r>
      <w:r w:rsidRPr="00657187">
        <w:rPr>
          <w:rFonts w:ascii="Times New Roman" w:hAnsi="Times New Roman" w:cs="Times New Roman"/>
          <w:sz w:val="28"/>
          <w:szCs w:val="28"/>
        </w:rPr>
        <w:t xml:space="preserve"> – это упражнения, которые  способствуют более глубокому пониманию и сознательному усвоению языкового материала (грамматического, лексического, фонетического). Для большинства этих </w:t>
      </w:r>
      <w:r w:rsidRPr="00657187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упражнений характерно отсутствие связи с речевой ситуацией, их формальный характер. Характерной особенностью </w:t>
      </w:r>
      <w:r w:rsidRPr="00657187">
        <w:rPr>
          <w:rFonts w:ascii="Times New Roman" w:hAnsi="Times New Roman" w:cs="Times New Roman"/>
          <w:i/>
          <w:sz w:val="28"/>
          <w:szCs w:val="28"/>
        </w:rPr>
        <w:t>условно-речевых упражнений</w:t>
      </w:r>
      <w:r w:rsidRPr="00657187">
        <w:rPr>
          <w:rFonts w:ascii="Times New Roman" w:hAnsi="Times New Roman" w:cs="Times New Roman"/>
          <w:sz w:val="28"/>
          <w:szCs w:val="28"/>
        </w:rPr>
        <w:t xml:space="preserve"> является то, что они позволяют осуществлять отработку языкового материала в учебной (условной) коммуникации, имитирующей естественную. Внимание учащихся должно быть направлено не на форму высказывания (отработка идет на хорошо отобранном материале), а на цель и содержание высказывания. </w:t>
      </w:r>
      <w:r w:rsidRPr="00657187">
        <w:rPr>
          <w:rFonts w:ascii="Times New Roman" w:hAnsi="Times New Roman" w:cs="Times New Roman"/>
          <w:i/>
          <w:sz w:val="28"/>
          <w:szCs w:val="28"/>
        </w:rPr>
        <w:t>Речевые упражнения</w:t>
      </w:r>
      <w:r w:rsidRPr="00657187">
        <w:rPr>
          <w:rFonts w:ascii="Times New Roman" w:hAnsi="Times New Roman" w:cs="Times New Roman"/>
          <w:sz w:val="28"/>
          <w:szCs w:val="28"/>
        </w:rPr>
        <w:t xml:space="preserve"> направлены на формирование или развитие коммуникативных умений. Речевые упражнения – это всегда творческие упражнения. </w:t>
      </w:r>
    </w:p>
    <w:p w:rsidR="007E64FC" w:rsidRDefault="00657187" w:rsidP="00657187">
      <w:pPr>
        <w:pStyle w:val="Style15"/>
        <w:widowControl/>
        <w:spacing w:before="106" w:line="475" w:lineRule="exact"/>
        <w:rPr>
          <w:rStyle w:val="FontStyle74"/>
        </w:rPr>
      </w:pPr>
      <w:r>
        <w:rPr>
          <w:sz w:val="28"/>
          <w:szCs w:val="28"/>
        </w:rPr>
        <w:t>Таким образом, чтобы обучение иноязычной монологической речи проходило эффективно, необходимо применять подходы к обучению данной форме речи и соответствующую последовательность упражнений.</w:t>
      </w:r>
      <w:r>
        <w:t xml:space="preserve"> </w:t>
      </w:r>
    </w:p>
    <w:p w:rsidR="009C0AE9" w:rsidRDefault="009C0AE9" w:rsidP="00657187">
      <w:pPr>
        <w:pStyle w:val="Style15"/>
        <w:widowControl/>
        <w:spacing w:before="106" w:line="475" w:lineRule="exact"/>
        <w:rPr>
          <w:sz w:val="26"/>
          <w:szCs w:val="26"/>
        </w:rPr>
      </w:pPr>
      <w:bookmarkStart w:id="0" w:name="_GoBack"/>
      <w:bookmarkEnd w:id="0"/>
    </w:p>
    <w:p w:rsidR="007E64FC" w:rsidRDefault="007E64FC" w:rsidP="007E64F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Трудности обучения монологической речи</w:t>
      </w:r>
    </w:p>
    <w:p w:rsidR="007E64FC" w:rsidRDefault="007E64FC" w:rsidP="007E6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того,  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выявить трудности монологической речи, определим, какие трудности возникают у учащихся при обучении говорению вообще.  Основные трудности обучения говорению связаны с формированием установки на общение. Именно потребность и внутреннее желание высказаться расценивает американский психолог У. 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первое и необходимое условие общения на иностранном языке. [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1976]   </w:t>
      </w:r>
    </w:p>
    <w:p w:rsidR="007E64FC" w:rsidRDefault="007E64FC" w:rsidP="007E6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трудностям обучения говорения следует отнести </w:t>
      </w:r>
      <w:r>
        <w:rPr>
          <w:rFonts w:ascii="Times New Roman" w:hAnsi="Times New Roman" w:cs="Times New Roman"/>
          <w:i/>
          <w:sz w:val="28"/>
          <w:szCs w:val="28"/>
        </w:rPr>
        <w:t>мотивационные проблемы</w:t>
      </w:r>
      <w:r>
        <w:rPr>
          <w:rFonts w:ascii="Times New Roman" w:hAnsi="Times New Roman" w:cs="Times New Roman"/>
          <w:sz w:val="28"/>
          <w:szCs w:val="28"/>
        </w:rPr>
        <w:t xml:space="preserve">, такие как боязнь учащихся сделать ошибки, подвергнуться критике; непонимание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учащимися  речевой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задачи; нехватка языковых и речевых средств для решения поставленной задачи;</w:t>
      </w:r>
    </w:p>
    <w:p w:rsidR="007E64FC" w:rsidRDefault="007E64FC" w:rsidP="007E6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вышеперечисленных трудностей можно выявить,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мотивации общения у учащихся зависит как от деятельности учащихся, так и от деятельности учителя. Но стиль работы учителя на уроке может положительно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влиять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учебный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процесс. Для того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создать  мотивы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общения на уроке, учителю следует  отказаться от дидактических методов работы, не прерывать в частности общение резкой констатацией ошибок, а просто подсказать правильный вариант и побуждать к его повторению, поддерживая таким образом атмосферу общения и все глубже вовлекая в нее учащихся.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Отсюда вытекает очень важный вывод: приемы, упражнения, организация, создание определенных условий при организации речевых упражнений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способны  воздействовать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силу мотивации.</w:t>
      </w:r>
    </w:p>
    <w:p w:rsidR="007E64FC" w:rsidRDefault="007E64FC" w:rsidP="007E6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Трудности, проистекающие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проблемы  коммуникативной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мотивации, являются преградой  и в процессе обучения монологической речи. Учащиеся часто сталкиваются с такими трудностями, как:</w:t>
      </w:r>
    </w:p>
    <w:p w:rsidR="007E64FC" w:rsidRDefault="007E64FC" w:rsidP="007E6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неумение работать над разными функционально-смысловыми типами текстов, такими как повествование, описание, рассуждение;</w:t>
      </w:r>
    </w:p>
    <w:p w:rsidR="007E64FC" w:rsidRDefault="007E64FC" w:rsidP="007E6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невладение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средствами выражения субъективно-эмоционального отношения по предмету высказывания, или по-другому неумение выразить личное отношение по обсуждаемой проблеме;</w:t>
      </w:r>
    </w:p>
    <w:p w:rsidR="007E64FC" w:rsidRDefault="007E64FC" w:rsidP="007E64F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 отсутствие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целостности, связности, логичности высказывания.</w:t>
      </w:r>
    </w:p>
    <w:p w:rsidR="007E64FC" w:rsidRDefault="007E64FC" w:rsidP="007E6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порождении монологического высказывания говорящий сталкивается со следующими трудностями: 1) выявлением предмета высказывания; 2) построением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последовательного,  логичного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высказывания; 3) выбором языковых средств. Первые две трудности составляют план содержания, а последняя – план выражения. Отсюда, исходя из особенностей монологической речи, трудности монологической речи также можно рассмотреть на двух уровнях:</w:t>
      </w:r>
    </w:p>
    <w:p w:rsidR="007E64FC" w:rsidRDefault="007E64FC" w:rsidP="007E64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психологическом уровне;</w:t>
      </w:r>
    </w:p>
    <w:p w:rsidR="007E64FC" w:rsidRDefault="007E64FC" w:rsidP="007E64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лингвистическом уровне.</w:t>
      </w:r>
    </w:p>
    <w:p w:rsidR="007E64FC" w:rsidRDefault="007E64FC" w:rsidP="007E6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психологическом</w:t>
      </w:r>
      <w:r>
        <w:rPr>
          <w:rFonts w:ascii="Times New Roman" w:hAnsi="Times New Roman" w:cs="Times New Roman"/>
          <w:sz w:val="28"/>
          <w:szCs w:val="28"/>
        </w:rPr>
        <w:t xml:space="preserve">  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трудности связаны со следующими особенностями монологической речи:</w:t>
      </w:r>
    </w:p>
    <w:p w:rsidR="007E64FC" w:rsidRDefault="007E64FC" w:rsidP="007E64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Монолог – это высказывание одного лица, что зачастую является причиной неудачного построения монологического высказывания среди учащихся, поскольку психологическая подготовка говорящего к выступлению перед аудиторией предварительно не отрабатывается, что ведет к неловкости говорящего, а, следовательно,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длительным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необоснованным паузам между фразами.</w:t>
      </w:r>
    </w:p>
    <w:p w:rsidR="007E64FC" w:rsidRDefault="007E64FC" w:rsidP="007E64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Последовательность, логичность изложения. Следовательно, учащимся тяжело связно и последовательно излагать мысли.  В высказываниях учащихся на иностранном языке может отсутствовать смысловая и коммуникативная целостность.</w:t>
      </w:r>
    </w:p>
    <w:p w:rsidR="007E64FC" w:rsidRDefault="007E64FC" w:rsidP="007E64F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лингвистическом</w:t>
      </w:r>
      <w:r>
        <w:rPr>
          <w:rFonts w:ascii="Times New Roman" w:hAnsi="Times New Roman" w:cs="Times New Roman"/>
          <w:sz w:val="28"/>
          <w:szCs w:val="28"/>
        </w:rPr>
        <w:t xml:space="preserve"> плане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трудности  монологической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речи обусловлены усложненным синтаксисом, присущим  монологическому  высказыванию. Так, учащиеся могут затрудняться при структурно-грамматическом построении высказывания, поскольку монологическому высказыванию характерны сложные полносоставные предложения, например:  </w:t>
      </w:r>
    </w:p>
    <w:p w:rsidR="007E64FC" w:rsidRDefault="007E64FC" w:rsidP="007E64F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“The City of London which is the financial district of the capital has its own historic delights, such as the 15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century Guildhall and churches designed by Sir Christopher Wren”. </w:t>
      </w:r>
    </w:p>
    <w:p w:rsidR="007E64FC" w:rsidRDefault="007E64FC" w:rsidP="007E6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лексическом уровне учащиеся могут столкнуться с трудностью незнания достаточного количества вводных слов и предложений для построения связного монологического высказывания, на фонетическом уровне – с незнанием особенностей произнесения каких-то слов, на грамматическом уровне – с незнанием грамматических структур.  Поэтому необходимо вводить слова-связки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обучения монологической речи: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0D27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0D27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first</w:t>
      </w:r>
      <w:r w:rsidRPr="000D27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place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0D27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begin</w:t>
      </w:r>
      <w:r w:rsidRPr="000D27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Finally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What</w:t>
      </w:r>
      <w:r w:rsidRPr="000D27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0D27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more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Moreover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Besides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0D27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addition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However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Pr="000D27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0D27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contrary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Pr="000D27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0D27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other</w:t>
      </w:r>
      <w:r w:rsidRPr="000D27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hand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etc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придают высказыванию четкость и логичность:</w:t>
      </w:r>
    </w:p>
    <w:p w:rsidR="007E64FC" w:rsidRDefault="007E64FC" w:rsidP="007E64F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“London is not a historical theme park.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On the contrary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it is a lively and exciting metropolis which is well-known for its popular culture, music, clubs and street fashion.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Besides</w:t>
      </w:r>
      <w:r>
        <w:rPr>
          <w:rFonts w:ascii="Times New Roman" w:hAnsi="Times New Roman" w:cs="Times New Roman"/>
          <w:sz w:val="28"/>
          <w:szCs w:val="28"/>
          <w:lang w:val="en-US"/>
        </w:rPr>
        <w:t>, many of its wide variety of restaurants claim to be as good as in any other European capitals”.</w:t>
      </w:r>
    </w:p>
    <w:p w:rsidR="007E64FC" w:rsidRDefault="007E64FC" w:rsidP="007E6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монолога, т.е. от функционально-смыслового типа текста, у учащихся могут возникать трудности относительно выбора лексических единиц: для монолога-повествования необходимо владения глаголами действия, тогда как для монолога описания требуется использование в основном прилагательных для развернутой характеристики объекта.</w:t>
      </w:r>
    </w:p>
    <w:p w:rsidR="007E64FC" w:rsidRDefault="007E64FC" w:rsidP="007E6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Отдельной группой представляется необходимым рассмотреть </w:t>
      </w:r>
      <w:r>
        <w:rPr>
          <w:rFonts w:ascii="Times New Roman" w:hAnsi="Times New Roman" w:cs="Times New Roman"/>
          <w:i/>
          <w:sz w:val="28"/>
          <w:szCs w:val="28"/>
        </w:rPr>
        <w:t>организационные трудности</w:t>
      </w:r>
      <w:r>
        <w:rPr>
          <w:rFonts w:ascii="Times New Roman" w:hAnsi="Times New Roman" w:cs="Times New Roman"/>
          <w:sz w:val="28"/>
          <w:szCs w:val="28"/>
        </w:rPr>
        <w:t>, которые в основном связаны с неумением учащихся организовать высказывание. Например, учащиеся могут столкнуться с незнанием структуры монологического высказывания. Кроме того, хотя монологическая речь предполагает продолжительное высказывание, учащиеся часто не могут уложить свое монологическое высказывание в необходимое количество времени; объем информации или недостаточен, или избыточен.</w:t>
      </w:r>
    </w:p>
    <w:p w:rsidR="007E64FC" w:rsidRDefault="007E64FC" w:rsidP="007E6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можем заключить, что в процессе обучения монологической речи учащиеся сталкиваются с рядом трудностей, которые связаны с тем, что монологическая речь имеет большую композиционную сложность, требует завершенности мысли, строгой логики и последовательности изложения, композиционно-структурного и лексико-грамматического оформления высказывания.</w:t>
      </w:r>
    </w:p>
    <w:p w:rsidR="007E64FC" w:rsidRDefault="007E64FC" w:rsidP="007E64FC"/>
    <w:p w:rsidR="007E64FC" w:rsidRDefault="007E64FC" w:rsidP="007E64FC"/>
    <w:p w:rsidR="00657187" w:rsidRDefault="00657187" w:rsidP="0065718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5F75" w:rsidRDefault="00635F75"/>
    <w:p w:rsidR="00393D14" w:rsidRDefault="00393D14"/>
    <w:sectPr w:rsidR="00393D14" w:rsidSect="00393D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25954"/>
    <w:multiLevelType w:val="multilevel"/>
    <w:tmpl w:val="7F2A0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6B1E5A"/>
    <w:multiLevelType w:val="hybridMultilevel"/>
    <w:tmpl w:val="2536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412D6"/>
    <w:multiLevelType w:val="hybridMultilevel"/>
    <w:tmpl w:val="5D4E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338D7"/>
    <w:multiLevelType w:val="hybridMultilevel"/>
    <w:tmpl w:val="BC42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87652A"/>
    <w:multiLevelType w:val="hybridMultilevel"/>
    <w:tmpl w:val="78F8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6048BA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87"/>
    <w:rsid w:val="000C0812"/>
    <w:rsid w:val="00393D14"/>
    <w:rsid w:val="00584FF7"/>
    <w:rsid w:val="00635F75"/>
    <w:rsid w:val="00657187"/>
    <w:rsid w:val="007E64FC"/>
    <w:rsid w:val="009C0AE9"/>
    <w:rsid w:val="00C4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1DC98-6CDB-42EC-AECF-7CA1C904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187"/>
    <w:pPr>
      <w:spacing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87"/>
    <w:pPr>
      <w:ind w:left="720"/>
      <w:contextualSpacing/>
    </w:pPr>
  </w:style>
  <w:style w:type="paragraph" w:customStyle="1" w:styleId="Style15">
    <w:name w:val="Style15"/>
    <w:basedOn w:val="a"/>
    <w:rsid w:val="00657187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rsid w:val="00657187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65718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-Учитель-</dc:creator>
  <cp:keywords/>
  <dc:description/>
  <cp:lastModifiedBy>Учитель</cp:lastModifiedBy>
  <cp:revision>3</cp:revision>
  <dcterms:created xsi:type="dcterms:W3CDTF">2025-05-15T12:00:00Z</dcterms:created>
  <dcterms:modified xsi:type="dcterms:W3CDTF">2025-05-15T12:01:00Z</dcterms:modified>
</cp:coreProperties>
</file>