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C2D" w:rsidRPr="00D26C2D" w:rsidRDefault="00D26C2D" w:rsidP="00D26C2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C2D">
        <w:rPr>
          <w:rFonts w:ascii="Times New Roman" w:hAnsi="Times New Roman" w:cs="Times New Roman"/>
          <w:b/>
          <w:sz w:val="28"/>
          <w:szCs w:val="28"/>
        </w:rPr>
        <w:t>Выселковский филиал</w:t>
      </w:r>
    </w:p>
    <w:p w:rsidR="00D26C2D" w:rsidRPr="00D26C2D" w:rsidRDefault="00D26C2D" w:rsidP="00D26C2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26C2D">
        <w:rPr>
          <w:rFonts w:ascii="Times New Roman" w:hAnsi="Times New Roman" w:cs="Times New Roman"/>
          <w:b/>
          <w:sz w:val="28"/>
          <w:szCs w:val="28"/>
        </w:rPr>
        <w:t>государственного</w:t>
      </w:r>
      <w:proofErr w:type="gramEnd"/>
      <w:r w:rsidRPr="00D26C2D">
        <w:rPr>
          <w:rFonts w:ascii="Times New Roman" w:hAnsi="Times New Roman" w:cs="Times New Roman"/>
          <w:b/>
          <w:sz w:val="28"/>
          <w:szCs w:val="28"/>
        </w:rPr>
        <w:t xml:space="preserve"> бюджетного профессионального образовательного учреждения</w:t>
      </w:r>
    </w:p>
    <w:p w:rsidR="00D26C2D" w:rsidRPr="00D26C2D" w:rsidRDefault="00D26C2D" w:rsidP="00D26C2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C2D">
        <w:rPr>
          <w:rFonts w:ascii="Times New Roman" w:hAnsi="Times New Roman" w:cs="Times New Roman"/>
          <w:b/>
          <w:sz w:val="28"/>
          <w:szCs w:val="28"/>
        </w:rPr>
        <w:t>«Кропоткинский медицинский колледж»</w:t>
      </w:r>
    </w:p>
    <w:p w:rsidR="00D26C2D" w:rsidRPr="00D26C2D" w:rsidRDefault="00D26C2D" w:rsidP="00D26C2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26C2D">
        <w:rPr>
          <w:rFonts w:ascii="Times New Roman" w:hAnsi="Times New Roman" w:cs="Times New Roman"/>
          <w:b/>
          <w:sz w:val="28"/>
          <w:szCs w:val="28"/>
        </w:rPr>
        <w:t>министерства</w:t>
      </w:r>
      <w:proofErr w:type="gramEnd"/>
      <w:r w:rsidRPr="00D26C2D">
        <w:rPr>
          <w:rFonts w:ascii="Times New Roman" w:hAnsi="Times New Roman" w:cs="Times New Roman"/>
          <w:b/>
          <w:sz w:val="28"/>
          <w:szCs w:val="28"/>
        </w:rPr>
        <w:t xml:space="preserve"> здравоохранения Краснодарского края</w:t>
      </w:r>
    </w:p>
    <w:p w:rsidR="00D26C2D" w:rsidRDefault="00D26C2D" w:rsidP="00D26C2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C2D">
        <w:rPr>
          <w:rFonts w:ascii="Times New Roman" w:hAnsi="Times New Roman" w:cs="Times New Roman"/>
          <w:b/>
          <w:sz w:val="28"/>
          <w:szCs w:val="28"/>
        </w:rPr>
        <w:t>(Выселковский филиал ГБПОУ «Кропоткинский медицинский колледж»)</w:t>
      </w:r>
    </w:p>
    <w:p w:rsidR="00C66F37" w:rsidRPr="00D26C2D" w:rsidRDefault="00C66F37" w:rsidP="00D26C2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C2D" w:rsidRDefault="00D26C2D" w:rsidP="00D26C2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C2D" w:rsidRDefault="00D26C2D" w:rsidP="00D26C2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C2D" w:rsidRDefault="00D92F45" w:rsidP="00D26C2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295650" cy="3905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eac571d88dc411e45ea86363c4615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C2D" w:rsidRDefault="00D26C2D" w:rsidP="00D26C2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C2D" w:rsidRDefault="00D26C2D" w:rsidP="00D26C2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C2D" w:rsidRPr="00D92F45" w:rsidRDefault="00D26C2D" w:rsidP="00D26C2D">
      <w:pPr>
        <w:pStyle w:val="a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92F45">
        <w:rPr>
          <w:rFonts w:ascii="Times New Roman" w:hAnsi="Times New Roman" w:cs="Times New Roman"/>
          <w:b/>
          <w:sz w:val="40"/>
          <w:szCs w:val="40"/>
        </w:rPr>
        <w:t>Использование приемов, повышающих мотивацию студентов к изучению иностранного языка</w:t>
      </w:r>
    </w:p>
    <w:p w:rsidR="00D26C2D" w:rsidRDefault="00C66F37" w:rsidP="00C66F37">
      <w:pPr>
        <w:pStyle w:val="a7"/>
        <w:tabs>
          <w:tab w:val="left" w:pos="8402"/>
        </w:tabs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p w:rsidR="00C66F37" w:rsidRDefault="00C66F37" w:rsidP="00C66F37">
      <w:pPr>
        <w:pStyle w:val="a7"/>
        <w:tabs>
          <w:tab w:val="left" w:pos="8402"/>
        </w:tabs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Преподаватель</w:t>
      </w:r>
    </w:p>
    <w:p w:rsidR="00C66F37" w:rsidRDefault="00C66F37" w:rsidP="00C66F37">
      <w:pPr>
        <w:pStyle w:val="a7"/>
        <w:tabs>
          <w:tab w:val="left" w:pos="8402"/>
        </w:tabs>
        <w:jc w:val="right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иностранного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языка:</w:t>
      </w:r>
    </w:p>
    <w:p w:rsidR="00C66F37" w:rsidRPr="00D92F45" w:rsidRDefault="00C66F37" w:rsidP="00C66F37">
      <w:pPr>
        <w:pStyle w:val="a7"/>
        <w:tabs>
          <w:tab w:val="left" w:pos="8402"/>
        </w:tabs>
        <w:jc w:val="right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Тареева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И.Н.</w:t>
      </w:r>
    </w:p>
    <w:p w:rsidR="00C66F37" w:rsidRDefault="00C66F37" w:rsidP="00D26C2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F37" w:rsidRDefault="00C66F37" w:rsidP="00D26C2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F37" w:rsidRDefault="00C66F37" w:rsidP="00D26C2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F37" w:rsidRDefault="00C66F37" w:rsidP="00D26C2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F37" w:rsidRDefault="00C66F37" w:rsidP="00D26C2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F37" w:rsidRDefault="00C66F37" w:rsidP="00D26C2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F37" w:rsidRDefault="00C66F37" w:rsidP="00D26C2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F37" w:rsidRDefault="00C66F37" w:rsidP="00D26C2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F37" w:rsidRDefault="00C66F37" w:rsidP="00D26C2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F37" w:rsidRDefault="00C66F37" w:rsidP="00D26C2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F37" w:rsidRDefault="00C66F37" w:rsidP="00D26C2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F37" w:rsidRPr="00C66F37" w:rsidRDefault="00C66F37" w:rsidP="00C66F3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66F37">
        <w:rPr>
          <w:rFonts w:ascii="Times New Roman" w:hAnsi="Times New Roman" w:cs="Times New Roman"/>
          <w:b/>
          <w:sz w:val="28"/>
          <w:szCs w:val="28"/>
        </w:rPr>
        <w:t>ст.Выселки</w:t>
      </w:r>
      <w:proofErr w:type="spellEnd"/>
      <w:r w:rsidRPr="00C66F37">
        <w:rPr>
          <w:rFonts w:ascii="Times New Roman" w:hAnsi="Times New Roman" w:cs="Times New Roman"/>
          <w:b/>
          <w:sz w:val="28"/>
          <w:szCs w:val="28"/>
        </w:rPr>
        <w:t>, 2025г</w:t>
      </w:r>
    </w:p>
    <w:p w:rsidR="00C66F37" w:rsidRDefault="00C66F37" w:rsidP="00D26C2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F37" w:rsidRDefault="00C66F37" w:rsidP="00D26C2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6C2D" w:rsidRPr="00D26C2D" w:rsidRDefault="00D26C2D" w:rsidP="00D26C2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C2D">
        <w:rPr>
          <w:rFonts w:ascii="Times New Roman" w:hAnsi="Times New Roman" w:cs="Times New Roman"/>
          <w:b/>
          <w:sz w:val="24"/>
          <w:szCs w:val="24"/>
        </w:rPr>
        <w:t>Аннотация статьи</w:t>
      </w:r>
    </w:p>
    <w:p w:rsidR="00D26C2D" w:rsidRPr="00D26C2D" w:rsidRDefault="00D26C2D" w:rsidP="00D26C2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26C2D">
        <w:rPr>
          <w:rFonts w:ascii="Times New Roman" w:hAnsi="Times New Roman" w:cs="Times New Roman"/>
          <w:sz w:val="24"/>
          <w:szCs w:val="24"/>
        </w:rPr>
        <w:t>В статье обоснована эффективность применения информационных технологий и методов обучения в сочетании с традиционными в процессе формирования положительной мотивации к изучению английского языка у студентов медицинских колледжей. В настоящее время интенсивное изучение иностранного языка средствами информационных технологий является тем направлением, которое выступает обязательным фактором формирования личности специалиста.</w:t>
      </w:r>
    </w:p>
    <w:p w:rsidR="00D26C2D" w:rsidRPr="00D26C2D" w:rsidRDefault="00D26C2D" w:rsidP="00D26C2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26C2D" w:rsidRPr="00C66F37" w:rsidRDefault="00D26C2D" w:rsidP="00D26C2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F37">
        <w:rPr>
          <w:rFonts w:ascii="Times New Roman" w:hAnsi="Times New Roman" w:cs="Times New Roman"/>
          <w:b/>
          <w:sz w:val="24"/>
          <w:szCs w:val="24"/>
        </w:rPr>
        <w:t>Текст статьи</w:t>
      </w:r>
    </w:p>
    <w:p w:rsidR="00D26C2D" w:rsidRPr="00D26C2D" w:rsidRDefault="00C66F37" w:rsidP="00D26C2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26C2D" w:rsidRPr="00D26C2D">
        <w:rPr>
          <w:rFonts w:ascii="Times New Roman" w:hAnsi="Times New Roman" w:cs="Times New Roman"/>
          <w:sz w:val="24"/>
          <w:szCs w:val="24"/>
        </w:rPr>
        <w:t>С развитием научного прогресса растет поток информации, стремительно меняется и медицина, и медицинская наука. В настоящее время функции медицинского персонала становятся значительно шире. Современные медики работают в условиях изменившейся структуры медицинского обслуживания, постоянного увеличения изданий специальной медицинской литературы на иностранном языке, внедрения новейшего медицинского оборудования в систему здравоохранения. Все это способствует повышению профессиональной компетентности медицинского специалиста, которая включает в себя не только уход за больными, но и знакомство с основами манипуляционной техники, что невозможно без знания иностранного языка.</w:t>
      </w:r>
    </w:p>
    <w:p w:rsidR="00D26C2D" w:rsidRPr="00D26C2D" w:rsidRDefault="00D26C2D" w:rsidP="00D26C2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26C2D" w:rsidRPr="00D26C2D" w:rsidRDefault="00C66F37" w:rsidP="00D26C2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6C2D" w:rsidRPr="00D26C2D">
        <w:rPr>
          <w:rFonts w:ascii="Times New Roman" w:hAnsi="Times New Roman" w:cs="Times New Roman"/>
          <w:sz w:val="24"/>
          <w:szCs w:val="24"/>
        </w:rPr>
        <w:t xml:space="preserve">В настоящее время интенсивное изучение иностранного языка является тем направлением, которое выступает обязательным фактором формирования личности специалиста. Немалое количество как теоретических, так и практических </w:t>
      </w:r>
      <w:r>
        <w:rPr>
          <w:rFonts w:ascii="Times New Roman" w:hAnsi="Times New Roman" w:cs="Times New Roman"/>
          <w:sz w:val="24"/>
          <w:szCs w:val="24"/>
        </w:rPr>
        <w:t>знаний</w:t>
      </w:r>
      <w:r w:rsidR="00D26C2D" w:rsidRPr="00D26C2D">
        <w:rPr>
          <w:rFonts w:ascii="Times New Roman" w:hAnsi="Times New Roman" w:cs="Times New Roman"/>
          <w:sz w:val="24"/>
          <w:szCs w:val="24"/>
        </w:rPr>
        <w:t xml:space="preserve"> связаны с проблемой мотивации учебной деятельности в студенческом возрасте во время изучения иностранного языка.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26C2D" w:rsidRPr="00D26C2D">
        <w:rPr>
          <w:rFonts w:ascii="Times New Roman" w:hAnsi="Times New Roman" w:cs="Times New Roman"/>
          <w:sz w:val="24"/>
          <w:szCs w:val="24"/>
        </w:rPr>
        <w:t>тмечается тесная связь между уровнем развития интереса, действенностью мотивов студента и успешности в овладении иностранным языком</w:t>
      </w:r>
      <w:r>
        <w:rPr>
          <w:rFonts w:ascii="Times New Roman" w:hAnsi="Times New Roman" w:cs="Times New Roman"/>
          <w:sz w:val="24"/>
          <w:szCs w:val="24"/>
        </w:rPr>
        <w:t>, с использованием медицинских терминологий</w:t>
      </w:r>
      <w:r w:rsidR="00D26C2D" w:rsidRPr="00D26C2D">
        <w:rPr>
          <w:rFonts w:ascii="Times New Roman" w:hAnsi="Times New Roman" w:cs="Times New Roman"/>
          <w:sz w:val="24"/>
          <w:szCs w:val="24"/>
        </w:rPr>
        <w:t>. Несмотря на существующие достижения в решении проблемы формирования способностей в межкультурному коммуникации, вопрос об иноязычной подготовке специалистов медицинской отрасли остается открытым.</w:t>
      </w:r>
    </w:p>
    <w:p w:rsidR="00D26C2D" w:rsidRPr="00D26C2D" w:rsidRDefault="00C66F37" w:rsidP="00D26C2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26C2D" w:rsidRPr="00D26C2D">
        <w:rPr>
          <w:rFonts w:ascii="Times New Roman" w:hAnsi="Times New Roman" w:cs="Times New Roman"/>
          <w:sz w:val="24"/>
          <w:szCs w:val="24"/>
        </w:rPr>
        <w:t>Следует упомянуть об основной цели изучения иностранного языка – формировании коммуникативной компетенции, которая в современном ее понимании предполагает способность к культурному сотрудничеству. Стоит отметить, что именно эта цель сегодня наиболее востребована студентами, изучающими иностранные языки. Это касается и студентов медицинских колледжей, которые в овладении языком должны получить такой уровень коммуникативной компетенции, который позволил бы им пользоваться английским языком в медицинской области профессиональной деятельности. Проблема качества подготовки медицинского персонала становится все более актуальной в связи с растущими требованиями к уровню их подготовки. Современная подготовка специалиста-медика должна быть ориентирована на овладение им иностранным языком, что предполагает корректное с точки зрения нормы и стиля, ситуативное и контекстное адекватное пользование речью как средством устной и письменной коммуникации во всех сферах профессионального общения. Владение иностранным языком для медицинского специалиста становится его значимой личностной характеристикой, что предполагает способность вступать в деловую коммуникацию.</w:t>
      </w:r>
    </w:p>
    <w:p w:rsidR="00D26C2D" w:rsidRPr="00D26C2D" w:rsidRDefault="00C66F37" w:rsidP="00D26C2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26C2D" w:rsidRPr="00D26C2D">
        <w:rPr>
          <w:rFonts w:ascii="Times New Roman" w:hAnsi="Times New Roman" w:cs="Times New Roman"/>
          <w:sz w:val="24"/>
          <w:szCs w:val="24"/>
        </w:rPr>
        <w:t>Изучаемый в медицинских учебных заведениях английский язык по своему профессиональному направлению является интегрированным предметом, сочетающим в себе циклы обучения грамматике, лексике, орфографии классического английского языка, а также изучение грамматики, лексики и стилистики собственно английского языка для медиков. Медицинский английский язык – это отдельный курс, это как бы язык в языке, тесно связанный с клиническими дисциплинами и предметами общего медицинского цикла. Именно поэтому преподаватели иностранных языков в медицинских колледжах должны хорошо ориентироваться в темах медицинской направленности. Изучение и накопление профессиональной медицинской лексики студентами является неотъемлемой составляющей в достижении главной цели обучения студентов иностранному языку как средству общения в профессиональной деятельности.</w:t>
      </w:r>
    </w:p>
    <w:p w:rsidR="00C66F37" w:rsidRDefault="00C66F37" w:rsidP="00D26C2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26C2D" w:rsidRPr="00D26C2D">
        <w:rPr>
          <w:rFonts w:ascii="Times New Roman" w:hAnsi="Times New Roman" w:cs="Times New Roman"/>
          <w:sz w:val="24"/>
          <w:szCs w:val="24"/>
        </w:rPr>
        <w:t xml:space="preserve">Студент должен свободно читать медицинскую литературу и понимать устные сообщения, уметь общаться со специалистами. Для этого в первую очередь нужна значимая конкретизация желаемых результатов обучения, т.е. установление конкретных критериев владения языком на фонетическом, лексическом, грамматическом уровнях. </w:t>
      </w:r>
    </w:p>
    <w:p w:rsidR="00C66F37" w:rsidRPr="00C66F37" w:rsidRDefault="00C66F37" w:rsidP="00D26C2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26C2D" w:rsidRPr="00C66F37">
        <w:rPr>
          <w:rFonts w:ascii="Times New Roman" w:hAnsi="Times New Roman" w:cs="Times New Roman"/>
          <w:b/>
          <w:sz w:val="24"/>
          <w:szCs w:val="24"/>
        </w:rPr>
        <w:t xml:space="preserve">Для достижения этой цели в свою очередь необходимо подобрать: </w:t>
      </w:r>
    </w:p>
    <w:p w:rsidR="00C66F37" w:rsidRDefault="00D26C2D" w:rsidP="00D26C2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6C2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26C2D">
        <w:rPr>
          <w:rFonts w:ascii="Times New Roman" w:hAnsi="Times New Roman" w:cs="Times New Roman"/>
          <w:sz w:val="24"/>
          <w:szCs w:val="24"/>
        </w:rPr>
        <w:t xml:space="preserve">) фонетический; </w:t>
      </w:r>
    </w:p>
    <w:p w:rsidR="00C66F37" w:rsidRDefault="00D26C2D" w:rsidP="00D26C2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6C2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D26C2D">
        <w:rPr>
          <w:rFonts w:ascii="Times New Roman" w:hAnsi="Times New Roman" w:cs="Times New Roman"/>
          <w:sz w:val="24"/>
          <w:szCs w:val="24"/>
        </w:rPr>
        <w:t xml:space="preserve">) лексический – общеязыковой, общенаучный и терминологический; </w:t>
      </w:r>
    </w:p>
    <w:p w:rsidR="00D26C2D" w:rsidRPr="00D26C2D" w:rsidRDefault="00D26C2D" w:rsidP="00D26C2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6C2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26C2D">
        <w:rPr>
          <w:rFonts w:ascii="Times New Roman" w:hAnsi="Times New Roman" w:cs="Times New Roman"/>
          <w:sz w:val="24"/>
          <w:szCs w:val="24"/>
        </w:rPr>
        <w:t>) морфолого-синтаксический минимумы в соответствии с поставленной целью обучения.</w:t>
      </w:r>
    </w:p>
    <w:p w:rsidR="00D26C2D" w:rsidRPr="00D26C2D" w:rsidRDefault="00D26C2D" w:rsidP="00D26C2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331DE" w:rsidRPr="00D331DE" w:rsidRDefault="00C66F37" w:rsidP="00D26C2D">
      <w:pPr>
        <w:pStyle w:val="a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26C2D" w:rsidRPr="00D331DE">
        <w:rPr>
          <w:rFonts w:ascii="Times New Roman" w:hAnsi="Times New Roman" w:cs="Times New Roman"/>
          <w:sz w:val="24"/>
          <w:szCs w:val="24"/>
          <w:u w:val="single"/>
        </w:rPr>
        <w:t xml:space="preserve">Поэтому в процессе преподавания иностранного языка в медицинском колледже большое внимание уделяется изучению именно профессионально-ориентированной лексики, так как накопление словарного запаса и умение его использовать является предпосылкой овладения всеми видами речевой деятельности. </w:t>
      </w:r>
      <w:r w:rsidRPr="00D331DE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="00D331DE" w:rsidRPr="00D331DE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</w:p>
    <w:p w:rsidR="00D331DE" w:rsidRDefault="00D331DE" w:rsidP="00D26C2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331DE" w:rsidRDefault="00D331DE" w:rsidP="00D26C2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26C2D" w:rsidRPr="00D26C2D">
        <w:rPr>
          <w:rFonts w:ascii="Times New Roman" w:hAnsi="Times New Roman" w:cs="Times New Roman"/>
          <w:sz w:val="24"/>
          <w:szCs w:val="24"/>
        </w:rPr>
        <w:t xml:space="preserve">Следует иметь в виду и то, что после окончания школы наиболее развитым видом речевой деятельности студентов медицинского колледжа является </w:t>
      </w:r>
      <w:r w:rsidR="00D26C2D" w:rsidRPr="00D331DE">
        <w:rPr>
          <w:rFonts w:ascii="Times New Roman" w:hAnsi="Times New Roman" w:cs="Times New Roman"/>
          <w:b/>
          <w:sz w:val="24"/>
          <w:szCs w:val="24"/>
        </w:rPr>
        <w:t>чтение.</w:t>
      </w:r>
      <w:r w:rsidR="00D26C2D" w:rsidRPr="00D26C2D">
        <w:rPr>
          <w:rFonts w:ascii="Times New Roman" w:hAnsi="Times New Roman" w:cs="Times New Roman"/>
          <w:sz w:val="24"/>
          <w:szCs w:val="24"/>
        </w:rPr>
        <w:t xml:space="preserve"> Опыт нашей работы показал, что изучение профессиональной лексики лучше усваивается теми студентами, у которых навыки чтения сформированы еще со школы. В условиях отсутствия иноязычной среды широкое использование профессионально-ориентированных текстов формирует интерес студентов к изучению иностранного языка, с которым связаны значительные резервы повышения эффективности обучения языку.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6C2D" w:rsidRPr="00D26C2D">
        <w:rPr>
          <w:rFonts w:ascii="Times New Roman" w:hAnsi="Times New Roman" w:cs="Times New Roman"/>
          <w:sz w:val="24"/>
          <w:szCs w:val="24"/>
        </w:rPr>
        <w:t xml:space="preserve">В чтении профессионально ориентированных текстов ключевое значение имеет овладение анатомической, клинической и фармацевтической лексикой иностранного языка, владение которой является важным компонентом профессионально направленной иноязычной коммуникативной компетентности специалиста медицинской отрасли и обогащения словарного запаса будущих медиков общеупотребительной лексикой как основы для плодотворной интерактивной речевой деятельности. </w:t>
      </w:r>
    </w:p>
    <w:p w:rsidR="00D331DE" w:rsidRDefault="00D331DE" w:rsidP="00D26C2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26C2D" w:rsidRPr="00D26C2D" w:rsidRDefault="00D26C2D" w:rsidP="00D26C2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331DE">
        <w:rPr>
          <w:rFonts w:ascii="Times New Roman" w:hAnsi="Times New Roman" w:cs="Times New Roman"/>
          <w:sz w:val="24"/>
          <w:szCs w:val="24"/>
          <w:u w:val="single"/>
        </w:rPr>
        <w:t xml:space="preserve">Параллельно с медицинским профессиональным языком стоит знакомить студентов с широко используемым </w:t>
      </w:r>
      <w:r w:rsidRPr="00D331DE">
        <w:rPr>
          <w:rFonts w:ascii="Times New Roman" w:hAnsi="Times New Roman" w:cs="Times New Roman"/>
          <w:b/>
          <w:sz w:val="24"/>
          <w:szCs w:val="24"/>
          <w:u w:val="single"/>
        </w:rPr>
        <w:t>медицинским сленгом</w:t>
      </w:r>
      <w:r w:rsidRPr="00D331D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331DE">
        <w:rPr>
          <w:rFonts w:ascii="Times New Roman" w:hAnsi="Times New Roman" w:cs="Times New Roman"/>
          <w:sz w:val="24"/>
          <w:szCs w:val="24"/>
        </w:rPr>
        <w:t xml:space="preserve"> </w:t>
      </w:r>
      <w:r w:rsidRPr="00D26C2D">
        <w:rPr>
          <w:rFonts w:ascii="Times New Roman" w:hAnsi="Times New Roman" w:cs="Times New Roman"/>
          <w:sz w:val="24"/>
          <w:szCs w:val="24"/>
        </w:rPr>
        <w:t>Очевидно, что медицинскому работнику, который не владеет разговорным сленгом в медицинской сфере, будет очень сложно работать или общаться с иностранными коллегами. Можно сказать, что изучение особенностей медицинского сленга позволит чувствовать моральную и психологическую стабильность и уверенность во время общения в англоязычном коллективе. Учитывая насыщенность медицинского профессионального языка врачебной терминологией, врачи и средний медицинский персонал склонны к его упрощению. В первую очередь это обусловлено огромным количеством терминов и понятий, которые вызывают неудобство даже при произношении. Соответственно, в целях языковой экономии употребляются сокращенные формы или метафорические сравнения, характеризующие определенное понятие, событие или явление. Также ярким примером служат формы, относящиеся к названиям частей тела, медикаментов, характеристикам заболеваний и непосредственно медицинских учреждений. Не последнее место принадлежит медицинским сокращениям, которые врачи и средний медицинский персонал используют не только в устной, но и в письменной речи.</w:t>
      </w:r>
    </w:p>
    <w:p w:rsidR="00D26C2D" w:rsidRPr="00D26C2D" w:rsidRDefault="00D331DE" w:rsidP="00D26C2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26C2D" w:rsidRPr="00D331DE">
        <w:rPr>
          <w:rFonts w:ascii="Times New Roman" w:hAnsi="Times New Roman" w:cs="Times New Roman"/>
          <w:b/>
          <w:sz w:val="24"/>
          <w:szCs w:val="24"/>
        </w:rPr>
        <w:t>Иноязычная подготовка студентов</w:t>
      </w:r>
      <w:r w:rsidR="00D26C2D" w:rsidRPr="00D26C2D">
        <w:rPr>
          <w:rFonts w:ascii="Times New Roman" w:hAnsi="Times New Roman" w:cs="Times New Roman"/>
          <w:sz w:val="24"/>
          <w:szCs w:val="24"/>
        </w:rPr>
        <w:t xml:space="preserve"> медицинских колледжей является чрезвычайно важной составляющей профессиональной подготовки будущего медицинского работника. Изучение иностранного языка по профессиональному направлению сейчас приобретает особое значение для будущих медиков, и именно от преподавателя зависит, какие формы и методы выбрать, чтобы этот процесс был интересным и желанным для студентов. К сожалению, ограниченное количество часов не дает возможности для более углубленного изучения иностранного языка по профессиональному направлению. Особенности процесса обучения иностранному языку в медицинских колледжах страны свидетельствуют о необходимости кардинального пересмотра системы языковой подготовки будущих медицинских специалистов, которая должна быть максимально направлена на профессиональные интересы студентов-медиков, совершенствование методологических, методических и организационных основ иноязычной подготовки, целенаправленность организации занятий, содержательное наполнение курса, конкретизацию действующих программ по иностранному языку, разработку учебных пособий и учебно-методических материалов для каждой специальности.</w:t>
      </w:r>
    </w:p>
    <w:p w:rsidR="00D26C2D" w:rsidRPr="00D26C2D" w:rsidRDefault="00D26C2D" w:rsidP="00D26C2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93453" w:rsidRDefault="00D331DE" w:rsidP="00D26C2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331D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26C2D" w:rsidRPr="00D331DE">
        <w:rPr>
          <w:rFonts w:ascii="Times New Roman" w:hAnsi="Times New Roman" w:cs="Times New Roman"/>
          <w:b/>
          <w:sz w:val="24"/>
          <w:szCs w:val="24"/>
        </w:rPr>
        <w:t xml:space="preserve">Один из самых сложных аспектов деятельности </w:t>
      </w:r>
      <w:r w:rsidRPr="00D331DE">
        <w:rPr>
          <w:rFonts w:ascii="Times New Roman" w:hAnsi="Times New Roman" w:cs="Times New Roman"/>
          <w:b/>
          <w:sz w:val="24"/>
          <w:szCs w:val="24"/>
        </w:rPr>
        <w:t>преподавателя</w:t>
      </w:r>
      <w:r w:rsidR="00D26C2D" w:rsidRPr="00D331DE">
        <w:rPr>
          <w:rFonts w:ascii="Times New Roman" w:hAnsi="Times New Roman" w:cs="Times New Roman"/>
          <w:b/>
          <w:sz w:val="24"/>
          <w:szCs w:val="24"/>
        </w:rPr>
        <w:t xml:space="preserve"> — это мотивировать студентов</w:t>
      </w:r>
      <w:r w:rsidR="00D26C2D" w:rsidRPr="00D26C2D">
        <w:rPr>
          <w:rFonts w:ascii="Times New Roman" w:hAnsi="Times New Roman" w:cs="Times New Roman"/>
          <w:sz w:val="24"/>
          <w:szCs w:val="24"/>
        </w:rPr>
        <w:t xml:space="preserve">. Он также является одним из самых важных. Студенты, которые не мотивированы, не будут эффективно учиться. Они не будут запоминать информацию, они не будут участвовать и некоторые из них могут даже стать дезорганизаторами. Лучшие уроки, книги и материалы в мире не заставят студентов желать обучения и быть готовыми упорно работать, если они не мотивированы. Мотивация, как внутренняя, так и внешняя, является ключевым фактором в успехе студентов на всех этапах обучения, и преподаватели могут играть ключевую роль в обеспечении и поощрении мотивации своих учеников. Даже опытным преподавателям с лучшими намерениями порой не хватает навыков, чтобы вести студентов в верном направлении. Студенты могут быть </w:t>
      </w:r>
      <w:proofErr w:type="spellStart"/>
      <w:r w:rsidR="00D26C2D" w:rsidRPr="00D26C2D">
        <w:rPr>
          <w:rFonts w:ascii="Times New Roman" w:hAnsi="Times New Roman" w:cs="Times New Roman"/>
          <w:sz w:val="24"/>
          <w:szCs w:val="24"/>
        </w:rPr>
        <w:t>немотивированны</w:t>
      </w:r>
      <w:proofErr w:type="spellEnd"/>
      <w:r w:rsidR="00D26C2D" w:rsidRPr="00D26C2D">
        <w:rPr>
          <w:rFonts w:ascii="Times New Roman" w:hAnsi="Times New Roman" w:cs="Times New Roman"/>
          <w:sz w:val="24"/>
          <w:szCs w:val="24"/>
        </w:rPr>
        <w:t xml:space="preserve"> по целому ряду причин: - они могут чувствовать, что они не имеют никакого интереса к данному предмету; -посчитать методы преподавателя непривлекательными; - отвлекаться на внешние факторы. Мотивированный студент одержим обучением, и стремится быть участником процесса. </w:t>
      </w:r>
    </w:p>
    <w:p w:rsidR="00293453" w:rsidRDefault="00293453" w:rsidP="00D26C2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93453" w:rsidRDefault="00293453" w:rsidP="00D26C2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93453">
        <w:rPr>
          <w:rFonts w:ascii="Times New Roman" w:hAnsi="Times New Roman" w:cs="Times New Roman"/>
          <w:b/>
          <w:sz w:val="24"/>
          <w:szCs w:val="24"/>
        </w:rPr>
        <w:t>Т</w:t>
      </w:r>
      <w:r w:rsidR="00D26C2D" w:rsidRPr="00293453">
        <w:rPr>
          <w:rFonts w:ascii="Times New Roman" w:hAnsi="Times New Roman" w:cs="Times New Roman"/>
          <w:b/>
          <w:sz w:val="24"/>
          <w:szCs w:val="24"/>
        </w:rPr>
        <w:t xml:space="preserve">ак что мы можем сделать, чтобы получить студентов, заинтересованных в </w:t>
      </w:r>
      <w:r>
        <w:rPr>
          <w:rFonts w:ascii="Times New Roman" w:hAnsi="Times New Roman" w:cs="Times New Roman"/>
          <w:b/>
          <w:sz w:val="24"/>
          <w:szCs w:val="24"/>
        </w:rPr>
        <w:t xml:space="preserve">иностранных </w:t>
      </w:r>
      <w:r w:rsidR="00D26C2D" w:rsidRPr="00293453">
        <w:rPr>
          <w:rFonts w:ascii="Times New Roman" w:hAnsi="Times New Roman" w:cs="Times New Roman"/>
          <w:b/>
          <w:sz w:val="24"/>
          <w:szCs w:val="24"/>
        </w:rPr>
        <w:t>языках?</w:t>
      </w:r>
      <w:r w:rsidR="00D26C2D" w:rsidRPr="00D26C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453" w:rsidRDefault="00293453" w:rsidP="00C4368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Концепция</w:t>
      </w:r>
      <w:r w:rsidR="00D26C2D" w:rsidRPr="00D26C2D">
        <w:rPr>
          <w:rFonts w:ascii="Times New Roman" w:hAnsi="Times New Roman" w:cs="Times New Roman"/>
          <w:sz w:val="24"/>
          <w:szCs w:val="24"/>
        </w:rPr>
        <w:t xml:space="preserve"> блогов или </w:t>
      </w:r>
      <w:proofErr w:type="spellStart"/>
      <w:r w:rsidR="00D26C2D" w:rsidRPr="00D26C2D">
        <w:rPr>
          <w:rFonts w:ascii="Times New Roman" w:hAnsi="Times New Roman" w:cs="Times New Roman"/>
          <w:sz w:val="24"/>
          <w:szCs w:val="24"/>
        </w:rPr>
        <w:t>подкастингов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CF683E" w:rsidRPr="00CF683E">
        <w:t xml:space="preserve"> </w:t>
      </w:r>
      <w:r w:rsidR="00CF683E" w:rsidRPr="00CF683E">
        <w:rPr>
          <w:rFonts w:ascii="Times New Roman" w:hAnsi="Times New Roman" w:cs="Times New Roman"/>
          <w:sz w:val="24"/>
          <w:szCs w:val="24"/>
        </w:rPr>
        <w:t xml:space="preserve">предметный блог, блог </w:t>
      </w:r>
      <w:r w:rsidR="00CF683E">
        <w:rPr>
          <w:rFonts w:ascii="Times New Roman" w:hAnsi="Times New Roman" w:cs="Times New Roman"/>
          <w:sz w:val="24"/>
          <w:szCs w:val="24"/>
        </w:rPr>
        <w:t>группы (подгруппы)</w:t>
      </w:r>
      <w:r w:rsidR="00CF683E" w:rsidRPr="00CF683E">
        <w:rPr>
          <w:rFonts w:ascii="Times New Roman" w:hAnsi="Times New Roman" w:cs="Times New Roman"/>
          <w:sz w:val="24"/>
          <w:szCs w:val="24"/>
        </w:rPr>
        <w:t xml:space="preserve">, чтобы продемонстрировать работу и достижения ваших </w:t>
      </w:r>
      <w:r w:rsidR="00CF683E">
        <w:rPr>
          <w:rFonts w:ascii="Times New Roman" w:hAnsi="Times New Roman" w:cs="Times New Roman"/>
          <w:sz w:val="24"/>
          <w:szCs w:val="24"/>
        </w:rPr>
        <w:t>студентов</w:t>
      </w:r>
      <w:r w:rsidR="00CF683E" w:rsidRPr="00CF683E">
        <w:rPr>
          <w:rFonts w:ascii="Times New Roman" w:hAnsi="Times New Roman" w:cs="Times New Roman"/>
          <w:sz w:val="24"/>
          <w:szCs w:val="24"/>
        </w:rPr>
        <w:t xml:space="preserve">, фокусируясь на их усилия. </w:t>
      </w:r>
      <w:r w:rsidR="00D26C2D" w:rsidRPr="00D26C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453" w:rsidRDefault="00D26C2D" w:rsidP="00C4368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26C2D">
        <w:rPr>
          <w:rFonts w:ascii="Times New Roman" w:hAnsi="Times New Roman" w:cs="Times New Roman"/>
          <w:sz w:val="24"/>
          <w:szCs w:val="24"/>
        </w:rPr>
        <w:t>-</w:t>
      </w:r>
      <w:r w:rsidR="00293453">
        <w:rPr>
          <w:rFonts w:ascii="Times New Roman" w:hAnsi="Times New Roman" w:cs="Times New Roman"/>
          <w:sz w:val="24"/>
          <w:szCs w:val="24"/>
        </w:rPr>
        <w:t xml:space="preserve"> Используйте потоковое видео (</w:t>
      </w:r>
      <w:r w:rsidRPr="00D26C2D">
        <w:rPr>
          <w:rFonts w:ascii="Times New Roman" w:hAnsi="Times New Roman" w:cs="Times New Roman"/>
          <w:sz w:val="24"/>
          <w:szCs w:val="24"/>
        </w:rPr>
        <w:t>прямо из Интернета</w:t>
      </w:r>
      <w:r w:rsidR="00293453">
        <w:rPr>
          <w:rFonts w:ascii="Times New Roman" w:hAnsi="Times New Roman" w:cs="Times New Roman"/>
          <w:sz w:val="24"/>
          <w:szCs w:val="24"/>
        </w:rPr>
        <w:t>) - это являе</w:t>
      </w:r>
      <w:r w:rsidRPr="00D26C2D">
        <w:rPr>
          <w:rFonts w:ascii="Times New Roman" w:hAnsi="Times New Roman" w:cs="Times New Roman"/>
          <w:sz w:val="24"/>
          <w:szCs w:val="24"/>
        </w:rPr>
        <w:t>тся фантастическим способом, чтобы заставить нерасположенных студентов познакомиться с культурой других стран.</w:t>
      </w:r>
    </w:p>
    <w:p w:rsidR="00293453" w:rsidRDefault="00D26C2D" w:rsidP="00C4368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26C2D">
        <w:rPr>
          <w:rFonts w:ascii="Times New Roman" w:hAnsi="Times New Roman" w:cs="Times New Roman"/>
          <w:sz w:val="24"/>
          <w:szCs w:val="24"/>
        </w:rPr>
        <w:t xml:space="preserve"> -</w:t>
      </w:r>
      <w:r w:rsidR="00293453">
        <w:rPr>
          <w:rFonts w:ascii="Times New Roman" w:hAnsi="Times New Roman" w:cs="Times New Roman"/>
          <w:sz w:val="24"/>
          <w:szCs w:val="24"/>
        </w:rPr>
        <w:t xml:space="preserve"> </w:t>
      </w:r>
      <w:r w:rsidRPr="00D26C2D">
        <w:rPr>
          <w:rFonts w:ascii="Times New Roman" w:hAnsi="Times New Roman" w:cs="Times New Roman"/>
          <w:sz w:val="24"/>
          <w:szCs w:val="24"/>
        </w:rPr>
        <w:t xml:space="preserve">Используйте больше музыки. Подростки фанатично любят музыку. </w:t>
      </w:r>
      <w:bookmarkStart w:id="0" w:name="_GoBack"/>
      <w:bookmarkEnd w:id="0"/>
    </w:p>
    <w:p w:rsidR="00293453" w:rsidRDefault="00D26C2D" w:rsidP="00C4368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26C2D">
        <w:rPr>
          <w:rFonts w:ascii="Times New Roman" w:hAnsi="Times New Roman" w:cs="Times New Roman"/>
          <w:sz w:val="24"/>
          <w:szCs w:val="24"/>
        </w:rPr>
        <w:t>- Используйте инструменты телеконференций, чтобы нахо</w:t>
      </w:r>
      <w:r w:rsidR="00293453">
        <w:rPr>
          <w:rFonts w:ascii="Times New Roman" w:hAnsi="Times New Roman" w:cs="Times New Roman"/>
          <w:sz w:val="24"/>
          <w:szCs w:val="24"/>
        </w:rPr>
        <w:t>диться на связи со студентами.</w:t>
      </w:r>
    </w:p>
    <w:p w:rsidR="00293453" w:rsidRDefault="00D26C2D" w:rsidP="00C4368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26C2D">
        <w:rPr>
          <w:rFonts w:ascii="Times New Roman" w:hAnsi="Times New Roman" w:cs="Times New Roman"/>
          <w:sz w:val="24"/>
          <w:szCs w:val="24"/>
        </w:rPr>
        <w:t xml:space="preserve"> - Создайте свои собст</w:t>
      </w:r>
      <w:r w:rsidR="00293453">
        <w:rPr>
          <w:rFonts w:ascii="Times New Roman" w:hAnsi="Times New Roman" w:cs="Times New Roman"/>
          <w:sz w:val="24"/>
          <w:szCs w:val="24"/>
        </w:rPr>
        <w:t>венные интерактивные упражнения,</w:t>
      </w:r>
      <w:r w:rsidRPr="00D26C2D">
        <w:rPr>
          <w:rFonts w:ascii="Times New Roman" w:hAnsi="Times New Roman" w:cs="Times New Roman"/>
          <w:sz w:val="24"/>
          <w:szCs w:val="24"/>
        </w:rPr>
        <w:t xml:space="preserve"> </w:t>
      </w:r>
      <w:r w:rsidR="00293453">
        <w:rPr>
          <w:rFonts w:ascii="Times New Roman" w:hAnsi="Times New Roman" w:cs="Times New Roman"/>
          <w:sz w:val="24"/>
          <w:szCs w:val="24"/>
        </w:rPr>
        <w:t>раздаточный материал.</w:t>
      </w:r>
      <w:r w:rsidRPr="00D26C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453" w:rsidRDefault="00D26C2D" w:rsidP="00C4368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26C2D">
        <w:rPr>
          <w:rFonts w:ascii="Times New Roman" w:hAnsi="Times New Roman" w:cs="Times New Roman"/>
          <w:sz w:val="24"/>
          <w:szCs w:val="24"/>
        </w:rPr>
        <w:t xml:space="preserve">- Используйте интерактивную доску эффективнее. Небольшие знания проходят долгий путь, помогая вам создать более эффективные интерактивные занятия для вас и ваших </w:t>
      </w:r>
      <w:r w:rsidR="00293453">
        <w:rPr>
          <w:rFonts w:ascii="Times New Roman" w:hAnsi="Times New Roman" w:cs="Times New Roman"/>
          <w:sz w:val="24"/>
          <w:szCs w:val="24"/>
        </w:rPr>
        <w:t>студентов</w:t>
      </w:r>
      <w:r w:rsidRPr="00D26C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683E" w:rsidRDefault="00D26C2D" w:rsidP="00C4368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26C2D">
        <w:rPr>
          <w:rFonts w:ascii="Times New Roman" w:hAnsi="Times New Roman" w:cs="Times New Roman"/>
          <w:sz w:val="24"/>
          <w:szCs w:val="24"/>
        </w:rPr>
        <w:t xml:space="preserve">- </w:t>
      </w:r>
      <w:r w:rsidR="00CF683E">
        <w:rPr>
          <w:rFonts w:ascii="Times New Roman" w:hAnsi="Times New Roman" w:cs="Times New Roman"/>
          <w:sz w:val="24"/>
          <w:szCs w:val="24"/>
        </w:rPr>
        <w:t xml:space="preserve">Ведение НСО «Иностранный +» - поддерживает </w:t>
      </w:r>
      <w:proofErr w:type="gramStart"/>
      <w:r w:rsidR="00CF683E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Pr="00D26C2D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D26C2D">
        <w:rPr>
          <w:rFonts w:ascii="Times New Roman" w:hAnsi="Times New Roman" w:cs="Times New Roman"/>
          <w:sz w:val="24"/>
          <w:szCs w:val="24"/>
        </w:rPr>
        <w:t xml:space="preserve"> задачи и мотивацию, да</w:t>
      </w:r>
      <w:r w:rsidR="00CF683E">
        <w:rPr>
          <w:rFonts w:ascii="Times New Roman" w:hAnsi="Times New Roman" w:cs="Times New Roman"/>
          <w:sz w:val="24"/>
          <w:szCs w:val="24"/>
        </w:rPr>
        <w:t>ет</w:t>
      </w:r>
      <w:r w:rsidRPr="00D26C2D">
        <w:rPr>
          <w:rFonts w:ascii="Times New Roman" w:hAnsi="Times New Roman" w:cs="Times New Roman"/>
          <w:sz w:val="24"/>
          <w:szCs w:val="24"/>
        </w:rPr>
        <w:t xml:space="preserve"> студентам право выбора и возможность контроля над тем, что происходит в </w:t>
      </w:r>
      <w:r w:rsidR="00CF683E">
        <w:rPr>
          <w:rFonts w:ascii="Times New Roman" w:hAnsi="Times New Roman" w:cs="Times New Roman"/>
          <w:sz w:val="24"/>
          <w:szCs w:val="24"/>
        </w:rPr>
        <w:t xml:space="preserve">группе/подгруппе </w:t>
      </w:r>
      <w:r w:rsidRPr="00D26C2D">
        <w:rPr>
          <w:rFonts w:ascii="Times New Roman" w:hAnsi="Times New Roman" w:cs="Times New Roman"/>
          <w:sz w:val="24"/>
          <w:szCs w:val="24"/>
        </w:rPr>
        <w:t>на самом деле один из лучших способов сохранить их заинтересованность. Например, позволить студентам выбирать тип задания, которое они будут выполнять, может дать им ощущение контроля, которое мотивирует их сделать больше.</w:t>
      </w:r>
    </w:p>
    <w:p w:rsidR="00CF683E" w:rsidRDefault="00D26C2D" w:rsidP="00C4368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26C2D">
        <w:rPr>
          <w:rFonts w:ascii="Times New Roman" w:hAnsi="Times New Roman" w:cs="Times New Roman"/>
          <w:sz w:val="24"/>
          <w:szCs w:val="24"/>
        </w:rPr>
        <w:t xml:space="preserve"> - </w:t>
      </w:r>
      <w:r w:rsidR="00CF683E">
        <w:rPr>
          <w:rFonts w:ascii="Times New Roman" w:hAnsi="Times New Roman" w:cs="Times New Roman"/>
          <w:sz w:val="24"/>
          <w:szCs w:val="24"/>
        </w:rPr>
        <w:t>И</w:t>
      </w:r>
      <w:r w:rsidRPr="00D26C2D">
        <w:rPr>
          <w:rFonts w:ascii="Times New Roman" w:hAnsi="Times New Roman" w:cs="Times New Roman"/>
          <w:sz w:val="24"/>
          <w:szCs w:val="24"/>
        </w:rPr>
        <w:t xml:space="preserve">спользуйте позитивную конкуренцию. Конкуренция в </w:t>
      </w:r>
      <w:r w:rsidR="00CF683E">
        <w:rPr>
          <w:rFonts w:ascii="Times New Roman" w:hAnsi="Times New Roman" w:cs="Times New Roman"/>
          <w:sz w:val="24"/>
          <w:szCs w:val="24"/>
        </w:rPr>
        <w:t>группе/подгруппе</w:t>
      </w:r>
      <w:r w:rsidRPr="00D26C2D">
        <w:rPr>
          <w:rFonts w:ascii="Times New Roman" w:hAnsi="Times New Roman" w:cs="Times New Roman"/>
          <w:sz w:val="24"/>
          <w:szCs w:val="24"/>
        </w:rPr>
        <w:t xml:space="preserve"> не всегда плохо, а в некоторых случаях может мотивировать студентов стараться и работать, чтобы преуспеть. Работайте, чтобы вызвать дружеский дух соревнования, возможно, через групповые игры, связанные с материалом или другими возможностями для студентов показать свои знания.</w:t>
      </w:r>
    </w:p>
    <w:p w:rsidR="00CF683E" w:rsidRDefault="00D26C2D" w:rsidP="00C4368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26C2D">
        <w:rPr>
          <w:rFonts w:ascii="Times New Roman" w:hAnsi="Times New Roman" w:cs="Times New Roman"/>
          <w:sz w:val="24"/>
          <w:szCs w:val="24"/>
        </w:rPr>
        <w:t xml:space="preserve">- Узнайте своих студентов. Знакомство со студентами — это больше, чем просто запоминание их имен. Студенты должны знать, что их преподаватель заинтересован в них и заботится о них и их успехе. Когда студенты чувствуют, что их ценят, это создает безопасную среду обучения и мотивирует их работать, так как они хотят получить похвалу и поддержку от того, кто, по их мнению, их знает и уважает их как личностей. </w:t>
      </w:r>
    </w:p>
    <w:p w:rsidR="00CF683E" w:rsidRDefault="00CF683E" w:rsidP="00D26C2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331DE" w:rsidRDefault="00D26C2D" w:rsidP="00D26C2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26C2D">
        <w:rPr>
          <w:rFonts w:ascii="Times New Roman" w:hAnsi="Times New Roman" w:cs="Times New Roman"/>
          <w:sz w:val="24"/>
          <w:szCs w:val="24"/>
        </w:rPr>
        <w:t xml:space="preserve">Это, конечно, не исчерпывающий список, </w:t>
      </w:r>
      <w:r w:rsidR="00CF683E">
        <w:rPr>
          <w:rFonts w:ascii="Times New Roman" w:hAnsi="Times New Roman" w:cs="Times New Roman"/>
          <w:sz w:val="24"/>
          <w:szCs w:val="24"/>
        </w:rPr>
        <w:t>но это то, что может решить проблему</w:t>
      </w:r>
      <w:r w:rsidRPr="00D26C2D">
        <w:rPr>
          <w:rFonts w:ascii="Times New Roman" w:hAnsi="Times New Roman" w:cs="Times New Roman"/>
          <w:sz w:val="24"/>
          <w:szCs w:val="24"/>
        </w:rPr>
        <w:t xml:space="preserve"> с мотивацией к изучению </w:t>
      </w:r>
      <w:r w:rsidR="00CF683E">
        <w:rPr>
          <w:rFonts w:ascii="Times New Roman" w:hAnsi="Times New Roman" w:cs="Times New Roman"/>
          <w:sz w:val="24"/>
          <w:szCs w:val="24"/>
        </w:rPr>
        <w:t xml:space="preserve">иностранного языка в медицинском </w:t>
      </w:r>
      <w:proofErr w:type="gramStart"/>
      <w:r w:rsidR="00CF683E">
        <w:rPr>
          <w:rFonts w:ascii="Times New Roman" w:hAnsi="Times New Roman" w:cs="Times New Roman"/>
          <w:sz w:val="24"/>
          <w:szCs w:val="24"/>
        </w:rPr>
        <w:t xml:space="preserve">колледже, </w:t>
      </w:r>
      <w:r w:rsidRPr="00D26C2D">
        <w:rPr>
          <w:rFonts w:ascii="Times New Roman" w:hAnsi="Times New Roman" w:cs="Times New Roman"/>
          <w:sz w:val="24"/>
          <w:szCs w:val="24"/>
        </w:rPr>
        <w:t xml:space="preserve"> </w:t>
      </w:r>
      <w:r w:rsidR="00C4368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C43680">
        <w:rPr>
          <w:rFonts w:ascii="Times New Roman" w:hAnsi="Times New Roman" w:cs="Times New Roman"/>
          <w:sz w:val="24"/>
          <w:szCs w:val="24"/>
        </w:rPr>
        <w:t xml:space="preserve"> </w:t>
      </w:r>
      <w:r w:rsidRPr="00D26C2D">
        <w:rPr>
          <w:rFonts w:ascii="Times New Roman" w:hAnsi="Times New Roman" w:cs="Times New Roman"/>
          <w:sz w:val="24"/>
          <w:szCs w:val="24"/>
        </w:rPr>
        <w:t xml:space="preserve">что преподаватели могут сделать, каждый на своем месте для привлечения </w:t>
      </w:r>
      <w:r w:rsidR="00C43680">
        <w:rPr>
          <w:rFonts w:ascii="Times New Roman" w:hAnsi="Times New Roman" w:cs="Times New Roman"/>
          <w:sz w:val="24"/>
          <w:szCs w:val="24"/>
        </w:rPr>
        <w:t xml:space="preserve">интереса у </w:t>
      </w:r>
      <w:r w:rsidRPr="00D26C2D">
        <w:rPr>
          <w:rFonts w:ascii="Times New Roman" w:hAnsi="Times New Roman" w:cs="Times New Roman"/>
          <w:sz w:val="24"/>
          <w:szCs w:val="24"/>
        </w:rPr>
        <w:t>студ</w:t>
      </w:r>
      <w:r w:rsidR="00CF683E">
        <w:rPr>
          <w:rFonts w:ascii="Times New Roman" w:hAnsi="Times New Roman" w:cs="Times New Roman"/>
          <w:sz w:val="24"/>
          <w:szCs w:val="24"/>
        </w:rPr>
        <w:t>ентов и</w:t>
      </w:r>
      <w:r w:rsidRPr="00D26C2D">
        <w:rPr>
          <w:rFonts w:ascii="Times New Roman" w:hAnsi="Times New Roman" w:cs="Times New Roman"/>
          <w:sz w:val="24"/>
          <w:szCs w:val="24"/>
        </w:rPr>
        <w:t xml:space="preserve"> стимулирования любви к иностранным языкам.   </w:t>
      </w:r>
    </w:p>
    <w:p w:rsidR="00D331DE" w:rsidRDefault="00D331DE" w:rsidP="00D26C2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331DE" w:rsidRDefault="00D331DE" w:rsidP="00D26C2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331DE" w:rsidRDefault="00D331DE" w:rsidP="00D26C2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331DE" w:rsidRPr="00D331DE" w:rsidRDefault="00D331DE" w:rsidP="00D331D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331DE" w:rsidRPr="00D331DE" w:rsidRDefault="00D331DE" w:rsidP="00D331DE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1DE">
        <w:rPr>
          <w:rFonts w:ascii="Times New Roman" w:hAnsi="Times New Roman" w:cs="Times New Roman"/>
          <w:b/>
          <w:sz w:val="24"/>
          <w:szCs w:val="24"/>
        </w:rPr>
        <w:t xml:space="preserve">Использованная литература: </w:t>
      </w:r>
    </w:p>
    <w:p w:rsidR="00D331DE" w:rsidRPr="00D331DE" w:rsidRDefault="00C43680" w:rsidP="00C4368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331DE" w:rsidRPr="00D331DE">
        <w:rPr>
          <w:rFonts w:ascii="Times New Roman" w:hAnsi="Times New Roman" w:cs="Times New Roman"/>
          <w:sz w:val="24"/>
          <w:szCs w:val="24"/>
        </w:rPr>
        <w:t xml:space="preserve">Логинова, А. В. Способы повышения мотивации студентов к изучению иностранного языка / </w:t>
      </w:r>
    </w:p>
    <w:p w:rsidR="00D331DE" w:rsidRPr="00D331DE" w:rsidRDefault="00C43680" w:rsidP="00C4368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331DE" w:rsidRPr="00D331DE">
        <w:rPr>
          <w:rFonts w:ascii="Times New Roman" w:hAnsi="Times New Roman" w:cs="Times New Roman"/>
          <w:sz w:val="24"/>
          <w:szCs w:val="24"/>
        </w:rPr>
        <w:t xml:space="preserve">А. В. Логинова, Н. А. </w:t>
      </w:r>
      <w:proofErr w:type="spellStart"/>
      <w:r w:rsidR="00D331DE" w:rsidRPr="00D331DE">
        <w:rPr>
          <w:rFonts w:ascii="Times New Roman" w:hAnsi="Times New Roman" w:cs="Times New Roman"/>
          <w:sz w:val="24"/>
          <w:szCs w:val="24"/>
        </w:rPr>
        <w:t>Отбанов</w:t>
      </w:r>
      <w:proofErr w:type="spellEnd"/>
      <w:r w:rsidR="00D331DE" w:rsidRPr="00D331DE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="00D331DE" w:rsidRPr="00D331DE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="00D331DE" w:rsidRPr="00D331DE">
        <w:rPr>
          <w:rFonts w:ascii="Times New Roman" w:hAnsi="Times New Roman" w:cs="Times New Roman"/>
          <w:sz w:val="24"/>
          <w:szCs w:val="24"/>
        </w:rPr>
        <w:t xml:space="preserve"> непосредственный // Молодой ученый. — 2015. — № 11 (91). — С. 1395-1397. — U</w:t>
      </w:r>
      <w:r>
        <w:rPr>
          <w:rFonts w:ascii="Times New Roman" w:hAnsi="Times New Roman" w:cs="Times New Roman"/>
          <w:sz w:val="24"/>
          <w:szCs w:val="24"/>
        </w:rPr>
        <w:t>RL: https://moluch.ru/archive/</w:t>
      </w:r>
    </w:p>
    <w:p w:rsidR="00C43680" w:rsidRDefault="00D26C2D" w:rsidP="00C43680">
      <w:pPr>
        <w:pStyle w:val="a7"/>
        <w:rPr>
          <w:rFonts w:ascii="Times New Roman" w:hAnsi="Times New Roman" w:cs="Times New Roman"/>
          <w:sz w:val="24"/>
          <w:szCs w:val="24"/>
        </w:rPr>
      </w:pPr>
      <w:r w:rsidRPr="00D26C2D">
        <w:rPr>
          <w:rFonts w:ascii="Times New Roman" w:hAnsi="Times New Roman" w:cs="Times New Roman"/>
          <w:sz w:val="24"/>
          <w:szCs w:val="24"/>
        </w:rPr>
        <w:t>3. Логинова А. В. Цифровое повествование как способ обучения коммуникации на иностранном языке</w:t>
      </w:r>
      <w:proofErr w:type="gramStart"/>
      <w:r w:rsidRPr="00D26C2D">
        <w:rPr>
          <w:rFonts w:ascii="Times New Roman" w:hAnsi="Times New Roman" w:cs="Times New Roman"/>
          <w:sz w:val="24"/>
          <w:szCs w:val="24"/>
        </w:rPr>
        <w:t xml:space="preserve">/ </w:t>
      </w:r>
      <w:r w:rsidR="00C43680">
        <w:rPr>
          <w:rFonts w:ascii="Times New Roman" w:hAnsi="Times New Roman" w:cs="Times New Roman"/>
          <w:sz w:val="24"/>
          <w:szCs w:val="24"/>
        </w:rPr>
        <w:t xml:space="preserve"> </w:t>
      </w:r>
      <w:r w:rsidRPr="00D26C2D">
        <w:rPr>
          <w:rFonts w:ascii="Times New Roman" w:hAnsi="Times New Roman" w:cs="Times New Roman"/>
          <w:sz w:val="24"/>
          <w:szCs w:val="24"/>
        </w:rPr>
        <w:t>А.</w:t>
      </w:r>
      <w:proofErr w:type="gramEnd"/>
      <w:r w:rsidRPr="00D26C2D">
        <w:rPr>
          <w:rFonts w:ascii="Times New Roman" w:hAnsi="Times New Roman" w:cs="Times New Roman"/>
          <w:sz w:val="24"/>
          <w:szCs w:val="24"/>
        </w:rPr>
        <w:t xml:space="preserve"> В. Логинова // Молодой ученый. — 2015. — № 7. — С. 805–809.</w:t>
      </w:r>
    </w:p>
    <w:p w:rsidR="00D26C2D" w:rsidRPr="00D26C2D" w:rsidRDefault="00D26C2D" w:rsidP="00C43680">
      <w:pPr>
        <w:pStyle w:val="a7"/>
        <w:rPr>
          <w:rFonts w:ascii="Times New Roman" w:hAnsi="Times New Roman" w:cs="Times New Roman"/>
          <w:sz w:val="24"/>
          <w:szCs w:val="24"/>
        </w:rPr>
      </w:pPr>
      <w:r w:rsidRPr="00D26C2D">
        <w:rPr>
          <w:rFonts w:ascii="Times New Roman" w:hAnsi="Times New Roman" w:cs="Times New Roman"/>
          <w:sz w:val="24"/>
          <w:szCs w:val="24"/>
        </w:rPr>
        <w:t xml:space="preserve"> 4.</w:t>
      </w:r>
      <w:r w:rsidR="00C43680">
        <w:rPr>
          <w:rFonts w:ascii="Times New Roman" w:hAnsi="Times New Roman" w:cs="Times New Roman"/>
          <w:sz w:val="24"/>
          <w:szCs w:val="24"/>
        </w:rPr>
        <w:t xml:space="preserve"> Стар</w:t>
      </w:r>
      <w:r w:rsidRPr="00D26C2D">
        <w:rPr>
          <w:rFonts w:ascii="Times New Roman" w:hAnsi="Times New Roman" w:cs="Times New Roman"/>
          <w:sz w:val="24"/>
          <w:szCs w:val="24"/>
        </w:rPr>
        <w:t xml:space="preserve">цев Б. Разговоры без правил. 2014. URL: http://www.itogi.ru/archive/2000/35/126375.html. </w:t>
      </w:r>
    </w:p>
    <w:sectPr w:rsidR="00D26C2D" w:rsidRPr="00D26C2D" w:rsidSect="00327A76">
      <w:pgSz w:w="11906" w:h="16838"/>
      <w:pgMar w:top="426" w:right="284" w:bottom="56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C610D"/>
    <w:multiLevelType w:val="hybridMultilevel"/>
    <w:tmpl w:val="EFB80D66"/>
    <w:lvl w:ilvl="0" w:tplc="178E2A7A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E5C682F"/>
    <w:multiLevelType w:val="hybridMultilevel"/>
    <w:tmpl w:val="A82873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544C38B0"/>
    <w:multiLevelType w:val="multilevel"/>
    <w:tmpl w:val="D9F64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F7"/>
    <w:rsid w:val="0006319B"/>
    <w:rsid w:val="000B19F0"/>
    <w:rsid w:val="000D7011"/>
    <w:rsid w:val="0011599A"/>
    <w:rsid w:val="00162299"/>
    <w:rsid w:val="001E4CFC"/>
    <w:rsid w:val="002042B0"/>
    <w:rsid w:val="00255B49"/>
    <w:rsid w:val="00293453"/>
    <w:rsid w:val="002B1D23"/>
    <w:rsid w:val="002C24F7"/>
    <w:rsid w:val="00327A76"/>
    <w:rsid w:val="003810DE"/>
    <w:rsid w:val="00411D7B"/>
    <w:rsid w:val="00474E04"/>
    <w:rsid w:val="004C07FD"/>
    <w:rsid w:val="004C7E19"/>
    <w:rsid w:val="00612834"/>
    <w:rsid w:val="00681996"/>
    <w:rsid w:val="00702358"/>
    <w:rsid w:val="007F02C7"/>
    <w:rsid w:val="00826C57"/>
    <w:rsid w:val="00940CBC"/>
    <w:rsid w:val="00960523"/>
    <w:rsid w:val="00A362B0"/>
    <w:rsid w:val="00A669F4"/>
    <w:rsid w:val="00AD41D2"/>
    <w:rsid w:val="00B17A35"/>
    <w:rsid w:val="00B64C3F"/>
    <w:rsid w:val="00B85F27"/>
    <w:rsid w:val="00BA0324"/>
    <w:rsid w:val="00BD45FB"/>
    <w:rsid w:val="00BD5576"/>
    <w:rsid w:val="00C43680"/>
    <w:rsid w:val="00C66F37"/>
    <w:rsid w:val="00CF161F"/>
    <w:rsid w:val="00CF683E"/>
    <w:rsid w:val="00D26C2D"/>
    <w:rsid w:val="00D331DE"/>
    <w:rsid w:val="00D55DE5"/>
    <w:rsid w:val="00D92F45"/>
    <w:rsid w:val="00E66627"/>
    <w:rsid w:val="00EE5A20"/>
    <w:rsid w:val="00F33EE8"/>
    <w:rsid w:val="00F8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66EC1-F152-426A-91EB-DC6B0933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99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DE5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55DE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60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802BF"/>
    <w:pPr>
      <w:ind w:left="720"/>
      <w:contextualSpacing/>
    </w:pPr>
  </w:style>
  <w:style w:type="table" w:customStyle="1" w:styleId="2">
    <w:name w:val="Сетка таблицы2"/>
    <w:basedOn w:val="a1"/>
    <w:uiPriority w:val="59"/>
    <w:rsid w:val="001159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40CBC"/>
    <w:pPr>
      <w:spacing w:after="0" w:line="240" w:lineRule="auto"/>
    </w:pPr>
    <w:rPr>
      <w:rFonts w:eastAsiaTheme="minorEastAsia"/>
      <w:lang w:eastAsia="ru-RU"/>
    </w:rPr>
  </w:style>
  <w:style w:type="character" w:styleId="a8">
    <w:name w:val="Hyperlink"/>
    <w:rsid w:val="00940CBC"/>
    <w:rPr>
      <w:color w:val="0000FF"/>
      <w:u w:val="single"/>
    </w:rPr>
  </w:style>
  <w:style w:type="paragraph" w:customStyle="1" w:styleId="1">
    <w:name w:val="Абзац списка1"/>
    <w:basedOn w:val="a"/>
    <w:rsid w:val="00940CBC"/>
    <w:pPr>
      <w:suppressAutoHyphens/>
      <w:spacing w:before="120" w:after="120" w:line="100" w:lineRule="atLeast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9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2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4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7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48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388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87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7629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8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6003">
                          <w:marLeft w:val="0"/>
                          <w:marRight w:val="0"/>
                          <w:marTop w:val="0"/>
                          <w:marBottom w:val="4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234205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single" w:sz="6" w:space="6" w:color="CAD0D7"/>
                                <w:left w:val="single" w:sz="6" w:space="6" w:color="CAD0D7"/>
                                <w:bottom w:val="single" w:sz="6" w:space="6" w:color="CAD0D7"/>
                                <w:right w:val="single" w:sz="6" w:space="6" w:color="CAD0D7"/>
                              </w:divBdr>
                              <w:divsChild>
                                <w:div w:id="1770004254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121397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24914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8439023">
                              <w:marLeft w:val="20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33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8DCE2"/>
                                    <w:left w:val="single" w:sz="2" w:space="0" w:color="B8DCE2"/>
                                    <w:bottom w:val="single" w:sz="2" w:space="0" w:color="B8DCE2"/>
                                    <w:right w:val="single" w:sz="2" w:space="0" w:color="B8DCE2"/>
                                  </w:divBdr>
                                  <w:divsChild>
                                    <w:div w:id="187774115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781605">
                                      <w:marLeft w:val="0"/>
                                      <w:marRight w:val="0"/>
                                      <w:marTop w:val="168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10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596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33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6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3701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0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84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730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14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9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50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83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856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865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BE8CD"/>
                                    <w:left w:val="single" w:sz="2" w:space="0" w:color="FBE8CD"/>
                                    <w:bottom w:val="single" w:sz="2" w:space="0" w:color="FBE8CD"/>
                                    <w:right w:val="single" w:sz="2" w:space="0" w:color="FBE8CD"/>
                                  </w:divBdr>
                                  <w:divsChild>
                                    <w:div w:id="85534148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07959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3633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0856621">
                          <w:marLeft w:val="0"/>
                          <w:marRight w:val="0"/>
                          <w:marTop w:val="0"/>
                          <w:marBottom w:val="4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31431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single" w:sz="6" w:space="6" w:color="CAD0D7"/>
                                <w:left w:val="single" w:sz="6" w:space="6" w:color="CAD0D7"/>
                                <w:bottom w:val="single" w:sz="6" w:space="6" w:color="CAD0D7"/>
                                <w:right w:val="single" w:sz="6" w:space="6" w:color="CAD0D7"/>
                              </w:divBdr>
                              <w:divsChild>
                                <w:div w:id="1633368678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656421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487114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6893062">
                              <w:marLeft w:val="20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6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8DCE2"/>
                                    <w:left w:val="single" w:sz="2" w:space="0" w:color="B8DCE2"/>
                                    <w:bottom w:val="single" w:sz="2" w:space="0" w:color="B8DCE2"/>
                                    <w:right w:val="single" w:sz="2" w:space="0" w:color="B8DCE2"/>
                                  </w:divBdr>
                                  <w:divsChild>
                                    <w:div w:id="7080906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2005261">
                                      <w:marLeft w:val="0"/>
                                      <w:marRight w:val="0"/>
                                      <w:marTop w:val="168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09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34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354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68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68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0937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73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598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0020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02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020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0950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29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959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219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BE8CD"/>
                                    <w:left w:val="single" w:sz="2" w:space="0" w:color="FBE8CD"/>
                                    <w:bottom w:val="single" w:sz="2" w:space="0" w:color="FBE8CD"/>
                                    <w:right w:val="single" w:sz="2" w:space="0" w:color="FBE8CD"/>
                                  </w:divBdr>
                                  <w:divsChild>
                                    <w:div w:id="182173159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51059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53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4655003">
                          <w:marLeft w:val="0"/>
                          <w:marRight w:val="0"/>
                          <w:marTop w:val="0"/>
                          <w:marBottom w:val="4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72022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single" w:sz="6" w:space="6" w:color="CAD0D7"/>
                                <w:left w:val="single" w:sz="6" w:space="6" w:color="CAD0D7"/>
                                <w:bottom w:val="single" w:sz="6" w:space="6" w:color="CAD0D7"/>
                                <w:right w:val="single" w:sz="6" w:space="6" w:color="CAD0D7"/>
                              </w:divBdr>
                              <w:divsChild>
                                <w:div w:id="622422493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90209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356998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3410520">
                              <w:marLeft w:val="20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80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8DCE2"/>
                                    <w:left w:val="single" w:sz="2" w:space="0" w:color="B8DCE2"/>
                                    <w:bottom w:val="single" w:sz="2" w:space="0" w:color="B8DCE2"/>
                                    <w:right w:val="single" w:sz="2" w:space="0" w:color="B8DCE2"/>
                                  </w:divBdr>
                                  <w:divsChild>
                                    <w:div w:id="88907032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0583539">
                                      <w:marLeft w:val="0"/>
                                      <w:marRight w:val="0"/>
                                      <w:marTop w:val="168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301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14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611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458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3422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915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322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0485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89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28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6488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676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4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9396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037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976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364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BE8CD"/>
                                    <w:left w:val="single" w:sz="2" w:space="0" w:color="FBE8CD"/>
                                    <w:bottom w:val="single" w:sz="2" w:space="0" w:color="FBE8CD"/>
                                    <w:right w:val="single" w:sz="2" w:space="0" w:color="FBE8CD"/>
                                  </w:divBdr>
                                  <w:divsChild>
                                    <w:div w:id="30671489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20591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26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5061841">
                          <w:marLeft w:val="0"/>
                          <w:marRight w:val="0"/>
                          <w:marTop w:val="0"/>
                          <w:marBottom w:val="4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863450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single" w:sz="6" w:space="6" w:color="CAD0D7"/>
                                <w:left w:val="single" w:sz="6" w:space="6" w:color="CAD0D7"/>
                                <w:bottom w:val="single" w:sz="6" w:space="6" w:color="CAD0D7"/>
                                <w:right w:val="single" w:sz="6" w:space="6" w:color="CAD0D7"/>
                              </w:divBdr>
                              <w:divsChild>
                                <w:div w:id="1608266631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117291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256795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9387715">
                              <w:marLeft w:val="20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5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8DCE2"/>
                                    <w:left w:val="single" w:sz="2" w:space="0" w:color="B8DCE2"/>
                                    <w:bottom w:val="single" w:sz="2" w:space="0" w:color="B8DCE2"/>
                                    <w:right w:val="single" w:sz="2" w:space="0" w:color="B8DCE2"/>
                                  </w:divBdr>
                                  <w:divsChild>
                                    <w:div w:id="56244698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944786">
                                      <w:marLeft w:val="0"/>
                                      <w:marRight w:val="0"/>
                                      <w:marTop w:val="168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937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79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08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044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08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5982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556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978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739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380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72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369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938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125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179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97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749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130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BE8CD"/>
                                    <w:left w:val="single" w:sz="2" w:space="0" w:color="FBE8CD"/>
                                    <w:bottom w:val="single" w:sz="2" w:space="0" w:color="FBE8CD"/>
                                    <w:right w:val="single" w:sz="2" w:space="0" w:color="FBE8CD"/>
                                  </w:divBdr>
                                  <w:divsChild>
                                    <w:div w:id="156502746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57246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3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4027843">
                          <w:marLeft w:val="0"/>
                          <w:marRight w:val="0"/>
                          <w:marTop w:val="0"/>
                          <w:marBottom w:val="4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6325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single" w:sz="6" w:space="6" w:color="CAD0D7"/>
                                <w:left w:val="single" w:sz="6" w:space="6" w:color="CAD0D7"/>
                                <w:bottom w:val="single" w:sz="6" w:space="6" w:color="CAD0D7"/>
                                <w:right w:val="single" w:sz="6" w:space="6" w:color="CAD0D7"/>
                              </w:divBdr>
                              <w:divsChild>
                                <w:div w:id="607784586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642465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808944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1816421">
                              <w:marLeft w:val="20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9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8DCE2"/>
                                    <w:left w:val="single" w:sz="2" w:space="0" w:color="B8DCE2"/>
                                    <w:bottom w:val="single" w:sz="2" w:space="0" w:color="B8DCE2"/>
                                    <w:right w:val="single" w:sz="2" w:space="0" w:color="B8DCE2"/>
                                  </w:divBdr>
                                  <w:divsChild>
                                    <w:div w:id="118208371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362947">
                                      <w:marLeft w:val="0"/>
                                      <w:marRight w:val="0"/>
                                      <w:marTop w:val="168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9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83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8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77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956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3887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5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686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527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220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023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747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56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149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154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BE8CD"/>
                                    <w:left w:val="single" w:sz="2" w:space="0" w:color="FBE8CD"/>
                                    <w:bottom w:val="single" w:sz="2" w:space="0" w:color="FBE8CD"/>
                                    <w:right w:val="single" w:sz="2" w:space="0" w:color="FBE8CD"/>
                                  </w:divBdr>
                                  <w:divsChild>
                                    <w:div w:id="214480878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07862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42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8075459">
                          <w:marLeft w:val="0"/>
                          <w:marRight w:val="0"/>
                          <w:marTop w:val="0"/>
                          <w:marBottom w:val="4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28229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single" w:sz="6" w:space="6" w:color="CAD0D7"/>
                                <w:left w:val="single" w:sz="6" w:space="6" w:color="CAD0D7"/>
                                <w:bottom w:val="single" w:sz="6" w:space="6" w:color="CAD0D7"/>
                                <w:right w:val="single" w:sz="6" w:space="6" w:color="CAD0D7"/>
                              </w:divBdr>
                              <w:divsChild>
                                <w:div w:id="1744910614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856722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903855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0409728">
                              <w:marLeft w:val="20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8DCE2"/>
                                    <w:left w:val="single" w:sz="2" w:space="0" w:color="B8DCE2"/>
                                    <w:bottom w:val="single" w:sz="2" w:space="0" w:color="B8DCE2"/>
                                    <w:right w:val="single" w:sz="2" w:space="0" w:color="B8DCE2"/>
                                  </w:divBdr>
                                  <w:divsChild>
                                    <w:div w:id="95193581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090032">
                                      <w:marLeft w:val="0"/>
                                      <w:marRight w:val="0"/>
                                      <w:marTop w:val="168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63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592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416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03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538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6898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617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686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4581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2766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138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297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217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BE8CD"/>
                                    <w:left w:val="single" w:sz="2" w:space="0" w:color="FBE8CD"/>
                                    <w:bottom w:val="single" w:sz="2" w:space="0" w:color="FBE8CD"/>
                                    <w:right w:val="single" w:sz="2" w:space="0" w:color="FBE8CD"/>
                                  </w:divBdr>
                                  <w:divsChild>
                                    <w:div w:id="32972098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88768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08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3837070">
                          <w:marLeft w:val="0"/>
                          <w:marRight w:val="0"/>
                          <w:marTop w:val="0"/>
                          <w:marBottom w:val="4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9341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single" w:sz="6" w:space="6" w:color="CAD0D7"/>
                                <w:left w:val="single" w:sz="6" w:space="6" w:color="CAD0D7"/>
                                <w:bottom w:val="single" w:sz="6" w:space="6" w:color="CAD0D7"/>
                                <w:right w:val="single" w:sz="6" w:space="6" w:color="CAD0D7"/>
                              </w:divBdr>
                              <w:divsChild>
                                <w:div w:id="685179818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941637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153378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5649443">
                              <w:marLeft w:val="20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8DCE2"/>
                                    <w:left w:val="single" w:sz="2" w:space="0" w:color="B8DCE2"/>
                                    <w:bottom w:val="single" w:sz="2" w:space="0" w:color="B8DCE2"/>
                                    <w:right w:val="single" w:sz="2" w:space="0" w:color="B8DCE2"/>
                                  </w:divBdr>
                                  <w:divsChild>
                                    <w:div w:id="41760265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9726873">
                                      <w:marLeft w:val="0"/>
                                      <w:marRight w:val="0"/>
                                      <w:marTop w:val="168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71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448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698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99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772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667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726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020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81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705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224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954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490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76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6915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31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898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986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BE8CD"/>
                                    <w:left w:val="single" w:sz="2" w:space="0" w:color="FBE8CD"/>
                                    <w:bottom w:val="single" w:sz="2" w:space="0" w:color="FBE8CD"/>
                                    <w:right w:val="single" w:sz="2" w:space="0" w:color="FBE8CD"/>
                                  </w:divBdr>
                                  <w:divsChild>
                                    <w:div w:id="29078906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72995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485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318222">
                          <w:marLeft w:val="0"/>
                          <w:marRight w:val="0"/>
                          <w:marTop w:val="0"/>
                          <w:marBottom w:val="4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368314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single" w:sz="6" w:space="6" w:color="CAD0D7"/>
                                <w:left w:val="single" w:sz="6" w:space="6" w:color="CAD0D7"/>
                                <w:bottom w:val="single" w:sz="6" w:space="6" w:color="CAD0D7"/>
                                <w:right w:val="single" w:sz="6" w:space="6" w:color="CAD0D7"/>
                              </w:divBdr>
                              <w:divsChild>
                                <w:div w:id="949047069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835449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670374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7654251">
                              <w:marLeft w:val="20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67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8DCE2"/>
                                    <w:left w:val="single" w:sz="2" w:space="0" w:color="B8DCE2"/>
                                    <w:bottom w:val="single" w:sz="2" w:space="0" w:color="B8DCE2"/>
                                    <w:right w:val="single" w:sz="2" w:space="0" w:color="B8DCE2"/>
                                  </w:divBdr>
                                  <w:divsChild>
                                    <w:div w:id="205064788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226920">
                                      <w:marLeft w:val="0"/>
                                      <w:marRight w:val="0"/>
                                      <w:marTop w:val="168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47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5043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2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33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05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455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34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711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535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50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374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626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785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319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057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98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826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858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BE8CD"/>
                                    <w:left w:val="single" w:sz="2" w:space="0" w:color="FBE8CD"/>
                                    <w:bottom w:val="single" w:sz="2" w:space="0" w:color="FBE8CD"/>
                                    <w:right w:val="single" w:sz="2" w:space="0" w:color="FBE8CD"/>
                                  </w:divBdr>
                                  <w:divsChild>
                                    <w:div w:id="186404759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3337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4248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3444768">
                          <w:marLeft w:val="0"/>
                          <w:marRight w:val="0"/>
                          <w:marTop w:val="0"/>
                          <w:marBottom w:val="4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98112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single" w:sz="6" w:space="6" w:color="CAD0D7"/>
                                <w:left w:val="single" w:sz="6" w:space="6" w:color="CAD0D7"/>
                                <w:bottom w:val="single" w:sz="6" w:space="6" w:color="CAD0D7"/>
                                <w:right w:val="single" w:sz="6" w:space="6" w:color="CAD0D7"/>
                              </w:divBdr>
                              <w:divsChild>
                                <w:div w:id="498691970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35864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45112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858813">
                              <w:marLeft w:val="20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66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8DCE2"/>
                                    <w:left w:val="single" w:sz="2" w:space="0" w:color="B8DCE2"/>
                                    <w:bottom w:val="single" w:sz="2" w:space="0" w:color="B8DCE2"/>
                                    <w:right w:val="single" w:sz="2" w:space="0" w:color="B8DCE2"/>
                                  </w:divBdr>
                                  <w:divsChild>
                                    <w:div w:id="97526117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167345">
                                      <w:marLeft w:val="0"/>
                                      <w:marRight w:val="0"/>
                                      <w:marTop w:val="168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87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5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605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72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287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991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93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396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6925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013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984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79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88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829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9924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30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68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700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BE8CD"/>
                                    <w:left w:val="single" w:sz="2" w:space="0" w:color="FBE8CD"/>
                                    <w:bottom w:val="single" w:sz="2" w:space="0" w:color="FBE8CD"/>
                                    <w:right w:val="single" w:sz="2" w:space="0" w:color="FBE8CD"/>
                                  </w:divBdr>
                                  <w:divsChild>
                                    <w:div w:id="18559903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69238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6018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8711427">
                          <w:marLeft w:val="0"/>
                          <w:marRight w:val="0"/>
                          <w:marTop w:val="0"/>
                          <w:marBottom w:val="4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190400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single" w:sz="6" w:space="6" w:color="CAD0D7"/>
                                <w:left w:val="single" w:sz="6" w:space="6" w:color="CAD0D7"/>
                                <w:bottom w:val="single" w:sz="6" w:space="6" w:color="CAD0D7"/>
                                <w:right w:val="single" w:sz="6" w:space="6" w:color="CAD0D7"/>
                              </w:divBdr>
                              <w:divsChild>
                                <w:div w:id="1648584516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105734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573452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502883">
                              <w:marLeft w:val="20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18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8DCE2"/>
                                    <w:left w:val="single" w:sz="2" w:space="0" w:color="B8DCE2"/>
                                    <w:bottom w:val="single" w:sz="2" w:space="0" w:color="B8DCE2"/>
                                    <w:right w:val="single" w:sz="2" w:space="0" w:color="B8DCE2"/>
                                  </w:divBdr>
                                  <w:divsChild>
                                    <w:div w:id="207496524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936627">
                                      <w:marLeft w:val="0"/>
                                      <w:marRight w:val="0"/>
                                      <w:marTop w:val="168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8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975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587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257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120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2537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184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101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546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770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724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09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42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14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4657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885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543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884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BE8CD"/>
                                    <w:left w:val="single" w:sz="2" w:space="0" w:color="FBE8CD"/>
                                    <w:bottom w:val="single" w:sz="2" w:space="0" w:color="FBE8CD"/>
                                    <w:right w:val="single" w:sz="2" w:space="0" w:color="FBE8CD"/>
                                  </w:divBdr>
                                  <w:divsChild>
                                    <w:div w:id="120201385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86283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1147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2025-02-04T12:23:00Z</cp:lastPrinted>
  <dcterms:created xsi:type="dcterms:W3CDTF">2025-02-04T12:23:00Z</dcterms:created>
  <dcterms:modified xsi:type="dcterms:W3CDTF">2025-02-04T12:23:00Z</dcterms:modified>
</cp:coreProperties>
</file>