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9E" w:rsidRPr="0064610E" w:rsidRDefault="008C15FA" w:rsidP="0064610E">
      <w:pPr>
        <w:ind w:left="360"/>
        <w:rPr>
          <w:rFonts w:ascii="Times New Roman" w:hAnsi="Times New Roman" w:cs="Times New Roman"/>
          <w:b/>
          <w:sz w:val="24"/>
          <w:szCs w:val="24"/>
        </w:rPr>
      </w:pPr>
      <w:r w:rsidRPr="0064610E">
        <w:rPr>
          <w:rFonts w:ascii="Times New Roman" w:hAnsi="Times New Roman" w:cs="Times New Roman"/>
          <w:b/>
          <w:sz w:val="24"/>
          <w:szCs w:val="24"/>
        </w:rPr>
        <w:t xml:space="preserve">Комбинаторные задачи </w:t>
      </w:r>
      <w:r w:rsidR="00AF194D" w:rsidRPr="0064610E">
        <w:rPr>
          <w:rFonts w:ascii="Times New Roman" w:hAnsi="Times New Roman" w:cs="Times New Roman"/>
          <w:b/>
          <w:sz w:val="24"/>
          <w:szCs w:val="24"/>
        </w:rPr>
        <w:t>как средство развития мышления младших школьников.</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Слово </w:t>
      </w:r>
      <w:r w:rsidRPr="0064610E">
        <w:rPr>
          <w:rFonts w:ascii="Times New Roman" w:hAnsi="Times New Roman" w:cs="Times New Roman"/>
          <w:b/>
          <w:bCs/>
          <w:sz w:val="24"/>
          <w:szCs w:val="24"/>
        </w:rPr>
        <w:t xml:space="preserve">«комбинаторика» </w:t>
      </w:r>
      <w:r w:rsidRPr="0064610E">
        <w:rPr>
          <w:rFonts w:ascii="Times New Roman" w:hAnsi="Times New Roman" w:cs="Times New Roman"/>
          <w:sz w:val="24"/>
          <w:szCs w:val="24"/>
        </w:rPr>
        <w:t xml:space="preserve">происходит от латинского слова </w:t>
      </w:r>
      <w:proofErr w:type="spellStart"/>
      <w:r w:rsidRPr="0064610E">
        <w:rPr>
          <w:rFonts w:ascii="Times New Roman" w:hAnsi="Times New Roman" w:cs="Times New Roman"/>
          <w:sz w:val="24"/>
          <w:szCs w:val="24"/>
        </w:rPr>
        <w:t>combinare</w:t>
      </w:r>
      <w:proofErr w:type="spellEnd"/>
      <w:r w:rsidRPr="0064610E">
        <w:rPr>
          <w:rFonts w:ascii="Times New Roman" w:hAnsi="Times New Roman" w:cs="Times New Roman"/>
          <w:sz w:val="24"/>
          <w:szCs w:val="24"/>
        </w:rPr>
        <w:t xml:space="preserve">, которое означает «соединять, сочетать».Комбинаторика возникла в XVI веке и первоначально в ней рассматривались комбинаторные задачи, связанные в основном с азартными играми. В карты и кости выигрывались золото и бриллианты, дворцы, породистые кони и дорогие </w:t>
      </w:r>
      <w:proofErr w:type="spellStart"/>
      <w:r w:rsidRPr="0064610E">
        <w:rPr>
          <w:rFonts w:ascii="Times New Roman" w:hAnsi="Times New Roman" w:cs="Times New Roman"/>
          <w:sz w:val="24"/>
          <w:szCs w:val="24"/>
        </w:rPr>
        <w:t>украшения</w:t>
      </w:r>
      <w:proofErr w:type="gramStart"/>
      <w:r w:rsidRPr="0064610E">
        <w:rPr>
          <w:rFonts w:ascii="Times New Roman" w:hAnsi="Times New Roman" w:cs="Times New Roman"/>
          <w:sz w:val="24"/>
          <w:szCs w:val="24"/>
        </w:rPr>
        <w:t>.Ш</w:t>
      </w:r>
      <w:proofErr w:type="gramEnd"/>
      <w:r w:rsidRPr="0064610E">
        <w:rPr>
          <w:rFonts w:ascii="Times New Roman" w:hAnsi="Times New Roman" w:cs="Times New Roman"/>
          <w:sz w:val="24"/>
          <w:szCs w:val="24"/>
        </w:rPr>
        <w:t>ироко</w:t>
      </w:r>
      <w:proofErr w:type="spellEnd"/>
      <w:r w:rsidRPr="0064610E">
        <w:rPr>
          <w:rFonts w:ascii="Times New Roman" w:hAnsi="Times New Roman" w:cs="Times New Roman"/>
          <w:sz w:val="24"/>
          <w:szCs w:val="24"/>
        </w:rPr>
        <w:t xml:space="preserve"> были распространены всевозможные лотереи.</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Начальный курс математики имеет все возможности для предварительного знакомства учащихся с комбинаторными задачами и методами их решения на соответствующем уровне.</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Решение таких задач дает возможность расширять знания учащихся о самой задаче, например, о количестве и характере результата (задача может иметь не только одно</w:t>
      </w:r>
      <w:proofErr w:type="gramStart"/>
      <w:r w:rsidRPr="0064610E">
        <w:rPr>
          <w:rFonts w:ascii="Times New Roman" w:hAnsi="Times New Roman" w:cs="Times New Roman"/>
          <w:sz w:val="24"/>
          <w:szCs w:val="24"/>
        </w:rPr>
        <w:t xml:space="preserve"> ,</w:t>
      </w:r>
      <w:proofErr w:type="gramEnd"/>
      <w:r w:rsidRPr="0064610E">
        <w:rPr>
          <w:rFonts w:ascii="Times New Roman" w:hAnsi="Times New Roman" w:cs="Times New Roman"/>
          <w:sz w:val="24"/>
          <w:szCs w:val="24"/>
        </w:rPr>
        <w:t xml:space="preserve"> но и несколько решений – ответов или не иметь решения), о процессе решения (чтобы решить задачу, не обязательно выполнять какие – либо действия).</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Учащиеся также знакомятся с новым </w:t>
      </w:r>
      <w:r w:rsidRPr="0064610E">
        <w:rPr>
          <w:rFonts w:ascii="Times New Roman" w:hAnsi="Times New Roman" w:cs="Times New Roman"/>
          <w:sz w:val="24"/>
          <w:szCs w:val="24"/>
          <w:u w:val="single"/>
        </w:rPr>
        <w:t>методом решения задач</w:t>
      </w:r>
      <w:r w:rsidRPr="0064610E">
        <w:rPr>
          <w:rFonts w:ascii="Times New Roman" w:hAnsi="Times New Roman" w:cs="Times New Roman"/>
          <w:sz w:val="24"/>
          <w:szCs w:val="24"/>
        </w:rPr>
        <w:t>. На комбинаторных задачах идет обучение методу перебора, решение задач с помощью таблиц, графов, схемы-дерева.</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Включение комбинаторных задач в начальный курс математики оказывает положительное влияние на развитие младших школьников.</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Целенаправленное обучение решению комбинаторных задач способствует развитию такого качества мышления, как </w:t>
      </w:r>
      <w:r w:rsidRPr="0064610E">
        <w:rPr>
          <w:rFonts w:ascii="Times New Roman" w:hAnsi="Times New Roman" w:cs="Times New Roman"/>
          <w:sz w:val="24"/>
          <w:szCs w:val="24"/>
          <w:u w:val="single"/>
        </w:rPr>
        <w:t>вариативность</w:t>
      </w:r>
      <w:r w:rsidRPr="0064610E">
        <w:rPr>
          <w:rFonts w:ascii="Times New Roman" w:hAnsi="Times New Roman" w:cs="Times New Roman"/>
          <w:sz w:val="24"/>
          <w:szCs w:val="24"/>
        </w:rPr>
        <w:t>. Под ней понимается направленность мыслительной деятельности ученика на поиск различных решений задачи в случае</w:t>
      </w:r>
      <w:proofErr w:type="gramStart"/>
      <w:r w:rsidRPr="0064610E">
        <w:rPr>
          <w:rFonts w:ascii="Times New Roman" w:hAnsi="Times New Roman" w:cs="Times New Roman"/>
          <w:sz w:val="24"/>
          <w:szCs w:val="24"/>
        </w:rPr>
        <w:t xml:space="preserve"> ,</w:t>
      </w:r>
      <w:proofErr w:type="gramEnd"/>
      <w:r w:rsidRPr="0064610E">
        <w:rPr>
          <w:rFonts w:ascii="Times New Roman" w:hAnsi="Times New Roman" w:cs="Times New Roman"/>
          <w:sz w:val="24"/>
          <w:szCs w:val="24"/>
        </w:rPr>
        <w:t xml:space="preserve"> когда нет специальных указаний на это. Комбинаторные задачи способствуют развитию комбинаторного стиля мышления, существенными чертами которого являются гибкость, критичность, возможность поиска различных путей решения задачи и </w:t>
      </w:r>
      <w:proofErr w:type="spellStart"/>
      <w:r w:rsidRPr="0064610E">
        <w:rPr>
          <w:rFonts w:ascii="Times New Roman" w:hAnsi="Times New Roman" w:cs="Times New Roman"/>
          <w:sz w:val="24"/>
          <w:szCs w:val="24"/>
        </w:rPr>
        <w:t>многовариантность</w:t>
      </w:r>
      <w:proofErr w:type="spellEnd"/>
      <w:r w:rsidRPr="0064610E">
        <w:rPr>
          <w:rFonts w:ascii="Times New Roman" w:hAnsi="Times New Roman" w:cs="Times New Roman"/>
          <w:sz w:val="24"/>
          <w:szCs w:val="24"/>
        </w:rPr>
        <w:t xml:space="preserve"> достижения целей. Целенаправленная пропедевтическая работа в курсе математики начальной школы позволяет подготовить детей к изучению теории вероятностей и статистики в средней школе.</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В основе системы обучения решению комбинаторных задач лежат следующие </w:t>
      </w:r>
      <w:r w:rsidRPr="0064610E">
        <w:rPr>
          <w:rFonts w:ascii="Times New Roman" w:hAnsi="Times New Roman" w:cs="Times New Roman"/>
          <w:sz w:val="24"/>
          <w:szCs w:val="24"/>
          <w:u w:val="single"/>
        </w:rPr>
        <w:t>принципы</w:t>
      </w:r>
      <w:r w:rsidRPr="0064610E">
        <w:rPr>
          <w:rFonts w:ascii="Times New Roman" w:hAnsi="Times New Roman" w:cs="Times New Roman"/>
          <w:sz w:val="24"/>
          <w:szCs w:val="24"/>
        </w:rPr>
        <w:t>:</w:t>
      </w:r>
    </w:p>
    <w:p w:rsidR="00D64461" w:rsidRPr="0064610E" w:rsidRDefault="00012071" w:rsidP="0064610E">
      <w:pPr>
        <w:numPr>
          <w:ilvl w:val="0"/>
          <w:numId w:val="1"/>
        </w:numPr>
        <w:rPr>
          <w:rFonts w:ascii="Times New Roman" w:hAnsi="Times New Roman" w:cs="Times New Roman"/>
          <w:sz w:val="24"/>
          <w:szCs w:val="24"/>
        </w:rPr>
      </w:pPr>
      <w:r w:rsidRPr="0064610E">
        <w:rPr>
          <w:rFonts w:ascii="Times New Roman" w:hAnsi="Times New Roman" w:cs="Times New Roman"/>
          <w:sz w:val="24"/>
          <w:szCs w:val="24"/>
        </w:rPr>
        <w:t>психологическое содержание обучения составляет стратегия развития гибкости мышления детей;</w:t>
      </w:r>
    </w:p>
    <w:p w:rsidR="00D64461" w:rsidRPr="0064610E" w:rsidRDefault="00012071" w:rsidP="0064610E">
      <w:pPr>
        <w:numPr>
          <w:ilvl w:val="0"/>
          <w:numId w:val="1"/>
        </w:numPr>
        <w:rPr>
          <w:rFonts w:ascii="Times New Roman" w:hAnsi="Times New Roman" w:cs="Times New Roman"/>
          <w:sz w:val="24"/>
          <w:szCs w:val="24"/>
        </w:rPr>
      </w:pPr>
      <w:r w:rsidRPr="0064610E">
        <w:rPr>
          <w:rFonts w:ascii="Times New Roman" w:hAnsi="Times New Roman" w:cs="Times New Roman"/>
          <w:sz w:val="24"/>
          <w:szCs w:val="24"/>
        </w:rPr>
        <w:t xml:space="preserve">учет процесса </w:t>
      </w:r>
      <w:proofErr w:type="spellStart"/>
      <w:r w:rsidRPr="0064610E">
        <w:rPr>
          <w:rFonts w:ascii="Times New Roman" w:hAnsi="Times New Roman" w:cs="Times New Roman"/>
          <w:sz w:val="24"/>
          <w:szCs w:val="24"/>
        </w:rPr>
        <w:t>интерриоризации</w:t>
      </w:r>
      <w:proofErr w:type="spellEnd"/>
      <w:r w:rsidRPr="0064610E">
        <w:rPr>
          <w:rFonts w:ascii="Times New Roman" w:hAnsi="Times New Roman" w:cs="Times New Roman"/>
          <w:sz w:val="24"/>
          <w:szCs w:val="24"/>
        </w:rPr>
        <w:t xml:space="preserve"> (первоначальное выполнение заданий в практической деятельности, затем перенесение практических действий </w:t>
      </w:r>
      <w:proofErr w:type="gramStart"/>
      <w:r w:rsidRPr="0064610E">
        <w:rPr>
          <w:rFonts w:ascii="Times New Roman" w:hAnsi="Times New Roman" w:cs="Times New Roman"/>
          <w:sz w:val="24"/>
          <w:szCs w:val="24"/>
        </w:rPr>
        <w:t>через</w:t>
      </w:r>
      <w:proofErr w:type="gramEnd"/>
      <w:r w:rsidRPr="0064610E">
        <w:rPr>
          <w:rFonts w:ascii="Times New Roman" w:hAnsi="Times New Roman" w:cs="Times New Roman"/>
          <w:sz w:val="24"/>
          <w:szCs w:val="24"/>
        </w:rPr>
        <w:t xml:space="preserve"> речевые в план умственных действий);</w:t>
      </w:r>
    </w:p>
    <w:p w:rsidR="00D64461" w:rsidRPr="0064610E" w:rsidRDefault="00012071" w:rsidP="0064610E">
      <w:pPr>
        <w:numPr>
          <w:ilvl w:val="0"/>
          <w:numId w:val="1"/>
        </w:numPr>
        <w:rPr>
          <w:rFonts w:ascii="Times New Roman" w:hAnsi="Times New Roman" w:cs="Times New Roman"/>
          <w:sz w:val="24"/>
          <w:szCs w:val="24"/>
        </w:rPr>
      </w:pPr>
      <w:r w:rsidRPr="0064610E">
        <w:rPr>
          <w:rFonts w:ascii="Times New Roman" w:hAnsi="Times New Roman" w:cs="Times New Roman"/>
          <w:sz w:val="24"/>
          <w:szCs w:val="24"/>
        </w:rPr>
        <w:t>последовательное использование метода перебора с целью обучения рациональным приемам систематического перебора как основы для введения в дальнейшем комбинаторных правил и формул.</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Многие понятия комбинаторики базируются на важнейших понятиях теории множеств:</w:t>
      </w:r>
    </w:p>
    <w:p w:rsidR="00D64461" w:rsidRPr="0064610E" w:rsidRDefault="00012071" w:rsidP="0064610E">
      <w:pPr>
        <w:numPr>
          <w:ilvl w:val="0"/>
          <w:numId w:val="2"/>
        </w:numPr>
        <w:rPr>
          <w:rFonts w:ascii="Times New Roman" w:hAnsi="Times New Roman" w:cs="Times New Roman"/>
          <w:sz w:val="24"/>
          <w:szCs w:val="24"/>
        </w:rPr>
      </w:pPr>
      <w:r w:rsidRPr="0064610E">
        <w:rPr>
          <w:rFonts w:ascii="Times New Roman" w:hAnsi="Times New Roman" w:cs="Times New Roman"/>
          <w:sz w:val="24"/>
          <w:szCs w:val="24"/>
        </w:rPr>
        <w:t>«некоторый»</w:t>
      </w:r>
    </w:p>
    <w:p w:rsidR="00D64461" w:rsidRPr="0064610E" w:rsidRDefault="00012071" w:rsidP="0064610E">
      <w:pPr>
        <w:numPr>
          <w:ilvl w:val="0"/>
          <w:numId w:val="2"/>
        </w:numPr>
        <w:rPr>
          <w:rFonts w:ascii="Times New Roman" w:hAnsi="Times New Roman" w:cs="Times New Roman"/>
          <w:sz w:val="24"/>
          <w:szCs w:val="24"/>
        </w:rPr>
      </w:pPr>
      <w:r w:rsidRPr="0064610E">
        <w:rPr>
          <w:rFonts w:ascii="Times New Roman" w:hAnsi="Times New Roman" w:cs="Times New Roman"/>
          <w:sz w:val="24"/>
          <w:szCs w:val="24"/>
        </w:rPr>
        <w:lastRenderedPageBreak/>
        <w:t>«каждый»</w:t>
      </w:r>
    </w:p>
    <w:p w:rsidR="00D64461" w:rsidRPr="0064610E" w:rsidRDefault="00012071" w:rsidP="0064610E">
      <w:pPr>
        <w:numPr>
          <w:ilvl w:val="0"/>
          <w:numId w:val="2"/>
        </w:numPr>
        <w:rPr>
          <w:rFonts w:ascii="Times New Roman" w:hAnsi="Times New Roman" w:cs="Times New Roman"/>
          <w:sz w:val="24"/>
          <w:szCs w:val="24"/>
        </w:rPr>
      </w:pPr>
      <w:r w:rsidRPr="0064610E">
        <w:rPr>
          <w:rFonts w:ascii="Times New Roman" w:hAnsi="Times New Roman" w:cs="Times New Roman"/>
          <w:sz w:val="24"/>
          <w:szCs w:val="24"/>
        </w:rPr>
        <w:t>«все»</w:t>
      </w:r>
    </w:p>
    <w:p w:rsidR="00D64461" w:rsidRPr="0064610E" w:rsidRDefault="00012071" w:rsidP="0064610E">
      <w:pPr>
        <w:numPr>
          <w:ilvl w:val="0"/>
          <w:numId w:val="2"/>
        </w:numPr>
        <w:rPr>
          <w:rFonts w:ascii="Times New Roman" w:hAnsi="Times New Roman" w:cs="Times New Roman"/>
          <w:sz w:val="24"/>
          <w:szCs w:val="24"/>
        </w:rPr>
      </w:pPr>
      <w:r w:rsidRPr="0064610E">
        <w:rPr>
          <w:rFonts w:ascii="Times New Roman" w:hAnsi="Times New Roman" w:cs="Times New Roman"/>
          <w:sz w:val="24"/>
          <w:szCs w:val="24"/>
        </w:rPr>
        <w:t>«множество»</w:t>
      </w:r>
    </w:p>
    <w:p w:rsidR="00D64461" w:rsidRPr="0064610E" w:rsidRDefault="00012071" w:rsidP="0064610E">
      <w:pPr>
        <w:numPr>
          <w:ilvl w:val="0"/>
          <w:numId w:val="2"/>
        </w:numPr>
        <w:rPr>
          <w:rFonts w:ascii="Times New Roman" w:hAnsi="Times New Roman" w:cs="Times New Roman"/>
          <w:sz w:val="24"/>
          <w:szCs w:val="24"/>
        </w:rPr>
      </w:pPr>
      <w:r w:rsidRPr="0064610E">
        <w:rPr>
          <w:rFonts w:ascii="Times New Roman" w:hAnsi="Times New Roman" w:cs="Times New Roman"/>
          <w:sz w:val="24"/>
          <w:szCs w:val="24"/>
        </w:rPr>
        <w:t>«часть»</w:t>
      </w:r>
    </w:p>
    <w:p w:rsidR="00D64461" w:rsidRPr="0064610E" w:rsidRDefault="00012071" w:rsidP="0064610E">
      <w:pPr>
        <w:numPr>
          <w:ilvl w:val="0"/>
          <w:numId w:val="2"/>
        </w:numPr>
        <w:rPr>
          <w:rFonts w:ascii="Times New Roman" w:hAnsi="Times New Roman" w:cs="Times New Roman"/>
          <w:sz w:val="24"/>
          <w:szCs w:val="24"/>
        </w:rPr>
      </w:pPr>
      <w:r w:rsidRPr="0064610E">
        <w:rPr>
          <w:rFonts w:ascii="Times New Roman" w:hAnsi="Times New Roman" w:cs="Times New Roman"/>
          <w:sz w:val="24"/>
          <w:szCs w:val="24"/>
        </w:rPr>
        <w:t>«целое»</w:t>
      </w:r>
    </w:p>
    <w:p w:rsidR="00D64461" w:rsidRPr="0064610E" w:rsidRDefault="00012071" w:rsidP="0064610E">
      <w:pPr>
        <w:numPr>
          <w:ilvl w:val="0"/>
          <w:numId w:val="2"/>
        </w:numPr>
        <w:rPr>
          <w:rFonts w:ascii="Times New Roman" w:hAnsi="Times New Roman" w:cs="Times New Roman"/>
          <w:sz w:val="24"/>
          <w:szCs w:val="24"/>
        </w:rPr>
      </w:pPr>
      <w:r w:rsidRPr="0064610E">
        <w:rPr>
          <w:rFonts w:ascii="Times New Roman" w:hAnsi="Times New Roman" w:cs="Times New Roman"/>
          <w:sz w:val="24"/>
          <w:szCs w:val="24"/>
        </w:rPr>
        <w:t>принадлежность элемента множеству и т. д.</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Теории графов (отношения между элементами множества и самими множествами) и математической логики:</w:t>
      </w:r>
    </w:p>
    <w:p w:rsidR="00D64461" w:rsidRPr="0064610E" w:rsidRDefault="00012071" w:rsidP="0064610E">
      <w:pPr>
        <w:numPr>
          <w:ilvl w:val="0"/>
          <w:numId w:val="3"/>
        </w:numPr>
        <w:rPr>
          <w:rFonts w:ascii="Times New Roman" w:hAnsi="Times New Roman" w:cs="Times New Roman"/>
          <w:sz w:val="24"/>
          <w:szCs w:val="24"/>
        </w:rPr>
      </w:pPr>
      <w:r w:rsidRPr="0064610E">
        <w:rPr>
          <w:rFonts w:ascii="Times New Roman" w:hAnsi="Times New Roman" w:cs="Times New Roman"/>
          <w:sz w:val="24"/>
          <w:szCs w:val="24"/>
        </w:rPr>
        <w:t>частица «не»,</w:t>
      </w:r>
    </w:p>
    <w:p w:rsidR="00D64461" w:rsidRPr="0064610E" w:rsidRDefault="00012071" w:rsidP="0064610E">
      <w:pPr>
        <w:numPr>
          <w:ilvl w:val="0"/>
          <w:numId w:val="3"/>
        </w:numPr>
        <w:rPr>
          <w:rFonts w:ascii="Times New Roman" w:hAnsi="Times New Roman" w:cs="Times New Roman"/>
          <w:sz w:val="24"/>
          <w:szCs w:val="24"/>
        </w:rPr>
      </w:pPr>
      <w:r w:rsidRPr="0064610E">
        <w:rPr>
          <w:rFonts w:ascii="Times New Roman" w:hAnsi="Times New Roman" w:cs="Times New Roman"/>
          <w:sz w:val="24"/>
          <w:szCs w:val="24"/>
        </w:rPr>
        <w:t>союзы: «и», «или».</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А вычислительную базу комбинаторных задач составляют арифметические операции (прежде всего сложение и умножение).</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Таким образом, линия «Элементы комбинаторики» органично сочетается с традиционным курсом математики, способствуя развитию </w:t>
      </w:r>
      <w:proofErr w:type="spellStart"/>
      <w:r w:rsidRPr="0064610E">
        <w:rPr>
          <w:rFonts w:ascii="Times New Roman" w:hAnsi="Times New Roman" w:cs="Times New Roman"/>
          <w:sz w:val="24"/>
          <w:szCs w:val="24"/>
          <w:u w:val="single"/>
        </w:rPr>
        <w:t>внутрипредметных</w:t>
      </w:r>
      <w:proofErr w:type="spellEnd"/>
      <w:r w:rsidRPr="0064610E">
        <w:rPr>
          <w:rFonts w:ascii="Times New Roman" w:hAnsi="Times New Roman" w:cs="Times New Roman"/>
          <w:sz w:val="24"/>
          <w:szCs w:val="24"/>
          <w:u w:val="single"/>
        </w:rPr>
        <w:t xml:space="preserve"> связей</w:t>
      </w:r>
      <w:r w:rsidRPr="0064610E">
        <w:rPr>
          <w:rFonts w:ascii="Times New Roman" w:hAnsi="Times New Roman" w:cs="Times New Roman"/>
          <w:sz w:val="24"/>
          <w:szCs w:val="24"/>
        </w:rPr>
        <w:t>.</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Методика обучения решению комбинаторных задач строится с учётом </w:t>
      </w:r>
      <w:r w:rsidRPr="0064610E">
        <w:rPr>
          <w:rFonts w:ascii="Times New Roman" w:hAnsi="Times New Roman" w:cs="Times New Roman"/>
          <w:sz w:val="24"/>
          <w:szCs w:val="24"/>
          <w:u w:val="single"/>
        </w:rPr>
        <w:t>психологических особенностей</w:t>
      </w:r>
      <w:r w:rsidRPr="0064610E">
        <w:rPr>
          <w:rFonts w:ascii="Times New Roman" w:hAnsi="Times New Roman" w:cs="Times New Roman"/>
          <w:sz w:val="24"/>
          <w:szCs w:val="24"/>
        </w:rPr>
        <w:t xml:space="preserve"> детей младшего школьного возраста и направлена на развитие мышления. Способы действия не даются «в готовом виде», а дети сами приходят к их «открытию», накапливая опыт. Рассмотрение разнообразных комбинаторных задач и различных возможностей их решения (разный ход рассуждений, средства организации перебора, способы обозначения объектов) обеспечивает ученику выбор путей и средств решения в соответствии с его индивидуальными способностями. В обучении решению комбинаторных задач соблюдается </w:t>
      </w:r>
      <w:proofErr w:type="spellStart"/>
      <w:r w:rsidRPr="0064610E">
        <w:rPr>
          <w:rFonts w:ascii="Times New Roman" w:hAnsi="Times New Roman" w:cs="Times New Roman"/>
          <w:sz w:val="24"/>
          <w:szCs w:val="24"/>
          <w:u w:val="single"/>
        </w:rPr>
        <w:t>этапность</w:t>
      </w:r>
      <w:proofErr w:type="spellEnd"/>
      <w:r w:rsidRPr="0064610E">
        <w:rPr>
          <w:rFonts w:ascii="Times New Roman" w:hAnsi="Times New Roman" w:cs="Times New Roman"/>
          <w:sz w:val="24"/>
          <w:szCs w:val="24"/>
        </w:rPr>
        <w:t>. Основное направление работы – это переход учащихся от осуществления случайного перебора сначала без использования средств организации, а затем с их помощью.</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b/>
          <w:bCs/>
          <w:sz w:val="24"/>
          <w:szCs w:val="24"/>
        </w:rPr>
        <w:t>Первый этап – подготовительный.</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Учащиеся приобретают опыт образования объектов из отдельных элементов. Новые объекты ученики составляют, осуществляя </w:t>
      </w:r>
      <w:r w:rsidRPr="0064610E">
        <w:rPr>
          <w:rFonts w:ascii="Times New Roman" w:hAnsi="Times New Roman" w:cs="Times New Roman"/>
          <w:sz w:val="24"/>
          <w:szCs w:val="24"/>
          <w:u w:val="single"/>
        </w:rPr>
        <w:t>хаотичный перебор</w:t>
      </w:r>
      <w:r w:rsidRPr="0064610E">
        <w:rPr>
          <w:rFonts w:ascii="Times New Roman" w:hAnsi="Times New Roman" w:cs="Times New Roman"/>
          <w:sz w:val="24"/>
          <w:szCs w:val="24"/>
        </w:rPr>
        <w:t>, и от них не требуется найти все возможные варианты в данной задаче.</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Например:</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1) Составь из трех одинаковых по размеру кубиков красного, желтого и синего цвета несколько отличающихся друг от друга построек.</w:t>
      </w:r>
    </w:p>
    <w:p w:rsidR="00647DEF"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Скажи, из каких фигур составлен первый домик. Дорисуй второй домик так, чтобы изменился порядок расположения фигур. Дорисуй третий домик так, чтобы изменился набор используемых фигур. Раскрась домики так, чтобы они отличались по цвету друг от </w:t>
      </w:r>
      <w:r w:rsidRPr="0064610E">
        <w:rPr>
          <w:rFonts w:ascii="Times New Roman" w:hAnsi="Times New Roman" w:cs="Times New Roman"/>
          <w:sz w:val="24"/>
          <w:szCs w:val="24"/>
        </w:rPr>
        <w:lastRenderedPageBreak/>
        <w:t>друга.</w:t>
      </w:r>
      <w:r w:rsidR="00647DEF" w:rsidRPr="0064610E">
        <w:rPr>
          <w:rFonts w:ascii="Times New Roman" w:hAnsi="Times New Roman" w:cs="Times New Roman"/>
          <w:sz w:val="24"/>
          <w:szCs w:val="24"/>
        </w:rPr>
        <w:t xml:space="preserve"> </w:t>
      </w:r>
      <w:r w:rsidRPr="0064610E">
        <w:rPr>
          <w:rFonts w:ascii="Times New Roman" w:hAnsi="Times New Roman" w:cs="Times New Roman"/>
          <w:sz w:val="24"/>
          <w:szCs w:val="24"/>
        </w:rPr>
        <w:t xml:space="preserve">В дальнейшем на основе этого опыта можно будет обучать детей организации </w:t>
      </w:r>
      <w:r w:rsidRPr="0064610E">
        <w:rPr>
          <w:rFonts w:ascii="Times New Roman" w:hAnsi="Times New Roman" w:cs="Times New Roman"/>
          <w:sz w:val="24"/>
          <w:szCs w:val="24"/>
          <w:u w:val="single"/>
        </w:rPr>
        <w:t>систематического перебора</w:t>
      </w:r>
      <w:r w:rsidRPr="0064610E">
        <w:rPr>
          <w:rFonts w:ascii="Times New Roman" w:hAnsi="Times New Roman" w:cs="Times New Roman"/>
          <w:sz w:val="24"/>
          <w:szCs w:val="24"/>
        </w:rPr>
        <w:t>.</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На подготовительном этапе также идет работа над совершенствованием мыслительных операций (анализа, синтеза, сравнения)</w:t>
      </w:r>
      <w:proofErr w:type="gramStart"/>
      <w:r w:rsidRPr="0064610E">
        <w:rPr>
          <w:rFonts w:ascii="Times New Roman" w:hAnsi="Times New Roman" w:cs="Times New Roman"/>
          <w:sz w:val="24"/>
          <w:szCs w:val="24"/>
        </w:rPr>
        <w:t>.О</w:t>
      </w:r>
      <w:proofErr w:type="gramEnd"/>
      <w:r w:rsidRPr="0064610E">
        <w:rPr>
          <w:rFonts w:ascii="Times New Roman" w:hAnsi="Times New Roman" w:cs="Times New Roman"/>
          <w:sz w:val="24"/>
          <w:szCs w:val="24"/>
        </w:rPr>
        <w:t xml:space="preserve">собое внимание уделяется сравнению объектов, состоящих из отдельных элементов. В этом случае сравнение может быть проведено по таким основаниям: числу элементов, составу, входящих в объект элементов, порядку расположения элементов в объекте. Также на подготовительном этапе можно использовать </w:t>
      </w:r>
      <w:r w:rsidRPr="0064610E">
        <w:rPr>
          <w:rFonts w:ascii="Times New Roman" w:hAnsi="Times New Roman" w:cs="Times New Roman"/>
          <w:sz w:val="24"/>
          <w:szCs w:val="24"/>
          <w:u w:val="single"/>
        </w:rPr>
        <w:t>задачи-игры</w:t>
      </w:r>
      <w:r w:rsidRPr="0064610E">
        <w:rPr>
          <w:rFonts w:ascii="Times New Roman" w:hAnsi="Times New Roman" w:cs="Times New Roman"/>
          <w:sz w:val="24"/>
          <w:szCs w:val="24"/>
        </w:rPr>
        <w:t xml:space="preserve">. Например, для обеспечения мотивации решения комбинаторных задач можно предложить детям задачу-игру «День-ночь», «Башенки». Подобные игры с успехом можно проводить во время </w:t>
      </w:r>
      <w:proofErr w:type="spellStart"/>
      <w:r w:rsidRPr="0064610E">
        <w:rPr>
          <w:rFonts w:ascii="Times New Roman" w:hAnsi="Times New Roman" w:cs="Times New Roman"/>
          <w:sz w:val="24"/>
          <w:szCs w:val="24"/>
        </w:rPr>
        <w:t>физминуток</w:t>
      </w:r>
      <w:proofErr w:type="spellEnd"/>
    </w:p>
    <w:p w:rsidR="00647DEF"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Учитель может использовать и </w:t>
      </w:r>
      <w:r w:rsidRPr="0064610E">
        <w:rPr>
          <w:rFonts w:ascii="Times New Roman" w:hAnsi="Times New Roman" w:cs="Times New Roman"/>
          <w:sz w:val="24"/>
          <w:szCs w:val="24"/>
          <w:u w:val="single"/>
        </w:rPr>
        <w:t>«жизненные задачи»</w:t>
      </w:r>
      <w:r w:rsidRPr="0064610E">
        <w:rPr>
          <w:rFonts w:ascii="Times New Roman" w:hAnsi="Times New Roman" w:cs="Times New Roman"/>
          <w:sz w:val="24"/>
          <w:szCs w:val="24"/>
        </w:rPr>
        <w:t>, показывающие возможность применения комбинаторики в повседневной деятельности человека. Они также направлены на формирование простых мыслительных операций.</w:t>
      </w:r>
    </w:p>
    <w:p w:rsidR="00650120" w:rsidRPr="0064610E" w:rsidRDefault="00650120" w:rsidP="0064610E">
      <w:pPr>
        <w:rPr>
          <w:rFonts w:ascii="Times New Roman" w:hAnsi="Times New Roman" w:cs="Times New Roman"/>
          <w:sz w:val="24"/>
          <w:szCs w:val="24"/>
        </w:rPr>
      </w:pPr>
      <w:r w:rsidRPr="0064610E">
        <w:rPr>
          <w:rFonts w:ascii="Times New Roman" w:hAnsi="Times New Roman" w:cs="Times New Roman"/>
          <w:sz w:val="24"/>
          <w:szCs w:val="24"/>
        </w:rPr>
        <w:t xml:space="preserve">У кассы кинотеатра стоят четверо ребят. У двух из них сторублевые купюры, у других двух – пятидесятирублевые. Билет в кино стоит 50 рублей. В начале продажи касса пуста. </w:t>
      </w:r>
      <w:r w:rsidR="00647DEF" w:rsidRPr="0064610E">
        <w:rPr>
          <w:rFonts w:ascii="Times New Roman" w:hAnsi="Times New Roman" w:cs="Times New Roman"/>
          <w:b/>
          <w:bCs/>
          <w:sz w:val="24"/>
          <w:szCs w:val="24"/>
        </w:rPr>
        <w:t>Вопрос:</w:t>
      </w:r>
      <w:r w:rsidR="00647DEF" w:rsidRPr="0064610E">
        <w:rPr>
          <w:rFonts w:ascii="Times New Roman" w:hAnsi="Times New Roman" w:cs="Times New Roman"/>
          <w:sz w:val="24"/>
          <w:szCs w:val="24"/>
        </w:rPr>
        <w:t xml:space="preserve"> как должны расположиться ребята, чтобы никому не пришлось ждать сдачи.</w:t>
      </w:r>
    </w:p>
    <w:p w:rsidR="00650120" w:rsidRPr="0064610E" w:rsidRDefault="00650120" w:rsidP="0064610E">
      <w:pPr>
        <w:rPr>
          <w:rFonts w:ascii="Times New Roman" w:hAnsi="Times New Roman" w:cs="Times New Roman"/>
          <w:bCs/>
          <w:sz w:val="24"/>
          <w:szCs w:val="24"/>
        </w:rPr>
      </w:pPr>
      <w:r w:rsidRPr="0064610E">
        <w:rPr>
          <w:rFonts w:ascii="Times New Roman" w:hAnsi="Times New Roman" w:cs="Times New Roman"/>
          <w:bCs/>
          <w:sz w:val="24"/>
          <w:szCs w:val="24"/>
        </w:rPr>
        <w:t>У Миши 6 яблок. Из них 4 красных и 2 зеленых. Миша съел 3 яблока. Какого цвета могли быть яблоки? Сколько вариантов у тебя получилось?</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xml:space="preserve">Таким образом, на подготовительном этапе создается </w:t>
      </w:r>
      <w:r w:rsidRPr="0064610E">
        <w:rPr>
          <w:rFonts w:ascii="Times New Roman" w:hAnsi="Times New Roman" w:cs="Times New Roman"/>
          <w:sz w:val="24"/>
          <w:szCs w:val="24"/>
          <w:u w:val="single"/>
        </w:rPr>
        <w:t>положительная мотивация</w:t>
      </w:r>
      <w:r w:rsidRPr="0064610E">
        <w:rPr>
          <w:rFonts w:ascii="Times New Roman" w:hAnsi="Times New Roman" w:cs="Times New Roman"/>
          <w:sz w:val="24"/>
          <w:szCs w:val="24"/>
        </w:rPr>
        <w:t>, происходит эмоциональная подготовка учащихся к дальнейшему решению более сложных комбинаторных задач, а также идёт работа по совершенствованию мыслительных операций, которые входят в состав деятельности при решении комбинаторных задач.</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b/>
          <w:bCs/>
          <w:sz w:val="24"/>
          <w:szCs w:val="24"/>
        </w:rPr>
        <w:t>Второй этап</w:t>
      </w:r>
      <w:r w:rsidRPr="0064610E">
        <w:rPr>
          <w:rFonts w:ascii="Times New Roman" w:hAnsi="Times New Roman" w:cs="Times New Roman"/>
          <w:b/>
          <w:bCs/>
          <w:i/>
          <w:iCs/>
          <w:sz w:val="24"/>
          <w:szCs w:val="24"/>
        </w:rPr>
        <w:t>.</w:t>
      </w:r>
    </w:p>
    <w:p w:rsidR="00650120"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xml:space="preserve">Цель данного этапа: обучение решению комбинаторных задач с использованием </w:t>
      </w:r>
      <w:r w:rsidRPr="0064610E">
        <w:rPr>
          <w:rFonts w:ascii="Times New Roman" w:hAnsi="Times New Roman" w:cs="Times New Roman"/>
          <w:sz w:val="24"/>
          <w:szCs w:val="24"/>
          <w:u w:val="single"/>
        </w:rPr>
        <w:t>систематического перебора</w:t>
      </w:r>
      <w:r w:rsidRPr="0064610E">
        <w:rPr>
          <w:rFonts w:ascii="Times New Roman" w:hAnsi="Times New Roman" w:cs="Times New Roman"/>
          <w:sz w:val="24"/>
          <w:szCs w:val="24"/>
        </w:rPr>
        <w:t xml:space="preserve"> всех возможных вариантов.</w:t>
      </w:r>
      <w:r w:rsidR="00855786" w:rsidRPr="0064610E">
        <w:rPr>
          <w:rFonts w:ascii="Times New Roman" w:hAnsi="Times New Roman" w:cs="Times New Roman"/>
          <w:sz w:val="24"/>
          <w:szCs w:val="24"/>
        </w:rPr>
        <w:t xml:space="preserve"> </w:t>
      </w:r>
      <w:r w:rsidRPr="0064610E">
        <w:rPr>
          <w:rFonts w:ascii="Times New Roman" w:hAnsi="Times New Roman" w:cs="Times New Roman"/>
          <w:sz w:val="24"/>
          <w:szCs w:val="24"/>
        </w:rPr>
        <w:t>Нужно подвести детей к тому, что использовать хаотичный перебор нерационально, так как можно упустить какой-то вариант, а если мы будем использовать систематический перебор, такого не случится. Можно использовать прием временного уменьшения числа элементов.</w:t>
      </w:r>
      <w:r w:rsidR="00855786" w:rsidRPr="0064610E">
        <w:rPr>
          <w:rFonts w:ascii="Times New Roman" w:hAnsi="Times New Roman" w:cs="Times New Roman"/>
          <w:sz w:val="24"/>
          <w:szCs w:val="24"/>
        </w:rPr>
        <w:t xml:space="preserve"> </w:t>
      </w:r>
      <w:r w:rsidRPr="0064610E">
        <w:rPr>
          <w:rFonts w:ascii="Times New Roman" w:hAnsi="Times New Roman" w:cs="Times New Roman"/>
          <w:sz w:val="24"/>
          <w:szCs w:val="24"/>
        </w:rPr>
        <w:t>Пример: «Сколько разных фигур можно составить на листе бумаги из четырех одинаковых квадратов при условии, что квадраты соприкасаются точно по сторонам?</w:t>
      </w:r>
      <w:proofErr w:type="gramStart"/>
      <w:r w:rsidRPr="0064610E">
        <w:rPr>
          <w:rFonts w:ascii="Times New Roman" w:hAnsi="Times New Roman" w:cs="Times New Roman"/>
          <w:sz w:val="24"/>
          <w:szCs w:val="24"/>
        </w:rPr>
        <w:t>»С</w:t>
      </w:r>
      <w:proofErr w:type="gramEnd"/>
      <w:r w:rsidRPr="0064610E">
        <w:rPr>
          <w:rFonts w:ascii="Times New Roman" w:hAnsi="Times New Roman" w:cs="Times New Roman"/>
          <w:sz w:val="24"/>
          <w:szCs w:val="24"/>
        </w:rPr>
        <w:t>начала составляют из трех квадратов, а потом присоединяют по-разному четвертый квадрат</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b/>
          <w:bCs/>
          <w:sz w:val="24"/>
          <w:szCs w:val="24"/>
        </w:rPr>
        <w:t>Третий этап - отработка умения выполнять организованный перебор.</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Третий этап – это решение комбинаторных задач с помощью таблиц и графов. Для облегчения систематического перебора возможных вариантов решения задач в математике используются следующие средства: таблицы, графы, «дерево» возможных вариантов и схематические рисунки.</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xml:space="preserve">Практика обучения решению комбинаторных задач учащихся начальных классов показывает, что непосредственный перебор всех возможных вариантов в некоторых случаях может быть затруднен. Решение комбинаторных задач с использованием таблиц и </w:t>
      </w:r>
      <w:r w:rsidRPr="0064610E">
        <w:rPr>
          <w:rFonts w:ascii="Times New Roman" w:hAnsi="Times New Roman" w:cs="Times New Roman"/>
          <w:sz w:val="24"/>
          <w:szCs w:val="24"/>
        </w:rPr>
        <w:lastRenderedPageBreak/>
        <w:t>графов является основным содержанием третьего этапа, выделяемого в обучении младших школьников решению комбинаторных задач. Они позволяют расчленить ход рассуждений, четко провести перебор, не упустив каких-либо имеющихся возможностей.</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xml:space="preserve">Сначала как с наиболее простым средством организации перебора учащиеся знакомятся с </w:t>
      </w:r>
      <w:r w:rsidRPr="0064610E">
        <w:rPr>
          <w:rFonts w:ascii="Times New Roman" w:hAnsi="Times New Roman" w:cs="Times New Roman"/>
          <w:sz w:val="24"/>
          <w:szCs w:val="24"/>
          <w:u w:val="single"/>
        </w:rPr>
        <w:t>таблицами</w:t>
      </w:r>
      <w:r w:rsidRPr="0064610E">
        <w:rPr>
          <w:rFonts w:ascii="Times New Roman" w:hAnsi="Times New Roman" w:cs="Times New Roman"/>
          <w:sz w:val="24"/>
          <w:szCs w:val="24"/>
        </w:rPr>
        <w:t>. Рассматривая таблицу, ученики открывают принцип её составления. Затем им предлагают заполнить другую таблицу. Проговариваются разные способы заполнения:</w:t>
      </w:r>
    </w:p>
    <w:p w:rsidR="00D64461" w:rsidRPr="0064610E" w:rsidRDefault="00012071" w:rsidP="0064610E">
      <w:pPr>
        <w:numPr>
          <w:ilvl w:val="0"/>
          <w:numId w:val="4"/>
        </w:numPr>
        <w:rPr>
          <w:rFonts w:ascii="Times New Roman" w:hAnsi="Times New Roman" w:cs="Times New Roman"/>
          <w:sz w:val="24"/>
          <w:szCs w:val="24"/>
        </w:rPr>
      </w:pPr>
      <w:r w:rsidRPr="0064610E">
        <w:rPr>
          <w:rFonts w:ascii="Times New Roman" w:hAnsi="Times New Roman" w:cs="Times New Roman"/>
          <w:sz w:val="24"/>
          <w:szCs w:val="24"/>
        </w:rPr>
        <w:t>по строчкам</w:t>
      </w:r>
    </w:p>
    <w:p w:rsidR="00647DEF" w:rsidRPr="0064610E" w:rsidRDefault="00012071" w:rsidP="0064610E">
      <w:pPr>
        <w:numPr>
          <w:ilvl w:val="0"/>
          <w:numId w:val="4"/>
        </w:numPr>
        <w:rPr>
          <w:rFonts w:ascii="Times New Roman" w:hAnsi="Times New Roman" w:cs="Times New Roman"/>
          <w:sz w:val="24"/>
          <w:szCs w:val="24"/>
        </w:rPr>
      </w:pPr>
      <w:r w:rsidRPr="0064610E">
        <w:rPr>
          <w:rFonts w:ascii="Times New Roman" w:hAnsi="Times New Roman" w:cs="Times New Roman"/>
          <w:sz w:val="24"/>
          <w:szCs w:val="24"/>
        </w:rPr>
        <w:t>по столбцам.</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xml:space="preserve">Для того чтобы помочь детям разметить таблицу, были разработаны специальные </w:t>
      </w:r>
      <w:r w:rsidRPr="0064610E">
        <w:rPr>
          <w:rFonts w:ascii="Times New Roman" w:hAnsi="Times New Roman" w:cs="Times New Roman"/>
          <w:sz w:val="24"/>
          <w:szCs w:val="24"/>
          <w:u w:val="single"/>
        </w:rPr>
        <w:t>трафареты</w:t>
      </w:r>
      <w:r w:rsidRPr="0064610E">
        <w:rPr>
          <w:rFonts w:ascii="Times New Roman" w:hAnsi="Times New Roman" w:cs="Times New Roman"/>
          <w:sz w:val="24"/>
          <w:szCs w:val="24"/>
        </w:rPr>
        <w:t>. Опиш</w:t>
      </w:r>
      <w:r w:rsidR="00012071" w:rsidRPr="0064610E">
        <w:rPr>
          <w:rFonts w:ascii="Times New Roman" w:hAnsi="Times New Roman" w:cs="Times New Roman"/>
          <w:sz w:val="24"/>
          <w:szCs w:val="24"/>
        </w:rPr>
        <w:t>у</w:t>
      </w:r>
      <w:r w:rsidRPr="0064610E">
        <w:rPr>
          <w:rFonts w:ascii="Times New Roman" w:hAnsi="Times New Roman" w:cs="Times New Roman"/>
          <w:sz w:val="24"/>
          <w:szCs w:val="24"/>
        </w:rPr>
        <w:t>, как действуют учащиеся, решая с помощью таблицы задачу: «В одной деревне по сложившейся традиции мужчин называют каким-либо из следующих имен: Иван, Петр, Василий и Михаил. Проживают в этой деревне 15 мужчин. Может ли оказаться так, что в деревне нет мужчин с одинаковым именем, отчеством?» Ученик накладывает на тетрадный лист трафарет. Вписывает через «окошечки» на трафарете в верхнюю строчку и в первый столбик данные задачи. Через прорези намечает места записи составляемых объектов. Убирает трафарет. Цветными линиями отчерчивает данные задачи.</w:t>
      </w:r>
      <w:r w:rsidR="00855786" w:rsidRPr="0064610E">
        <w:rPr>
          <w:rFonts w:ascii="Times New Roman" w:hAnsi="Times New Roman" w:cs="Times New Roman"/>
          <w:sz w:val="24"/>
          <w:szCs w:val="24"/>
        </w:rPr>
        <w:t xml:space="preserve"> </w:t>
      </w:r>
      <w:r w:rsidRPr="0064610E">
        <w:rPr>
          <w:rFonts w:ascii="Times New Roman" w:hAnsi="Times New Roman" w:cs="Times New Roman"/>
          <w:sz w:val="24"/>
          <w:szCs w:val="24"/>
        </w:rPr>
        <w:t>Таким образом, для формирования у учащихся приема систематического перебора при решении задач целесообразно:</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1. Показать необходимость данного умения. Задача учителя состоит в том, чтобы показать учащимся преимущества осуществления рационально организованного перебора. Для повышения активности мыслительной деятельности следует включать учащихся в разрешение проблемных ситуаций.</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2. Для обеспечения мотивации использования данного приема предлагать учащимся задания в форме дидактической игры.</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3. Обучать некоторым направлениям организации перебора:</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фиксированию элементов и определению порядка перебора;</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установлению закономерностей порядка с использованием действий с предметами, рисунками, таблицами, чертежами, графами;</w:t>
      </w:r>
    </w:p>
    <w:p w:rsidR="00647DEF" w:rsidRPr="0064610E" w:rsidRDefault="00647DEF" w:rsidP="0064610E">
      <w:pPr>
        <w:rPr>
          <w:rFonts w:ascii="Times New Roman" w:hAnsi="Times New Roman" w:cs="Times New Roman"/>
          <w:sz w:val="24"/>
          <w:szCs w:val="24"/>
        </w:rPr>
      </w:pPr>
      <w:r w:rsidRPr="0064610E">
        <w:rPr>
          <w:rFonts w:ascii="Times New Roman" w:hAnsi="Times New Roman" w:cs="Times New Roman"/>
          <w:sz w:val="24"/>
          <w:szCs w:val="24"/>
        </w:rPr>
        <w:t>- использованию контроля и самоконтроля для проверки полученных комбинаций (нет одинаковых случаев и не пропущен ни один случай).</w:t>
      </w:r>
    </w:p>
    <w:p w:rsidR="00647DEF" w:rsidRPr="0064610E" w:rsidRDefault="00AF194D" w:rsidP="0064610E">
      <w:pPr>
        <w:rPr>
          <w:rFonts w:ascii="Times New Roman" w:hAnsi="Times New Roman" w:cs="Times New Roman"/>
          <w:sz w:val="24"/>
          <w:szCs w:val="24"/>
        </w:rPr>
      </w:pPr>
      <w:r w:rsidRPr="0064610E">
        <w:rPr>
          <w:rFonts w:ascii="Times New Roman" w:hAnsi="Times New Roman" w:cs="Times New Roman"/>
          <w:sz w:val="24"/>
          <w:szCs w:val="24"/>
        </w:rPr>
        <w:t>В начальном обучении математике роль комбинаторных задач постоянно возрастает, поскольку в них заложены большие возможности не только для развития мышления учащихся, но и для подготовки учащихся к решению проблем, возникающих в повседневной жизни. С помощью комбинаторных задач, ученики научатся самостоятельно находить пути решения различных проблем, научатся рассуждать четко, логично и последовательно.</w:t>
      </w:r>
    </w:p>
    <w:p w:rsidR="00647DEF" w:rsidRPr="0064610E" w:rsidRDefault="00647DEF" w:rsidP="0064610E">
      <w:pPr>
        <w:rPr>
          <w:rFonts w:ascii="Times New Roman" w:hAnsi="Times New Roman" w:cs="Times New Roman"/>
          <w:sz w:val="24"/>
          <w:szCs w:val="24"/>
        </w:rPr>
      </w:pPr>
    </w:p>
    <w:sectPr w:rsidR="00647DEF" w:rsidRPr="0064610E" w:rsidSect="00D64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542F"/>
    <w:multiLevelType w:val="hybridMultilevel"/>
    <w:tmpl w:val="B19C409E"/>
    <w:lvl w:ilvl="0" w:tplc="53D8157A">
      <w:start w:val="1"/>
      <w:numFmt w:val="bullet"/>
      <w:lvlText w:val="•"/>
      <w:lvlJc w:val="left"/>
      <w:pPr>
        <w:tabs>
          <w:tab w:val="num" w:pos="720"/>
        </w:tabs>
        <w:ind w:left="720" w:hanging="360"/>
      </w:pPr>
      <w:rPr>
        <w:rFonts w:ascii="Arial" w:hAnsi="Arial" w:hint="default"/>
      </w:rPr>
    </w:lvl>
    <w:lvl w:ilvl="1" w:tplc="4FDAD8E6" w:tentative="1">
      <w:start w:val="1"/>
      <w:numFmt w:val="bullet"/>
      <w:lvlText w:val="•"/>
      <w:lvlJc w:val="left"/>
      <w:pPr>
        <w:tabs>
          <w:tab w:val="num" w:pos="1440"/>
        </w:tabs>
        <w:ind w:left="1440" w:hanging="360"/>
      </w:pPr>
      <w:rPr>
        <w:rFonts w:ascii="Arial" w:hAnsi="Arial" w:hint="default"/>
      </w:rPr>
    </w:lvl>
    <w:lvl w:ilvl="2" w:tplc="68C0119C" w:tentative="1">
      <w:start w:val="1"/>
      <w:numFmt w:val="bullet"/>
      <w:lvlText w:val="•"/>
      <w:lvlJc w:val="left"/>
      <w:pPr>
        <w:tabs>
          <w:tab w:val="num" w:pos="2160"/>
        </w:tabs>
        <w:ind w:left="2160" w:hanging="360"/>
      </w:pPr>
      <w:rPr>
        <w:rFonts w:ascii="Arial" w:hAnsi="Arial" w:hint="default"/>
      </w:rPr>
    </w:lvl>
    <w:lvl w:ilvl="3" w:tplc="11BA6B2A" w:tentative="1">
      <w:start w:val="1"/>
      <w:numFmt w:val="bullet"/>
      <w:lvlText w:val="•"/>
      <w:lvlJc w:val="left"/>
      <w:pPr>
        <w:tabs>
          <w:tab w:val="num" w:pos="2880"/>
        </w:tabs>
        <w:ind w:left="2880" w:hanging="360"/>
      </w:pPr>
      <w:rPr>
        <w:rFonts w:ascii="Arial" w:hAnsi="Arial" w:hint="default"/>
      </w:rPr>
    </w:lvl>
    <w:lvl w:ilvl="4" w:tplc="A13ADC98" w:tentative="1">
      <w:start w:val="1"/>
      <w:numFmt w:val="bullet"/>
      <w:lvlText w:val="•"/>
      <w:lvlJc w:val="left"/>
      <w:pPr>
        <w:tabs>
          <w:tab w:val="num" w:pos="3600"/>
        </w:tabs>
        <w:ind w:left="3600" w:hanging="360"/>
      </w:pPr>
      <w:rPr>
        <w:rFonts w:ascii="Arial" w:hAnsi="Arial" w:hint="default"/>
      </w:rPr>
    </w:lvl>
    <w:lvl w:ilvl="5" w:tplc="7674BED2" w:tentative="1">
      <w:start w:val="1"/>
      <w:numFmt w:val="bullet"/>
      <w:lvlText w:val="•"/>
      <w:lvlJc w:val="left"/>
      <w:pPr>
        <w:tabs>
          <w:tab w:val="num" w:pos="4320"/>
        </w:tabs>
        <w:ind w:left="4320" w:hanging="360"/>
      </w:pPr>
      <w:rPr>
        <w:rFonts w:ascii="Arial" w:hAnsi="Arial" w:hint="default"/>
      </w:rPr>
    </w:lvl>
    <w:lvl w:ilvl="6" w:tplc="277C44F4" w:tentative="1">
      <w:start w:val="1"/>
      <w:numFmt w:val="bullet"/>
      <w:lvlText w:val="•"/>
      <w:lvlJc w:val="left"/>
      <w:pPr>
        <w:tabs>
          <w:tab w:val="num" w:pos="5040"/>
        </w:tabs>
        <w:ind w:left="5040" w:hanging="360"/>
      </w:pPr>
      <w:rPr>
        <w:rFonts w:ascii="Arial" w:hAnsi="Arial" w:hint="default"/>
      </w:rPr>
    </w:lvl>
    <w:lvl w:ilvl="7" w:tplc="A8EE1EF6" w:tentative="1">
      <w:start w:val="1"/>
      <w:numFmt w:val="bullet"/>
      <w:lvlText w:val="•"/>
      <w:lvlJc w:val="left"/>
      <w:pPr>
        <w:tabs>
          <w:tab w:val="num" w:pos="5760"/>
        </w:tabs>
        <w:ind w:left="5760" w:hanging="360"/>
      </w:pPr>
      <w:rPr>
        <w:rFonts w:ascii="Arial" w:hAnsi="Arial" w:hint="default"/>
      </w:rPr>
    </w:lvl>
    <w:lvl w:ilvl="8" w:tplc="074400EC" w:tentative="1">
      <w:start w:val="1"/>
      <w:numFmt w:val="bullet"/>
      <w:lvlText w:val="•"/>
      <w:lvlJc w:val="left"/>
      <w:pPr>
        <w:tabs>
          <w:tab w:val="num" w:pos="6480"/>
        </w:tabs>
        <w:ind w:left="6480" w:hanging="360"/>
      </w:pPr>
      <w:rPr>
        <w:rFonts w:ascii="Arial" w:hAnsi="Arial" w:hint="default"/>
      </w:rPr>
    </w:lvl>
  </w:abstractNum>
  <w:abstractNum w:abstractNumId="1">
    <w:nsid w:val="295E41A5"/>
    <w:multiLevelType w:val="hybridMultilevel"/>
    <w:tmpl w:val="3F0E6F1E"/>
    <w:lvl w:ilvl="0" w:tplc="3CEA5700">
      <w:start w:val="1"/>
      <w:numFmt w:val="bullet"/>
      <w:lvlText w:val="•"/>
      <w:lvlJc w:val="left"/>
      <w:pPr>
        <w:tabs>
          <w:tab w:val="num" w:pos="720"/>
        </w:tabs>
        <w:ind w:left="720" w:hanging="360"/>
      </w:pPr>
      <w:rPr>
        <w:rFonts w:ascii="Arial" w:hAnsi="Arial" w:hint="default"/>
      </w:rPr>
    </w:lvl>
    <w:lvl w:ilvl="1" w:tplc="2138A3D0" w:tentative="1">
      <w:start w:val="1"/>
      <w:numFmt w:val="bullet"/>
      <w:lvlText w:val="•"/>
      <w:lvlJc w:val="left"/>
      <w:pPr>
        <w:tabs>
          <w:tab w:val="num" w:pos="1440"/>
        </w:tabs>
        <w:ind w:left="1440" w:hanging="360"/>
      </w:pPr>
      <w:rPr>
        <w:rFonts w:ascii="Arial" w:hAnsi="Arial" w:hint="default"/>
      </w:rPr>
    </w:lvl>
    <w:lvl w:ilvl="2" w:tplc="EF2AC102" w:tentative="1">
      <w:start w:val="1"/>
      <w:numFmt w:val="bullet"/>
      <w:lvlText w:val="•"/>
      <w:lvlJc w:val="left"/>
      <w:pPr>
        <w:tabs>
          <w:tab w:val="num" w:pos="2160"/>
        </w:tabs>
        <w:ind w:left="2160" w:hanging="360"/>
      </w:pPr>
      <w:rPr>
        <w:rFonts w:ascii="Arial" w:hAnsi="Arial" w:hint="default"/>
      </w:rPr>
    </w:lvl>
    <w:lvl w:ilvl="3" w:tplc="188CFAA6" w:tentative="1">
      <w:start w:val="1"/>
      <w:numFmt w:val="bullet"/>
      <w:lvlText w:val="•"/>
      <w:lvlJc w:val="left"/>
      <w:pPr>
        <w:tabs>
          <w:tab w:val="num" w:pos="2880"/>
        </w:tabs>
        <w:ind w:left="2880" w:hanging="360"/>
      </w:pPr>
      <w:rPr>
        <w:rFonts w:ascii="Arial" w:hAnsi="Arial" w:hint="default"/>
      </w:rPr>
    </w:lvl>
    <w:lvl w:ilvl="4" w:tplc="52AE355A" w:tentative="1">
      <w:start w:val="1"/>
      <w:numFmt w:val="bullet"/>
      <w:lvlText w:val="•"/>
      <w:lvlJc w:val="left"/>
      <w:pPr>
        <w:tabs>
          <w:tab w:val="num" w:pos="3600"/>
        </w:tabs>
        <w:ind w:left="3600" w:hanging="360"/>
      </w:pPr>
      <w:rPr>
        <w:rFonts w:ascii="Arial" w:hAnsi="Arial" w:hint="default"/>
      </w:rPr>
    </w:lvl>
    <w:lvl w:ilvl="5" w:tplc="4AB8F756" w:tentative="1">
      <w:start w:val="1"/>
      <w:numFmt w:val="bullet"/>
      <w:lvlText w:val="•"/>
      <w:lvlJc w:val="left"/>
      <w:pPr>
        <w:tabs>
          <w:tab w:val="num" w:pos="4320"/>
        </w:tabs>
        <w:ind w:left="4320" w:hanging="360"/>
      </w:pPr>
      <w:rPr>
        <w:rFonts w:ascii="Arial" w:hAnsi="Arial" w:hint="default"/>
      </w:rPr>
    </w:lvl>
    <w:lvl w:ilvl="6" w:tplc="4EBE1E3A" w:tentative="1">
      <w:start w:val="1"/>
      <w:numFmt w:val="bullet"/>
      <w:lvlText w:val="•"/>
      <w:lvlJc w:val="left"/>
      <w:pPr>
        <w:tabs>
          <w:tab w:val="num" w:pos="5040"/>
        </w:tabs>
        <w:ind w:left="5040" w:hanging="360"/>
      </w:pPr>
      <w:rPr>
        <w:rFonts w:ascii="Arial" w:hAnsi="Arial" w:hint="default"/>
      </w:rPr>
    </w:lvl>
    <w:lvl w:ilvl="7" w:tplc="070E0EF4" w:tentative="1">
      <w:start w:val="1"/>
      <w:numFmt w:val="bullet"/>
      <w:lvlText w:val="•"/>
      <w:lvlJc w:val="left"/>
      <w:pPr>
        <w:tabs>
          <w:tab w:val="num" w:pos="5760"/>
        </w:tabs>
        <w:ind w:left="5760" w:hanging="360"/>
      </w:pPr>
      <w:rPr>
        <w:rFonts w:ascii="Arial" w:hAnsi="Arial" w:hint="default"/>
      </w:rPr>
    </w:lvl>
    <w:lvl w:ilvl="8" w:tplc="E85CCC2A" w:tentative="1">
      <w:start w:val="1"/>
      <w:numFmt w:val="bullet"/>
      <w:lvlText w:val="•"/>
      <w:lvlJc w:val="left"/>
      <w:pPr>
        <w:tabs>
          <w:tab w:val="num" w:pos="6480"/>
        </w:tabs>
        <w:ind w:left="6480" w:hanging="360"/>
      </w:pPr>
      <w:rPr>
        <w:rFonts w:ascii="Arial" w:hAnsi="Arial" w:hint="default"/>
      </w:rPr>
    </w:lvl>
  </w:abstractNum>
  <w:abstractNum w:abstractNumId="2">
    <w:nsid w:val="33796D50"/>
    <w:multiLevelType w:val="hybridMultilevel"/>
    <w:tmpl w:val="DF5C6BE2"/>
    <w:lvl w:ilvl="0" w:tplc="3478323E">
      <w:start w:val="1"/>
      <w:numFmt w:val="bullet"/>
      <w:lvlText w:val="•"/>
      <w:lvlJc w:val="left"/>
      <w:pPr>
        <w:tabs>
          <w:tab w:val="num" w:pos="720"/>
        </w:tabs>
        <w:ind w:left="720" w:hanging="360"/>
      </w:pPr>
      <w:rPr>
        <w:rFonts w:ascii="Arial" w:hAnsi="Arial" w:hint="default"/>
      </w:rPr>
    </w:lvl>
    <w:lvl w:ilvl="1" w:tplc="D16CA50C" w:tentative="1">
      <w:start w:val="1"/>
      <w:numFmt w:val="bullet"/>
      <w:lvlText w:val="•"/>
      <w:lvlJc w:val="left"/>
      <w:pPr>
        <w:tabs>
          <w:tab w:val="num" w:pos="1440"/>
        </w:tabs>
        <w:ind w:left="1440" w:hanging="360"/>
      </w:pPr>
      <w:rPr>
        <w:rFonts w:ascii="Arial" w:hAnsi="Arial" w:hint="default"/>
      </w:rPr>
    </w:lvl>
    <w:lvl w:ilvl="2" w:tplc="29E25184" w:tentative="1">
      <w:start w:val="1"/>
      <w:numFmt w:val="bullet"/>
      <w:lvlText w:val="•"/>
      <w:lvlJc w:val="left"/>
      <w:pPr>
        <w:tabs>
          <w:tab w:val="num" w:pos="2160"/>
        </w:tabs>
        <w:ind w:left="2160" w:hanging="360"/>
      </w:pPr>
      <w:rPr>
        <w:rFonts w:ascii="Arial" w:hAnsi="Arial" w:hint="default"/>
      </w:rPr>
    </w:lvl>
    <w:lvl w:ilvl="3" w:tplc="855A5024" w:tentative="1">
      <w:start w:val="1"/>
      <w:numFmt w:val="bullet"/>
      <w:lvlText w:val="•"/>
      <w:lvlJc w:val="left"/>
      <w:pPr>
        <w:tabs>
          <w:tab w:val="num" w:pos="2880"/>
        </w:tabs>
        <w:ind w:left="2880" w:hanging="360"/>
      </w:pPr>
      <w:rPr>
        <w:rFonts w:ascii="Arial" w:hAnsi="Arial" w:hint="default"/>
      </w:rPr>
    </w:lvl>
    <w:lvl w:ilvl="4" w:tplc="F3AE246C" w:tentative="1">
      <w:start w:val="1"/>
      <w:numFmt w:val="bullet"/>
      <w:lvlText w:val="•"/>
      <w:lvlJc w:val="left"/>
      <w:pPr>
        <w:tabs>
          <w:tab w:val="num" w:pos="3600"/>
        </w:tabs>
        <w:ind w:left="3600" w:hanging="360"/>
      </w:pPr>
      <w:rPr>
        <w:rFonts w:ascii="Arial" w:hAnsi="Arial" w:hint="default"/>
      </w:rPr>
    </w:lvl>
    <w:lvl w:ilvl="5" w:tplc="A31ABC62" w:tentative="1">
      <w:start w:val="1"/>
      <w:numFmt w:val="bullet"/>
      <w:lvlText w:val="•"/>
      <w:lvlJc w:val="left"/>
      <w:pPr>
        <w:tabs>
          <w:tab w:val="num" w:pos="4320"/>
        </w:tabs>
        <w:ind w:left="4320" w:hanging="360"/>
      </w:pPr>
      <w:rPr>
        <w:rFonts w:ascii="Arial" w:hAnsi="Arial" w:hint="default"/>
      </w:rPr>
    </w:lvl>
    <w:lvl w:ilvl="6" w:tplc="8318CD40" w:tentative="1">
      <w:start w:val="1"/>
      <w:numFmt w:val="bullet"/>
      <w:lvlText w:val="•"/>
      <w:lvlJc w:val="left"/>
      <w:pPr>
        <w:tabs>
          <w:tab w:val="num" w:pos="5040"/>
        </w:tabs>
        <w:ind w:left="5040" w:hanging="360"/>
      </w:pPr>
      <w:rPr>
        <w:rFonts w:ascii="Arial" w:hAnsi="Arial" w:hint="default"/>
      </w:rPr>
    </w:lvl>
    <w:lvl w:ilvl="7" w:tplc="C262E59E" w:tentative="1">
      <w:start w:val="1"/>
      <w:numFmt w:val="bullet"/>
      <w:lvlText w:val="•"/>
      <w:lvlJc w:val="left"/>
      <w:pPr>
        <w:tabs>
          <w:tab w:val="num" w:pos="5760"/>
        </w:tabs>
        <w:ind w:left="5760" w:hanging="360"/>
      </w:pPr>
      <w:rPr>
        <w:rFonts w:ascii="Arial" w:hAnsi="Arial" w:hint="default"/>
      </w:rPr>
    </w:lvl>
    <w:lvl w:ilvl="8" w:tplc="7074B260" w:tentative="1">
      <w:start w:val="1"/>
      <w:numFmt w:val="bullet"/>
      <w:lvlText w:val="•"/>
      <w:lvlJc w:val="left"/>
      <w:pPr>
        <w:tabs>
          <w:tab w:val="num" w:pos="6480"/>
        </w:tabs>
        <w:ind w:left="6480" w:hanging="360"/>
      </w:pPr>
      <w:rPr>
        <w:rFonts w:ascii="Arial" w:hAnsi="Arial" w:hint="default"/>
      </w:rPr>
    </w:lvl>
  </w:abstractNum>
  <w:abstractNum w:abstractNumId="3">
    <w:nsid w:val="45E52F05"/>
    <w:multiLevelType w:val="hybridMultilevel"/>
    <w:tmpl w:val="446AE1AE"/>
    <w:lvl w:ilvl="0" w:tplc="5524C574">
      <w:start w:val="1"/>
      <w:numFmt w:val="bullet"/>
      <w:lvlText w:val="•"/>
      <w:lvlJc w:val="left"/>
      <w:pPr>
        <w:tabs>
          <w:tab w:val="num" w:pos="720"/>
        </w:tabs>
        <w:ind w:left="720" w:hanging="360"/>
      </w:pPr>
      <w:rPr>
        <w:rFonts w:ascii="Arial" w:hAnsi="Arial" w:hint="default"/>
      </w:rPr>
    </w:lvl>
    <w:lvl w:ilvl="1" w:tplc="6FFA32AC" w:tentative="1">
      <w:start w:val="1"/>
      <w:numFmt w:val="bullet"/>
      <w:lvlText w:val="•"/>
      <w:lvlJc w:val="left"/>
      <w:pPr>
        <w:tabs>
          <w:tab w:val="num" w:pos="1440"/>
        </w:tabs>
        <w:ind w:left="1440" w:hanging="360"/>
      </w:pPr>
      <w:rPr>
        <w:rFonts w:ascii="Arial" w:hAnsi="Arial" w:hint="default"/>
      </w:rPr>
    </w:lvl>
    <w:lvl w:ilvl="2" w:tplc="5B1A6CF8" w:tentative="1">
      <w:start w:val="1"/>
      <w:numFmt w:val="bullet"/>
      <w:lvlText w:val="•"/>
      <w:lvlJc w:val="left"/>
      <w:pPr>
        <w:tabs>
          <w:tab w:val="num" w:pos="2160"/>
        </w:tabs>
        <w:ind w:left="2160" w:hanging="360"/>
      </w:pPr>
      <w:rPr>
        <w:rFonts w:ascii="Arial" w:hAnsi="Arial" w:hint="default"/>
      </w:rPr>
    </w:lvl>
    <w:lvl w:ilvl="3" w:tplc="F0D0085A" w:tentative="1">
      <w:start w:val="1"/>
      <w:numFmt w:val="bullet"/>
      <w:lvlText w:val="•"/>
      <w:lvlJc w:val="left"/>
      <w:pPr>
        <w:tabs>
          <w:tab w:val="num" w:pos="2880"/>
        </w:tabs>
        <w:ind w:left="2880" w:hanging="360"/>
      </w:pPr>
      <w:rPr>
        <w:rFonts w:ascii="Arial" w:hAnsi="Arial" w:hint="default"/>
      </w:rPr>
    </w:lvl>
    <w:lvl w:ilvl="4" w:tplc="C5F4BD1C" w:tentative="1">
      <w:start w:val="1"/>
      <w:numFmt w:val="bullet"/>
      <w:lvlText w:val="•"/>
      <w:lvlJc w:val="left"/>
      <w:pPr>
        <w:tabs>
          <w:tab w:val="num" w:pos="3600"/>
        </w:tabs>
        <w:ind w:left="3600" w:hanging="360"/>
      </w:pPr>
      <w:rPr>
        <w:rFonts w:ascii="Arial" w:hAnsi="Arial" w:hint="default"/>
      </w:rPr>
    </w:lvl>
    <w:lvl w:ilvl="5" w:tplc="7F4E7A76" w:tentative="1">
      <w:start w:val="1"/>
      <w:numFmt w:val="bullet"/>
      <w:lvlText w:val="•"/>
      <w:lvlJc w:val="left"/>
      <w:pPr>
        <w:tabs>
          <w:tab w:val="num" w:pos="4320"/>
        </w:tabs>
        <w:ind w:left="4320" w:hanging="360"/>
      </w:pPr>
      <w:rPr>
        <w:rFonts w:ascii="Arial" w:hAnsi="Arial" w:hint="default"/>
      </w:rPr>
    </w:lvl>
    <w:lvl w:ilvl="6" w:tplc="A28A1224" w:tentative="1">
      <w:start w:val="1"/>
      <w:numFmt w:val="bullet"/>
      <w:lvlText w:val="•"/>
      <w:lvlJc w:val="left"/>
      <w:pPr>
        <w:tabs>
          <w:tab w:val="num" w:pos="5040"/>
        </w:tabs>
        <w:ind w:left="5040" w:hanging="360"/>
      </w:pPr>
      <w:rPr>
        <w:rFonts w:ascii="Arial" w:hAnsi="Arial" w:hint="default"/>
      </w:rPr>
    </w:lvl>
    <w:lvl w:ilvl="7" w:tplc="4B36E834" w:tentative="1">
      <w:start w:val="1"/>
      <w:numFmt w:val="bullet"/>
      <w:lvlText w:val="•"/>
      <w:lvlJc w:val="left"/>
      <w:pPr>
        <w:tabs>
          <w:tab w:val="num" w:pos="5760"/>
        </w:tabs>
        <w:ind w:left="5760" w:hanging="360"/>
      </w:pPr>
      <w:rPr>
        <w:rFonts w:ascii="Arial" w:hAnsi="Arial" w:hint="default"/>
      </w:rPr>
    </w:lvl>
    <w:lvl w:ilvl="8" w:tplc="A1F27058" w:tentative="1">
      <w:start w:val="1"/>
      <w:numFmt w:val="bullet"/>
      <w:lvlText w:val="•"/>
      <w:lvlJc w:val="left"/>
      <w:pPr>
        <w:tabs>
          <w:tab w:val="num" w:pos="6480"/>
        </w:tabs>
        <w:ind w:left="6480" w:hanging="360"/>
      </w:pPr>
      <w:rPr>
        <w:rFonts w:ascii="Arial" w:hAnsi="Arial" w:hint="default"/>
      </w:rPr>
    </w:lvl>
  </w:abstractNum>
  <w:abstractNum w:abstractNumId="4">
    <w:nsid w:val="6E655886"/>
    <w:multiLevelType w:val="hybridMultilevel"/>
    <w:tmpl w:val="AD74C6E2"/>
    <w:lvl w:ilvl="0" w:tplc="4DE4A0DA">
      <w:start w:val="1"/>
      <w:numFmt w:val="bullet"/>
      <w:lvlText w:val="•"/>
      <w:lvlJc w:val="left"/>
      <w:pPr>
        <w:tabs>
          <w:tab w:val="num" w:pos="720"/>
        </w:tabs>
        <w:ind w:left="720" w:hanging="360"/>
      </w:pPr>
      <w:rPr>
        <w:rFonts w:ascii="Arial" w:hAnsi="Arial" w:hint="default"/>
      </w:rPr>
    </w:lvl>
    <w:lvl w:ilvl="1" w:tplc="53BE39AC" w:tentative="1">
      <w:start w:val="1"/>
      <w:numFmt w:val="bullet"/>
      <w:lvlText w:val="•"/>
      <w:lvlJc w:val="left"/>
      <w:pPr>
        <w:tabs>
          <w:tab w:val="num" w:pos="1440"/>
        </w:tabs>
        <w:ind w:left="1440" w:hanging="360"/>
      </w:pPr>
      <w:rPr>
        <w:rFonts w:ascii="Arial" w:hAnsi="Arial" w:hint="default"/>
      </w:rPr>
    </w:lvl>
    <w:lvl w:ilvl="2" w:tplc="0D40C338" w:tentative="1">
      <w:start w:val="1"/>
      <w:numFmt w:val="bullet"/>
      <w:lvlText w:val="•"/>
      <w:lvlJc w:val="left"/>
      <w:pPr>
        <w:tabs>
          <w:tab w:val="num" w:pos="2160"/>
        </w:tabs>
        <w:ind w:left="2160" w:hanging="360"/>
      </w:pPr>
      <w:rPr>
        <w:rFonts w:ascii="Arial" w:hAnsi="Arial" w:hint="default"/>
      </w:rPr>
    </w:lvl>
    <w:lvl w:ilvl="3" w:tplc="C8F02516" w:tentative="1">
      <w:start w:val="1"/>
      <w:numFmt w:val="bullet"/>
      <w:lvlText w:val="•"/>
      <w:lvlJc w:val="left"/>
      <w:pPr>
        <w:tabs>
          <w:tab w:val="num" w:pos="2880"/>
        </w:tabs>
        <w:ind w:left="2880" w:hanging="360"/>
      </w:pPr>
      <w:rPr>
        <w:rFonts w:ascii="Arial" w:hAnsi="Arial" w:hint="default"/>
      </w:rPr>
    </w:lvl>
    <w:lvl w:ilvl="4" w:tplc="FE4E9954" w:tentative="1">
      <w:start w:val="1"/>
      <w:numFmt w:val="bullet"/>
      <w:lvlText w:val="•"/>
      <w:lvlJc w:val="left"/>
      <w:pPr>
        <w:tabs>
          <w:tab w:val="num" w:pos="3600"/>
        </w:tabs>
        <w:ind w:left="3600" w:hanging="360"/>
      </w:pPr>
      <w:rPr>
        <w:rFonts w:ascii="Arial" w:hAnsi="Arial" w:hint="default"/>
      </w:rPr>
    </w:lvl>
    <w:lvl w:ilvl="5" w:tplc="A3964DC0" w:tentative="1">
      <w:start w:val="1"/>
      <w:numFmt w:val="bullet"/>
      <w:lvlText w:val="•"/>
      <w:lvlJc w:val="left"/>
      <w:pPr>
        <w:tabs>
          <w:tab w:val="num" w:pos="4320"/>
        </w:tabs>
        <w:ind w:left="4320" w:hanging="360"/>
      </w:pPr>
      <w:rPr>
        <w:rFonts w:ascii="Arial" w:hAnsi="Arial" w:hint="default"/>
      </w:rPr>
    </w:lvl>
    <w:lvl w:ilvl="6" w:tplc="425C16A4" w:tentative="1">
      <w:start w:val="1"/>
      <w:numFmt w:val="bullet"/>
      <w:lvlText w:val="•"/>
      <w:lvlJc w:val="left"/>
      <w:pPr>
        <w:tabs>
          <w:tab w:val="num" w:pos="5040"/>
        </w:tabs>
        <w:ind w:left="5040" w:hanging="360"/>
      </w:pPr>
      <w:rPr>
        <w:rFonts w:ascii="Arial" w:hAnsi="Arial" w:hint="default"/>
      </w:rPr>
    </w:lvl>
    <w:lvl w:ilvl="7" w:tplc="CFFC7AA0" w:tentative="1">
      <w:start w:val="1"/>
      <w:numFmt w:val="bullet"/>
      <w:lvlText w:val="•"/>
      <w:lvlJc w:val="left"/>
      <w:pPr>
        <w:tabs>
          <w:tab w:val="num" w:pos="5760"/>
        </w:tabs>
        <w:ind w:left="5760" w:hanging="360"/>
      </w:pPr>
      <w:rPr>
        <w:rFonts w:ascii="Arial" w:hAnsi="Arial" w:hint="default"/>
      </w:rPr>
    </w:lvl>
    <w:lvl w:ilvl="8" w:tplc="B238B76E" w:tentative="1">
      <w:start w:val="1"/>
      <w:numFmt w:val="bullet"/>
      <w:lvlText w:val="•"/>
      <w:lvlJc w:val="left"/>
      <w:pPr>
        <w:tabs>
          <w:tab w:val="num" w:pos="6480"/>
        </w:tabs>
        <w:ind w:left="6480" w:hanging="360"/>
      </w:pPr>
      <w:rPr>
        <w:rFonts w:ascii="Arial" w:hAnsi="Arial" w:hint="default"/>
      </w:rPr>
    </w:lvl>
  </w:abstractNum>
  <w:abstractNum w:abstractNumId="5">
    <w:nsid w:val="75116B5F"/>
    <w:multiLevelType w:val="hybridMultilevel"/>
    <w:tmpl w:val="732E22FC"/>
    <w:lvl w:ilvl="0" w:tplc="7A0EED96">
      <w:start w:val="1"/>
      <w:numFmt w:val="bullet"/>
      <w:lvlText w:val=""/>
      <w:lvlJc w:val="left"/>
      <w:pPr>
        <w:tabs>
          <w:tab w:val="num" w:pos="720"/>
        </w:tabs>
        <w:ind w:left="720" w:hanging="360"/>
      </w:pPr>
      <w:rPr>
        <w:rFonts w:ascii="Wingdings" w:hAnsi="Wingdings" w:hint="default"/>
      </w:rPr>
    </w:lvl>
    <w:lvl w:ilvl="1" w:tplc="185264AA" w:tentative="1">
      <w:start w:val="1"/>
      <w:numFmt w:val="bullet"/>
      <w:lvlText w:val=""/>
      <w:lvlJc w:val="left"/>
      <w:pPr>
        <w:tabs>
          <w:tab w:val="num" w:pos="1440"/>
        </w:tabs>
        <w:ind w:left="1440" w:hanging="360"/>
      </w:pPr>
      <w:rPr>
        <w:rFonts w:ascii="Wingdings" w:hAnsi="Wingdings" w:hint="default"/>
      </w:rPr>
    </w:lvl>
    <w:lvl w:ilvl="2" w:tplc="33DE433E" w:tentative="1">
      <w:start w:val="1"/>
      <w:numFmt w:val="bullet"/>
      <w:lvlText w:val=""/>
      <w:lvlJc w:val="left"/>
      <w:pPr>
        <w:tabs>
          <w:tab w:val="num" w:pos="2160"/>
        </w:tabs>
        <w:ind w:left="2160" w:hanging="360"/>
      </w:pPr>
      <w:rPr>
        <w:rFonts w:ascii="Wingdings" w:hAnsi="Wingdings" w:hint="default"/>
      </w:rPr>
    </w:lvl>
    <w:lvl w:ilvl="3" w:tplc="FFC4A6DA" w:tentative="1">
      <w:start w:val="1"/>
      <w:numFmt w:val="bullet"/>
      <w:lvlText w:val=""/>
      <w:lvlJc w:val="left"/>
      <w:pPr>
        <w:tabs>
          <w:tab w:val="num" w:pos="2880"/>
        </w:tabs>
        <w:ind w:left="2880" w:hanging="360"/>
      </w:pPr>
      <w:rPr>
        <w:rFonts w:ascii="Wingdings" w:hAnsi="Wingdings" w:hint="default"/>
      </w:rPr>
    </w:lvl>
    <w:lvl w:ilvl="4" w:tplc="95DEE650" w:tentative="1">
      <w:start w:val="1"/>
      <w:numFmt w:val="bullet"/>
      <w:lvlText w:val=""/>
      <w:lvlJc w:val="left"/>
      <w:pPr>
        <w:tabs>
          <w:tab w:val="num" w:pos="3600"/>
        </w:tabs>
        <w:ind w:left="3600" w:hanging="360"/>
      </w:pPr>
      <w:rPr>
        <w:rFonts w:ascii="Wingdings" w:hAnsi="Wingdings" w:hint="default"/>
      </w:rPr>
    </w:lvl>
    <w:lvl w:ilvl="5" w:tplc="28303DDC" w:tentative="1">
      <w:start w:val="1"/>
      <w:numFmt w:val="bullet"/>
      <w:lvlText w:val=""/>
      <w:lvlJc w:val="left"/>
      <w:pPr>
        <w:tabs>
          <w:tab w:val="num" w:pos="4320"/>
        </w:tabs>
        <w:ind w:left="4320" w:hanging="360"/>
      </w:pPr>
      <w:rPr>
        <w:rFonts w:ascii="Wingdings" w:hAnsi="Wingdings" w:hint="default"/>
      </w:rPr>
    </w:lvl>
    <w:lvl w:ilvl="6" w:tplc="9C24A39C" w:tentative="1">
      <w:start w:val="1"/>
      <w:numFmt w:val="bullet"/>
      <w:lvlText w:val=""/>
      <w:lvlJc w:val="left"/>
      <w:pPr>
        <w:tabs>
          <w:tab w:val="num" w:pos="5040"/>
        </w:tabs>
        <w:ind w:left="5040" w:hanging="360"/>
      </w:pPr>
      <w:rPr>
        <w:rFonts w:ascii="Wingdings" w:hAnsi="Wingdings" w:hint="default"/>
      </w:rPr>
    </w:lvl>
    <w:lvl w:ilvl="7" w:tplc="42FE7804" w:tentative="1">
      <w:start w:val="1"/>
      <w:numFmt w:val="bullet"/>
      <w:lvlText w:val=""/>
      <w:lvlJc w:val="left"/>
      <w:pPr>
        <w:tabs>
          <w:tab w:val="num" w:pos="5760"/>
        </w:tabs>
        <w:ind w:left="5760" w:hanging="360"/>
      </w:pPr>
      <w:rPr>
        <w:rFonts w:ascii="Wingdings" w:hAnsi="Wingdings" w:hint="default"/>
      </w:rPr>
    </w:lvl>
    <w:lvl w:ilvl="8" w:tplc="BFF6B68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0120"/>
    <w:rsid w:val="00012071"/>
    <w:rsid w:val="00344284"/>
    <w:rsid w:val="0064610E"/>
    <w:rsid w:val="00647DEF"/>
    <w:rsid w:val="00650120"/>
    <w:rsid w:val="00855786"/>
    <w:rsid w:val="008C15FA"/>
    <w:rsid w:val="00AF194D"/>
    <w:rsid w:val="00C76F9E"/>
    <w:rsid w:val="00D6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1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47DEF"/>
    <w:pPr>
      <w:ind w:left="720"/>
      <w:contextualSpacing/>
    </w:pPr>
  </w:style>
</w:styles>
</file>

<file path=word/webSettings.xml><?xml version="1.0" encoding="utf-8"?>
<w:webSettings xmlns:r="http://schemas.openxmlformats.org/officeDocument/2006/relationships" xmlns:w="http://schemas.openxmlformats.org/wordprocessingml/2006/main">
  <w:divs>
    <w:div w:id="2169118">
      <w:bodyDiv w:val="1"/>
      <w:marLeft w:val="0"/>
      <w:marRight w:val="0"/>
      <w:marTop w:val="0"/>
      <w:marBottom w:val="0"/>
      <w:divBdr>
        <w:top w:val="none" w:sz="0" w:space="0" w:color="auto"/>
        <w:left w:val="none" w:sz="0" w:space="0" w:color="auto"/>
        <w:bottom w:val="none" w:sz="0" w:space="0" w:color="auto"/>
        <w:right w:val="none" w:sz="0" w:space="0" w:color="auto"/>
      </w:divBdr>
    </w:div>
    <w:div w:id="41441690">
      <w:bodyDiv w:val="1"/>
      <w:marLeft w:val="0"/>
      <w:marRight w:val="0"/>
      <w:marTop w:val="0"/>
      <w:marBottom w:val="0"/>
      <w:divBdr>
        <w:top w:val="none" w:sz="0" w:space="0" w:color="auto"/>
        <w:left w:val="none" w:sz="0" w:space="0" w:color="auto"/>
        <w:bottom w:val="none" w:sz="0" w:space="0" w:color="auto"/>
        <w:right w:val="none" w:sz="0" w:space="0" w:color="auto"/>
      </w:divBdr>
      <w:divsChild>
        <w:div w:id="2067339054">
          <w:marLeft w:val="547"/>
          <w:marRight w:val="0"/>
          <w:marTop w:val="96"/>
          <w:marBottom w:val="0"/>
          <w:divBdr>
            <w:top w:val="none" w:sz="0" w:space="0" w:color="auto"/>
            <w:left w:val="none" w:sz="0" w:space="0" w:color="auto"/>
            <w:bottom w:val="none" w:sz="0" w:space="0" w:color="auto"/>
            <w:right w:val="none" w:sz="0" w:space="0" w:color="auto"/>
          </w:divBdr>
        </w:div>
        <w:div w:id="1433820137">
          <w:marLeft w:val="547"/>
          <w:marRight w:val="0"/>
          <w:marTop w:val="96"/>
          <w:marBottom w:val="0"/>
          <w:divBdr>
            <w:top w:val="none" w:sz="0" w:space="0" w:color="auto"/>
            <w:left w:val="none" w:sz="0" w:space="0" w:color="auto"/>
            <w:bottom w:val="none" w:sz="0" w:space="0" w:color="auto"/>
            <w:right w:val="none" w:sz="0" w:space="0" w:color="auto"/>
          </w:divBdr>
        </w:div>
        <w:div w:id="562300291">
          <w:marLeft w:val="547"/>
          <w:marRight w:val="0"/>
          <w:marTop w:val="96"/>
          <w:marBottom w:val="0"/>
          <w:divBdr>
            <w:top w:val="none" w:sz="0" w:space="0" w:color="auto"/>
            <w:left w:val="none" w:sz="0" w:space="0" w:color="auto"/>
            <w:bottom w:val="none" w:sz="0" w:space="0" w:color="auto"/>
            <w:right w:val="none" w:sz="0" w:space="0" w:color="auto"/>
          </w:divBdr>
        </w:div>
      </w:divsChild>
    </w:div>
    <w:div w:id="119230747">
      <w:bodyDiv w:val="1"/>
      <w:marLeft w:val="0"/>
      <w:marRight w:val="0"/>
      <w:marTop w:val="0"/>
      <w:marBottom w:val="0"/>
      <w:divBdr>
        <w:top w:val="none" w:sz="0" w:space="0" w:color="auto"/>
        <w:left w:val="none" w:sz="0" w:space="0" w:color="auto"/>
        <w:bottom w:val="none" w:sz="0" w:space="0" w:color="auto"/>
        <w:right w:val="none" w:sz="0" w:space="0" w:color="auto"/>
      </w:divBdr>
    </w:div>
    <w:div w:id="208685849">
      <w:bodyDiv w:val="1"/>
      <w:marLeft w:val="0"/>
      <w:marRight w:val="0"/>
      <w:marTop w:val="0"/>
      <w:marBottom w:val="0"/>
      <w:divBdr>
        <w:top w:val="none" w:sz="0" w:space="0" w:color="auto"/>
        <w:left w:val="none" w:sz="0" w:space="0" w:color="auto"/>
        <w:bottom w:val="none" w:sz="0" w:space="0" w:color="auto"/>
        <w:right w:val="none" w:sz="0" w:space="0" w:color="auto"/>
      </w:divBdr>
    </w:div>
    <w:div w:id="348218361">
      <w:bodyDiv w:val="1"/>
      <w:marLeft w:val="0"/>
      <w:marRight w:val="0"/>
      <w:marTop w:val="0"/>
      <w:marBottom w:val="0"/>
      <w:divBdr>
        <w:top w:val="none" w:sz="0" w:space="0" w:color="auto"/>
        <w:left w:val="none" w:sz="0" w:space="0" w:color="auto"/>
        <w:bottom w:val="none" w:sz="0" w:space="0" w:color="auto"/>
        <w:right w:val="none" w:sz="0" w:space="0" w:color="auto"/>
      </w:divBdr>
    </w:div>
    <w:div w:id="403184381">
      <w:bodyDiv w:val="1"/>
      <w:marLeft w:val="0"/>
      <w:marRight w:val="0"/>
      <w:marTop w:val="0"/>
      <w:marBottom w:val="0"/>
      <w:divBdr>
        <w:top w:val="none" w:sz="0" w:space="0" w:color="auto"/>
        <w:left w:val="none" w:sz="0" w:space="0" w:color="auto"/>
        <w:bottom w:val="none" w:sz="0" w:space="0" w:color="auto"/>
        <w:right w:val="none" w:sz="0" w:space="0" w:color="auto"/>
      </w:divBdr>
      <w:divsChild>
        <w:div w:id="1748530527">
          <w:marLeft w:val="547"/>
          <w:marRight w:val="0"/>
          <w:marTop w:val="115"/>
          <w:marBottom w:val="0"/>
          <w:divBdr>
            <w:top w:val="none" w:sz="0" w:space="0" w:color="auto"/>
            <w:left w:val="none" w:sz="0" w:space="0" w:color="auto"/>
            <w:bottom w:val="none" w:sz="0" w:space="0" w:color="auto"/>
            <w:right w:val="none" w:sz="0" w:space="0" w:color="auto"/>
          </w:divBdr>
        </w:div>
        <w:div w:id="1726222147">
          <w:marLeft w:val="547"/>
          <w:marRight w:val="0"/>
          <w:marTop w:val="115"/>
          <w:marBottom w:val="0"/>
          <w:divBdr>
            <w:top w:val="none" w:sz="0" w:space="0" w:color="auto"/>
            <w:left w:val="none" w:sz="0" w:space="0" w:color="auto"/>
            <w:bottom w:val="none" w:sz="0" w:space="0" w:color="auto"/>
            <w:right w:val="none" w:sz="0" w:space="0" w:color="auto"/>
          </w:divBdr>
        </w:div>
      </w:divsChild>
    </w:div>
    <w:div w:id="451284867">
      <w:bodyDiv w:val="1"/>
      <w:marLeft w:val="0"/>
      <w:marRight w:val="0"/>
      <w:marTop w:val="0"/>
      <w:marBottom w:val="0"/>
      <w:divBdr>
        <w:top w:val="none" w:sz="0" w:space="0" w:color="auto"/>
        <w:left w:val="none" w:sz="0" w:space="0" w:color="auto"/>
        <w:bottom w:val="none" w:sz="0" w:space="0" w:color="auto"/>
        <w:right w:val="none" w:sz="0" w:space="0" w:color="auto"/>
      </w:divBdr>
    </w:div>
    <w:div w:id="457453965">
      <w:bodyDiv w:val="1"/>
      <w:marLeft w:val="0"/>
      <w:marRight w:val="0"/>
      <w:marTop w:val="0"/>
      <w:marBottom w:val="0"/>
      <w:divBdr>
        <w:top w:val="none" w:sz="0" w:space="0" w:color="auto"/>
        <w:left w:val="none" w:sz="0" w:space="0" w:color="auto"/>
        <w:bottom w:val="none" w:sz="0" w:space="0" w:color="auto"/>
        <w:right w:val="none" w:sz="0" w:space="0" w:color="auto"/>
      </w:divBdr>
    </w:div>
    <w:div w:id="522864060">
      <w:bodyDiv w:val="1"/>
      <w:marLeft w:val="0"/>
      <w:marRight w:val="0"/>
      <w:marTop w:val="0"/>
      <w:marBottom w:val="0"/>
      <w:divBdr>
        <w:top w:val="none" w:sz="0" w:space="0" w:color="auto"/>
        <w:left w:val="none" w:sz="0" w:space="0" w:color="auto"/>
        <w:bottom w:val="none" w:sz="0" w:space="0" w:color="auto"/>
        <w:right w:val="none" w:sz="0" w:space="0" w:color="auto"/>
      </w:divBdr>
    </w:div>
    <w:div w:id="525219807">
      <w:bodyDiv w:val="1"/>
      <w:marLeft w:val="0"/>
      <w:marRight w:val="0"/>
      <w:marTop w:val="0"/>
      <w:marBottom w:val="0"/>
      <w:divBdr>
        <w:top w:val="none" w:sz="0" w:space="0" w:color="auto"/>
        <w:left w:val="none" w:sz="0" w:space="0" w:color="auto"/>
        <w:bottom w:val="none" w:sz="0" w:space="0" w:color="auto"/>
        <w:right w:val="none" w:sz="0" w:space="0" w:color="auto"/>
      </w:divBdr>
    </w:div>
    <w:div w:id="685596896">
      <w:bodyDiv w:val="1"/>
      <w:marLeft w:val="0"/>
      <w:marRight w:val="0"/>
      <w:marTop w:val="0"/>
      <w:marBottom w:val="0"/>
      <w:divBdr>
        <w:top w:val="none" w:sz="0" w:space="0" w:color="auto"/>
        <w:left w:val="none" w:sz="0" w:space="0" w:color="auto"/>
        <w:bottom w:val="none" w:sz="0" w:space="0" w:color="auto"/>
        <w:right w:val="none" w:sz="0" w:space="0" w:color="auto"/>
      </w:divBdr>
    </w:div>
    <w:div w:id="715396046">
      <w:bodyDiv w:val="1"/>
      <w:marLeft w:val="0"/>
      <w:marRight w:val="0"/>
      <w:marTop w:val="0"/>
      <w:marBottom w:val="0"/>
      <w:divBdr>
        <w:top w:val="none" w:sz="0" w:space="0" w:color="auto"/>
        <w:left w:val="none" w:sz="0" w:space="0" w:color="auto"/>
        <w:bottom w:val="none" w:sz="0" w:space="0" w:color="auto"/>
        <w:right w:val="none" w:sz="0" w:space="0" w:color="auto"/>
      </w:divBdr>
    </w:div>
    <w:div w:id="730927547">
      <w:bodyDiv w:val="1"/>
      <w:marLeft w:val="0"/>
      <w:marRight w:val="0"/>
      <w:marTop w:val="0"/>
      <w:marBottom w:val="0"/>
      <w:divBdr>
        <w:top w:val="none" w:sz="0" w:space="0" w:color="auto"/>
        <w:left w:val="none" w:sz="0" w:space="0" w:color="auto"/>
        <w:bottom w:val="none" w:sz="0" w:space="0" w:color="auto"/>
        <w:right w:val="none" w:sz="0" w:space="0" w:color="auto"/>
      </w:divBdr>
      <w:divsChild>
        <w:div w:id="105006721">
          <w:marLeft w:val="547"/>
          <w:marRight w:val="0"/>
          <w:marTop w:val="115"/>
          <w:marBottom w:val="0"/>
          <w:divBdr>
            <w:top w:val="none" w:sz="0" w:space="0" w:color="auto"/>
            <w:left w:val="none" w:sz="0" w:space="0" w:color="auto"/>
            <w:bottom w:val="none" w:sz="0" w:space="0" w:color="auto"/>
            <w:right w:val="none" w:sz="0" w:space="0" w:color="auto"/>
          </w:divBdr>
        </w:div>
        <w:div w:id="1578978040">
          <w:marLeft w:val="547"/>
          <w:marRight w:val="0"/>
          <w:marTop w:val="115"/>
          <w:marBottom w:val="0"/>
          <w:divBdr>
            <w:top w:val="none" w:sz="0" w:space="0" w:color="auto"/>
            <w:left w:val="none" w:sz="0" w:space="0" w:color="auto"/>
            <w:bottom w:val="none" w:sz="0" w:space="0" w:color="auto"/>
            <w:right w:val="none" w:sz="0" w:space="0" w:color="auto"/>
          </w:divBdr>
        </w:div>
      </w:divsChild>
    </w:div>
    <w:div w:id="840660496">
      <w:bodyDiv w:val="1"/>
      <w:marLeft w:val="0"/>
      <w:marRight w:val="0"/>
      <w:marTop w:val="0"/>
      <w:marBottom w:val="0"/>
      <w:divBdr>
        <w:top w:val="none" w:sz="0" w:space="0" w:color="auto"/>
        <w:left w:val="none" w:sz="0" w:space="0" w:color="auto"/>
        <w:bottom w:val="none" w:sz="0" w:space="0" w:color="auto"/>
        <w:right w:val="none" w:sz="0" w:space="0" w:color="auto"/>
      </w:divBdr>
    </w:div>
    <w:div w:id="919799775">
      <w:bodyDiv w:val="1"/>
      <w:marLeft w:val="0"/>
      <w:marRight w:val="0"/>
      <w:marTop w:val="0"/>
      <w:marBottom w:val="0"/>
      <w:divBdr>
        <w:top w:val="none" w:sz="0" w:space="0" w:color="auto"/>
        <w:left w:val="none" w:sz="0" w:space="0" w:color="auto"/>
        <w:bottom w:val="none" w:sz="0" w:space="0" w:color="auto"/>
        <w:right w:val="none" w:sz="0" w:space="0" w:color="auto"/>
      </w:divBdr>
    </w:div>
    <w:div w:id="936253467">
      <w:bodyDiv w:val="1"/>
      <w:marLeft w:val="0"/>
      <w:marRight w:val="0"/>
      <w:marTop w:val="0"/>
      <w:marBottom w:val="0"/>
      <w:divBdr>
        <w:top w:val="none" w:sz="0" w:space="0" w:color="auto"/>
        <w:left w:val="none" w:sz="0" w:space="0" w:color="auto"/>
        <w:bottom w:val="none" w:sz="0" w:space="0" w:color="auto"/>
        <w:right w:val="none" w:sz="0" w:space="0" w:color="auto"/>
      </w:divBdr>
    </w:div>
    <w:div w:id="941302747">
      <w:bodyDiv w:val="1"/>
      <w:marLeft w:val="0"/>
      <w:marRight w:val="0"/>
      <w:marTop w:val="0"/>
      <w:marBottom w:val="0"/>
      <w:divBdr>
        <w:top w:val="none" w:sz="0" w:space="0" w:color="auto"/>
        <w:left w:val="none" w:sz="0" w:space="0" w:color="auto"/>
        <w:bottom w:val="none" w:sz="0" w:space="0" w:color="auto"/>
        <w:right w:val="none" w:sz="0" w:space="0" w:color="auto"/>
      </w:divBdr>
    </w:div>
    <w:div w:id="1016153988">
      <w:bodyDiv w:val="1"/>
      <w:marLeft w:val="0"/>
      <w:marRight w:val="0"/>
      <w:marTop w:val="0"/>
      <w:marBottom w:val="0"/>
      <w:divBdr>
        <w:top w:val="none" w:sz="0" w:space="0" w:color="auto"/>
        <w:left w:val="none" w:sz="0" w:space="0" w:color="auto"/>
        <w:bottom w:val="none" w:sz="0" w:space="0" w:color="auto"/>
        <w:right w:val="none" w:sz="0" w:space="0" w:color="auto"/>
      </w:divBdr>
    </w:div>
    <w:div w:id="1019698958">
      <w:bodyDiv w:val="1"/>
      <w:marLeft w:val="0"/>
      <w:marRight w:val="0"/>
      <w:marTop w:val="0"/>
      <w:marBottom w:val="0"/>
      <w:divBdr>
        <w:top w:val="none" w:sz="0" w:space="0" w:color="auto"/>
        <w:left w:val="none" w:sz="0" w:space="0" w:color="auto"/>
        <w:bottom w:val="none" w:sz="0" w:space="0" w:color="auto"/>
        <w:right w:val="none" w:sz="0" w:space="0" w:color="auto"/>
      </w:divBdr>
      <w:divsChild>
        <w:div w:id="1534031598">
          <w:marLeft w:val="547"/>
          <w:marRight w:val="0"/>
          <w:marTop w:val="259"/>
          <w:marBottom w:val="0"/>
          <w:divBdr>
            <w:top w:val="none" w:sz="0" w:space="0" w:color="auto"/>
            <w:left w:val="none" w:sz="0" w:space="0" w:color="auto"/>
            <w:bottom w:val="none" w:sz="0" w:space="0" w:color="auto"/>
            <w:right w:val="none" w:sz="0" w:space="0" w:color="auto"/>
          </w:divBdr>
        </w:div>
      </w:divsChild>
    </w:div>
    <w:div w:id="1039012598">
      <w:bodyDiv w:val="1"/>
      <w:marLeft w:val="0"/>
      <w:marRight w:val="0"/>
      <w:marTop w:val="0"/>
      <w:marBottom w:val="0"/>
      <w:divBdr>
        <w:top w:val="none" w:sz="0" w:space="0" w:color="auto"/>
        <w:left w:val="none" w:sz="0" w:space="0" w:color="auto"/>
        <w:bottom w:val="none" w:sz="0" w:space="0" w:color="auto"/>
        <w:right w:val="none" w:sz="0" w:space="0" w:color="auto"/>
      </w:divBdr>
    </w:div>
    <w:div w:id="1112869177">
      <w:bodyDiv w:val="1"/>
      <w:marLeft w:val="0"/>
      <w:marRight w:val="0"/>
      <w:marTop w:val="0"/>
      <w:marBottom w:val="0"/>
      <w:divBdr>
        <w:top w:val="none" w:sz="0" w:space="0" w:color="auto"/>
        <w:left w:val="none" w:sz="0" w:space="0" w:color="auto"/>
        <w:bottom w:val="none" w:sz="0" w:space="0" w:color="auto"/>
        <w:right w:val="none" w:sz="0" w:space="0" w:color="auto"/>
      </w:divBdr>
    </w:div>
    <w:div w:id="1484003967">
      <w:bodyDiv w:val="1"/>
      <w:marLeft w:val="0"/>
      <w:marRight w:val="0"/>
      <w:marTop w:val="0"/>
      <w:marBottom w:val="0"/>
      <w:divBdr>
        <w:top w:val="none" w:sz="0" w:space="0" w:color="auto"/>
        <w:left w:val="none" w:sz="0" w:space="0" w:color="auto"/>
        <w:bottom w:val="none" w:sz="0" w:space="0" w:color="auto"/>
        <w:right w:val="none" w:sz="0" w:space="0" w:color="auto"/>
      </w:divBdr>
    </w:div>
    <w:div w:id="1487284844">
      <w:bodyDiv w:val="1"/>
      <w:marLeft w:val="0"/>
      <w:marRight w:val="0"/>
      <w:marTop w:val="0"/>
      <w:marBottom w:val="0"/>
      <w:divBdr>
        <w:top w:val="none" w:sz="0" w:space="0" w:color="auto"/>
        <w:left w:val="none" w:sz="0" w:space="0" w:color="auto"/>
        <w:bottom w:val="none" w:sz="0" w:space="0" w:color="auto"/>
        <w:right w:val="none" w:sz="0" w:space="0" w:color="auto"/>
      </w:divBdr>
    </w:div>
    <w:div w:id="1557937750">
      <w:bodyDiv w:val="1"/>
      <w:marLeft w:val="0"/>
      <w:marRight w:val="0"/>
      <w:marTop w:val="0"/>
      <w:marBottom w:val="0"/>
      <w:divBdr>
        <w:top w:val="none" w:sz="0" w:space="0" w:color="auto"/>
        <w:left w:val="none" w:sz="0" w:space="0" w:color="auto"/>
        <w:bottom w:val="none" w:sz="0" w:space="0" w:color="auto"/>
        <w:right w:val="none" w:sz="0" w:space="0" w:color="auto"/>
      </w:divBdr>
      <w:divsChild>
        <w:div w:id="958102478">
          <w:marLeft w:val="547"/>
          <w:marRight w:val="0"/>
          <w:marTop w:val="115"/>
          <w:marBottom w:val="0"/>
          <w:divBdr>
            <w:top w:val="none" w:sz="0" w:space="0" w:color="auto"/>
            <w:left w:val="none" w:sz="0" w:space="0" w:color="auto"/>
            <w:bottom w:val="none" w:sz="0" w:space="0" w:color="auto"/>
            <w:right w:val="none" w:sz="0" w:space="0" w:color="auto"/>
          </w:divBdr>
        </w:div>
        <w:div w:id="951008861">
          <w:marLeft w:val="547"/>
          <w:marRight w:val="0"/>
          <w:marTop w:val="115"/>
          <w:marBottom w:val="0"/>
          <w:divBdr>
            <w:top w:val="none" w:sz="0" w:space="0" w:color="auto"/>
            <w:left w:val="none" w:sz="0" w:space="0" w:color="auto"/>
            <w:bottom w:val="none" w:sz="0" w:space="0" w:color="auto"/>
            <w:right w:val="none" w:sz="0" w:space="0" w:color="auto"/>
          </w:divBdr>
        </w:div>
        <w:div w:id="452794860">
          <w:marLeft w:val="547"/>
          <w:marRight w:val="0"/>
          <w:marTop w:val="115"/>
          <w:marBottom w:val="0"/>
          <w:divBdr>
            <w:top w:val="none" w:sz="0" w:space="0" w:color="auto"/>
            <w:left w:val="none" w:sz="0" w:space="0" w:color="auto"/>
            <w:bottom w:val="none" w:sz="0" w:space="0" w:color="auto"/>
            <w:right w:val="none" w:sz="0" w:space="0" w:color="auto"/>
          </w:divBdr>
        </w:div>
        <w:div w:id="1930234564">
          <w:marLeft w:val="547"/>
          <w:marRight w:val="0"/>
          <w:marTop w:val="115"/>
          <w:marBottom w:val="0"/>
          <w:divBdr>
            <w:top w:val="none" w:sz="0" w:space="0" w:color="auto"/>
            <w:left w:val="none" w:sz="0" w:space="0" w:color="auto"/>
            <w:bottom w:val="none" w:sz="0" w:space="0" w:color="auto"/>
            <w:right w:val="none" w:sz="0" w:space="0" w:color="auto"/>
          </w:divBdr>
        </w:div>
        <w:div w:id="326440481">
          <w:marLeft w:val="547"/>
          <w:marRight w:val="0"/>
          <w:marTop w:val="115"/>
          <w:marBottom w:val="0"/>
          <w:divBdr>
            <w:top w:val="none" w:sz="0" w:space="0" w:color="auto"/>
            <w:left w:val="none" w:sz="0" w:space="0" w:color="auto"/>
            <w:bottom w:val="none" w:sz="0" w:space="0" w:color="auto"/>
            <w:right w:val="none" w:sz="0" w:space="0" w:color="auto"/>
          </w:divBdr>
        </w:div>
        <w:div w:id="2032488938">
          <w:marLeft w:val="547"/>
          <w:marRight w:val="0"/>
          <w:marTop w:val="115"/>
          <w:marBottom w:val="0"/>
          <w:divBdr>
            <w:top w:val="none" w:sz="0" w:space="0" w:color="auto"/>
            <w:left w:val="none" w:sz="0" w:space="0" w:color="auto"/>
            <w:bottom w:val="none" w:sz="0" w:space="0" w:color="auto"/>
            <w:right w:val="none" w:sz="0" w:space="0" w:color="auto"/>
          </w:divBdr>
        </w:div>
        <w:div w:id="548417832">
          <w:marLeft w:val="547"/>
          <w:marRight w:val="0"/>
          <w:marTop w:val="115"/>
          <w:marBottom w:val="0"/>
          <w:divBdr>
            <w:top w:val="none" w:sz="0" w:space="0" w:color="auto"/>
            <w:left w:val="none" w:sz="0" w:space="0" w:color="auto"/>
            <w:bottom w:val="none" w:sz="0" w:space="0" w:color="auto"/>
            <w:right w:val="none" w:sz="0" w:space="0" w:color="auto"/>
          </w:divBdr>
        </w:div>
      </w:divsChild>
    </w:div>
    <w:div w:id="1653679339">
      <w:bodyDiv w:val="1"/>
      <w:marLeft w:val="0"/>
      <w:marRight w:val="0"/>
      <w:marTop w:val="0"/>
      <w:marBottom w:val="0"/>
      <w:divBdr>
        <w:top w:val="none" w:sz="0" w:space="0" w:color="auto"/>
        <w:left w:val="none" w:sz="0" w:space="0" w:color="auto"/>
        <w:bottom w:val="none" w:sz="0" w:space="0" w:color="auto"/>
        <w:right w:val="none" w:sz="0" w:space="0" w:color="auto"/>
      </w:divBdr>
    </w:div>
    <w:div w:id="1657563409">
      <w:bodyDiv w:val="1"/>
      <w:marLeft w:val="0"/>
      <w:marRight w:val="0"/>
      <w:marTop w:val="0"/>
      <w:marBottom w:val="0"/>
      <w:divBdr>
        <w:top w:val="none" w:sz="0" w:space="0" w:color="auto"/>
        <w:left w:val="none" w:sz="0" w:space="0" w:color="auto"/>
        <w:bottom w:val="none" w:sz="0" w:space="0" w:color="auto"/>
        <w:right w:val="none" w:sz="0" w:space="0" w:color="auto"/>
      </w:divBdr>
    </w:div>
    <w:div w:id="1683429262">
      <w:bodyDiv w:val="1"/>
      <w:marLeft w:val="0"/>
      <w:marRight w:val="0"/>
      <w:marTop w:val="0"/>
      <w:marBottom w:val="0"/>
      <w:divBdr>
        <w:top w:val="none" w:sz="0" w:space="0" w:color="auto"/>
        <w:left w:val="none" w:sz="0" w:space="0" w:color="auto"/>
        <w:bottom w:val="none" w:sz="0" w:space="0" w:color="auto"/>
        <w:right w:val="none" w:sz="0" w:space="0" w:color="auto"/>
      </w:divBdr>
    </w:div>
    <w:div w:id="1861702802">
      <w:bodyDiv w:val="1"/>
      <w:marLeft w:val="0"/>
      <w:marRight w:val="0"/>
      <w:marTop w:val="0"/>
      <w:marBottom w:val="0"/>
      <w:divBdr>
        <w:top w:val="none" w:sz="0" w:space="0" w:color="auto"/>
        <w:left w:val="none" w:sz="0" w:space="0" w:color="auto"/>
        <w:bottom w:val="none" w:sz="0" w:space="0" w:color="auto"/>
        <w:right w:val="none" w:sz="0" w:space="0" w:color="auto"/>
      </w:divBdr>
      <w:divsChild>
        <w:div w:id="1334912115">
          <w:marLeft w:val="547"/>
          <w:marRight w:val="0"/>
          <w:marTop w:val="115"/>
          <w:marBottom w:val="0"/>
          <w:divBdr>
            <w:top w:val="none" w:sz="0" w:space="0" w:color="auto"/>
            <w:left w:val="none" w:sz="0" w:space="0" w:color="auto"/>
            <w:bottom w:val="none" w:sz="0" w:space="0" w:color="auto"/>
            <w:right w:val="none" w:sz="0" w:space="0" w:color="auto"/>
          </w:divBdr>
        </w:div>
      </w:divsChild>
    </w:div>
    <w:div w:id="1990984426">
      <w:bodyDiv w:val="1"/>
      <w:marLeft w:val="0"/>
      <w:marRight w:val="0"/>
      <w:marTop w:val="0"/>
      <w:marBottom w:val="0"/>
      <w:divBdr>
        <w:top w:val="none" w:sz="0" w:space="0" w:color="auto"/>
        <w:left w:val="none" w:sz="0" w:space="0" w:color="auto"/>
        <w:bottom w:val="none" w:sz="0" w:space="0" w:color="auto"/>
        <w:right w:val="none" w:sz="0" w:space="0" w:color="auto"/>
      </w:divBdr>
    </w:div>
    <w:div w:id="2030793437">
      <w:bodyDiv w:val="1"/>
      <w:marLeft w:val="0"/>
      <w:marRight w:val="0"/>
      <w:marTop w:val="0"/>
      <w:marBottom w:val="0"/>
      <w:divBdr>
        <w:top w:val="none" w:sz="0" w:space="0" w:color="auto"/>
        <w:left w:val="none" w:sz="0" w:space="0" w:color="auto"/>
        <w:bottom w:val="none" w:sz="0" w:space="0" w:color="auto"/>
        <w:right w:val="none" w:sz="0" w:space="0" w:color="auto"/>
      </w:divBdr>
    </w:div>
    <w:div w:id="2100638877">
      <w:bodyDiv w:val="1"/>
      <w:marLeft w:val="0"/>
      <w:marRight w:val="0"/>
      <w:marTop w:val="0"/>
      <w:marBottom w:val="0"/>
      <w:divBdr>
        <w:top w:val="none" w:sz="0" w:space="0" w:color="auto"/>
        <w:left w:val="none" w:sz="0" w:space="0" w:color="auto"/>
        <w:bottom w:val="none" w:sz="0" w:space="0" w:color="auto"/>
        <w:right w:val="none" w:sz="0" w:space="0" w:color="auto"/>
      </w:divBdr>
    </w:div>
    <w:div w:id="21460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8</cp:revision>
  <dcterms:created xsi:type="dcterms:W3CDTF">2025-05-15T12:04:00Z</dcterms:created>
  <dcterms:modified xsi:type="dcterms:W3CDTF">2025-05-16T11:08:00Z</dcterms:modified>
</cp:coreProperties>
</file>