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A8DCD" w14:textId="77777777" w:rsidR="00420F1F" w:rsidRDefault="00420F1F" w:rsidP="00752F8D">
      <w:pPr>
        <w:pStyle w:val="a3"/>
        <w:jc w:val="center"/>
        <w:rPr>
          <w:rFonts w:ascii="Times New Roman" w:hAnsi="Times New Roman" w:cs="Times New Roman"/>
          <w:b/>
          <w:sz w:val="28"/>
          <w:szCs w:val="28"/>
        </w:rPr>
      </w:pPr>
      <w:r>
        <w:rPr>
          <w:rFonts w:ascii="Times New Roman" w:hAnsi="Times New Roman" w:cs="Times New Roman"/>
          <w:b/>
          <w:sz w:val="28"/>
          <w:szCs w:val="28"/>
        </w:rPr>
        <w:t>Доклад</w:t>
      </w:r>
    </w:p>
    <w:p w14:paraId="2A99D5A8" w14:textId="67CC4D4D" w:rsidR="00C4301C" w:rsidRDefault="00420F1F" w:rsidP="00752F8D">
      <w:pPr>
        <w:pStyle w:val="a3"/>
        <w:jc w:val="center"/>
        <w:rPr>
          <w:rFonts w:ascii="Times New Roman" w:hAnsi="Times New Roman" w:cs="Times New Roman"/>
          <w:b/>
          <w:sz w:val="28"/>
          <w:szCs w:val="28"/>
        </w:rPr>
      </w:pPr>
      <w:r>
        <w:rPr>
          <w:rFonts w:ascii="Times New Roman" w:hAnsi="Times New Roman" w:cs="Times New Roman"/>
          <w:b/>
          <w:sz w:val="28"/>
          <w:szCs w:val="28"/>
        </w:rPr>
        <w:t>«</w:t>
      </w:r>
      <w:r w:rsidR="00C4301C" w:rsidRPr="00752F8D">
        <w:rPr>
          <w:rFonts w:ascii="Times New Roman" w:hAnsi="Times New Roman" w:cs="Times New Roman"/>
          <w:b/>
          <w:sz w:val="28"/>
          <w:szCs w:val="28"/>
        </w:rPr>
        <w:t>Оценка качества образовательного процесса и результатов работы -Портрет выпускника, как главная составляющая качества образования в современном ДОУ</w:t>
      </w:r>
      <w:r>
        <w:rPr>
          <w:rFonts w:ascii="Times New Roman" w:hAnsi="Times New Roman" w:cs="Times New Roman"/>
          <w:b/>
          <w:sz w:val="28"/>
          <w:szCs w:val="28"/>
        </w:rPr>
        <w:t>»</w:t>
      </w:r>
    </w:p>
    <w:p w14:paraId="17077813" w14:textId="77777777" w:rsidR="00420F1F" w:rsidRDefault="00420F1F" w:rsidP="00752F8D">
      <w:pPr>
        <w:pStyle w:val="a3"/>
        <w:jc w:val="center"/>
        <w:rPr>
          <w:rFonts w:ascii="Times New Roman" w:hAnsi="Times New Roman" w:cs="Times New Roman"/>
          <w:b/>
          <w:sz w:val="28"/>
          <w:szCs w:val="28"/>
        </w:rPr>
      </w:pPr>
    </w:p>
    <w:p w14:paraId="5F011345" w14:textId="77777777" w:rsidR="00420F1F" w:rsidRDefault="00420F1F" w:rsidP="00420F1F">
      <w:pPr>
        <w:pStyle w:val="a3"/>
        <w:jc w:val="center"/>
        <w:rPr>
          <w:rFonts w:ascii="Times New Roman" w:hAnsi="Times New Roman" w:cs="Times New Roman"/>
          <w:b/>
          <w:sz w:val="28"/>
          <w:szCs w:val="28"/>
        </w:rPr>
      </w:pPr>
    </w:p>
    <w:p w14:paraId="612C15D2" w14:textId="77777777" w:rsidR="00420F1F" w:rsidRPr="00752F8D" w:rsidRDefault="00420F1F" w:rsidP="00752F8D">
      <w:pPr>
        <w:pStyle w:val="a3"/>
        <w:jc w:val="center"/>
        <w:rPr>
          <w:rFonts w:ascii="Times New Roman" w:hAnsi="Times New Roman" w:cs="Times New Roman"/>
          <w:b/>
          <w:sz w:val="28"/>
          <w:szCs w:val="28"/>
        </w:rPr>
      </w:pPr>
    </w:p>
    <w:p w14:paraId="6AA66279" w14:textId="77777777" w:rsidR="00752F8D" w:rsidRDefault="00752F8D" w:rsidP="00752F8D">
      <w:pPr>
        <w:pStyle w:val="a3"/>
        <w:jc w:val="both"/>
        <w:rPr>
          <w:rFonts w:ascii="Times New Roman" w:hAnsi="Times New Roman" w:cs="Times New Roman"/>
          <w:sz w:val="28"/>
          <w:szCs w:val="28"/>
        </w:rPr>
      </w:pPr>
    </w:p>
    <w:p w14:paraId="0C1CB100" w14:textId="77777777" w:rsidR="00C4301C" w:rsidRPr="00752F8D" w:rsidRDefault="00C4301C" w:rsidP="00420F1F">
      <w:pPr>
        <w:pStyle w:val="a3"/>
        <w:jc w:val="right"/>
        <w:rPr>
          <w:rFonts w:ascii="Times New Roman" w:hAnsi="Times New Roman" w:cs="Times New Roman"/>
          <w:sz w:val="28"/>
          <w:szCs w:val="28"/>
        </w:rPr>
      </w:pPr>
      <w:r w:rsidRPr="00752F8D">
        <w:rPr>
          <w:rFonts w:ascii="Times New Roman" w:hAnsi="Times New Roman" w:cs="Times New Roman"/>
          <w:sz w:val="28"/>
          <w:szCs w:val="28"/>
        </w:rPr>
        <w:t>«Качество дошкольного образования – это качество жизни ребёнка».</w:t>
      </w:r>
    </w:p>
    <w:p w14:paraId="43BEF5D6" w14:textId="77777777" w:rsidR="00C4301C" w:rsidRPr="00752F8D" w:rsidRDefault="00C4301C" w:rsidP="00420F1F">
      <w:pPr>
        <w:pStyle w:val="a3"/>
        <w:jc w:val="right"/>
        <w:rPr>
          <w:rFonts w:ascii="Times New Roman" w:hAnsi="Times New Roman" w:cs="Times New Roman"/>
          <w:sz w:val="28"/>
          <w:szCs w:val="28"/>
        </w:rPr>
      </w:pPr>
      <w:r w:rsidRPr="00752F8D">
        <w:rPr>
          <w:rFonts w:ascii="Times New Roman" w:hAnsi="Times New Roman" w:cs="Times New Roman"/>
          <w:sz w:val="28"/>
          <w:szCs w:val="28"/>
        </w:rPr>
        <w:t xml:space="preserve">                          </w:t>
      </w:r>
      <w:r w:rsidRPr="00752F8D">
        <w:rPr>
          <w:rFonts w:ascii="Times New Roman" w:hAnsi="Times New Roman" w:cs="Times New Roman"/>
          <w:i/>
          <w:iCs/>
          <w:sz w:val="28"/>
          <w:szCs w:val="28"/>
        </w:rPr>
        <w:t xml:space="preserve">Слободчиков В.И. </w:t>
      </w:r>
    </w:p>
    <w:p w14:paraId="0FE9EC5C" w14:textId="77777777" w:rsidR="00C4301C" w:rsidRPr="00752F8D" w:rsidRDefault="00C4301C" w:rsidP="00420F1F">
      <w:pPr>
        <w:pStyle w:val="a3"/>
        <w:jc w:val="right"/>
        <w:rPr>
          <w:rFonts w:ascii="Times New Roman" w:hAnsi="Times New Roman" w:cs="Times New Roman"/>
          <w:sz w:val="28"/>
          <w:szCs w:val="28"/>
        </w:rPr>
      </w:pPr>
      <w:r w:rsidRPr="00752F8D">
        <w:rPr>
          <w:rFonts w:ascii="Times New Roman" w:hAnsi="Times New Roman" w:cs="Times New Roman"/>
          <w:sz w:val="28"/>
          <w:szCs w:val="28"/>
        </w:rPr>
        <w:t>Образование – важнейшее из земных благ, если оно наивысшего качества. В противном случае оно совершенно бесполезно».</w:t>
      </w:r>
    </w:p>
    <w:p w14:paraId="1C1D4231" w14:textId="77777777" w:rsidR="00C4301C" w:rsidRDefault="00C4301C" w:rsidP="00420F1F">
      <w:pPr>
        <w:pStyle w:val="a3"/>
        <w:jc w:val="right"/>
        <w:rPr>
          <w:rFonts w:ascii="Times New Roman" w:hAnsi="Times New Roman" w:cs="Times New Roman"/>
          <w:i/>
          <w:iCs/>
          <w:sz w:val="28"/>
          <w:szCs w:val="28"/>
        </w:rPr>
      </w:pPr>
      <w:r w:rsidRPr="00752F8D">
        <w:rPr>
          <w:rFonts w:ascii="Times New Roman" w:hAnsi="Times New Roman" w:cs="Times New Roman"/>
          <w:sz w:val="28"/>
          <w:szCs w:val="28"/>
        </w:rPr>
        <w:t xml:space="preserve">                                       </w:t>
      </w:r>
      <w:r w:rsidRPr="00752F8D">
        <w:rPr>
          <w:rFonts w:ascii="Times New Roman" w:hAnsi="Times New Roman" w:cs="Times New Roman"/>
          <w:i/>
          <w:iCs/>
          <w:sz w:val="28"/>
          <w:szCs w:val="28"/>
        </w:rPr>
        <w:t xml:space="preserve">Р.Киплинг </w:t>
      </w:r>
    </w:p>
    <w:p w14:paraId="56B331B4" w14:textId="77777777" w:rsidR="00420F1F" w:rsidRPr="00752F8D" w:rsidRDefault="00420F1F" w:rsidP="00420F1F">
      <w:pPr>
        <w:pStyle w:val="a3"/>
        <w:jc w:val="right"/>
        <w:rPr>
          <w:rFonts w:ascii="Times New Roman" w:hAnsi="Times New Roman" w:cs="Times New Roman"/>
          <w:sz w:val="28"/>
          <w:szCs w:val="28"/>
        </w:rPr>
      </w:pPr>
    </w:p>
    <w:p w14:paraId="29811131" w14:textId="77777777" w:rsidR="00C4301C" w:rsidRPr="00420F1F" w:rsidRDefault="00C4301C" w:rsidP="00420F1F">
      <w:pPr>
        <w:pStyle w:val="a3"/>
        <w:spacing w:line="276" w:lineRule="auto"/>
        <w:ind w:firstLine="708"/>
        <w:jc w:val="both"/>
        <w:rPr>
          <w:rFonts w:ascii="Times New Roman" w:hAnsi="Times New Roman" w:cs="Times New Roman"/>
          <w:sz w:val="28"/>
          <w:szCs w:val="28"/>
          <w:lang w:eastAsia="ru-RU"/>
        </w:rPr>
      </w:pPr>
      <w:r w:rsidRPr="00420F1F">
        <w:rPr>
          <w:rFonts w:ascii="Times New Roman" w:hAnsi="Times New Roman" w:cs="Times New Roman"/>
          <w:sz w:val="28"/>
          <w:szCs w:val="28"/>
          <w:lang w:eastAsia="ru-RU"/>
        </w:rPr>
        <w:t>Современное образование находится на новом этапе развития - идет его модернизация. Этому способствуют как социальные, так и экономические перемены, происходящие в обществе.</w:t>
      </w:r>
      <w:r w:rsidR="00752F8D" w:rsidRPr="00420F1F">
        <w:rPr>
          <w:rFonts w:ascii="Times New Roman" w:hAnsi="Times New Roman" w:cs="Times New Roman"/>
          <w:sz w:val="28"/>
          <w:szCs w:val="28"/>
          <w:lang w:eastAsia="ru-RU"/>
        </w:rPr>
        <w:t xml:space="preserve"> </w:t>
      </w:r>
      <w:r w:rsidRPr="00420F1F">
        <w:rPr>
          <w:rFonts w:ascii="Times New Roman" w:hAnsi="Times New Roman" w:cs="Times New Roman"/>
          <w:sz w:val="28"/>
          <w:szCs w:val="28"/>
          <w:lang w:eastAsia="ru-RU"/>
        </w:rPr>
        <w:t>В современных условиях развития общества и модернизации образования в нашей стране особую актуальность приобретает совершенствование воспитательно-образовательной работы в различных звеньях образовательной системы.</w:t>
      </w:r>
    </w:p>
    <w:p w14:paraId="577D51E7" w14:textId="77777777" w:rsidR="00C4301C" w:rsidRPr="00420F1F" w:rsidRDefault="00C4301C" w:rsidP="00420F1F">
      <w:pPr>
        <w:pStyle w:val="a3"/>
        <w:spacing w:line="276" w:lineRule="auto"/>
        <w:ind w:firstLine="708"/>
        <w:jc w:val="both"/>
        <w:rPr>
          <w:rFonts w:ascii="Times New Roman" w:hAnsi="Times New Roman" w:cs="Times New Roman"/>
          <w:sz w:val="28"/>
          <w:szCs w:val="28"/>
          <w:lang w:eastAsia="ru-RU"/>
        </w:rPr>
      </w:pPr>
      <w:r w:rsidRPr="00420F1F">
        <w:rPr>
          <w:rFonts w:ascii="Times New Roman" w:hAnsi="Times New Roman" w:cs="Times New Roman"/>
          <w:sz w:val="28"/>
          <w:szCs w:val="28"/>
          <w:lang w:eastAsia="ru-RU"/>
        </w:rPr>
        <w:t>Дошкольное образование является фундаментом образовательной системы, который определяет дальнейший путь развития ребенка. Сегодня перед работниками дошкольных образовательных учреждений стоит задача построить свою работу так, чтобы она не только соответствовала запросам общества, но и обеспечивала сохранение самоценности, неповторимости дошкольного периода детства. Кроме того, это один из главных образовательных ресурсов системы образования. Дошкольное образование стоит у истоков развития ребенка, сохранения и укрепления его здоровья.</w:t>
      </w:r>
    </w:p>
    <w:p w14:paraId="7DBBE13B" w14:textId="77777777" w:rsidR="00C4301C" w:rsidRPr="00420F1F" w:rsidRDefault="00C4301C" w:rsidP="00420F1F">
      <w:pPr>
        <w:pStyle w:val="a3"/>
        <w:spacing w:line="276" w:lineRule="auto"/>
        <w:ind w:firstLine="708"/>
        <w:jc w:val="both"/>
        <w:rPr>
          <w:rFonts w:ascii="Times New Roman" w:hAnsi="Times New Roman" w:cs="Times New Roman"/>
          <w:sz w:val="28"/>
          <w:szCs w:val="28"/>
          <w:lang w:eastAsia="ru-RU"/>
        </w:rPr>
      </w:pPr>
      <w:r w:rsidRPr="00420F1F">
        <w:rPr>
          <w:rFonts w:ascii="Times New Roman" w:hAnsi="Times New Roman" w:cs="Times New Roman"/>
          <w:sz w:val="28"/>
          <w:szCs w:val="28"/>
          <w:lang w:eastAsia="ru-RU"/>
        </w:rPr>
        <w:t>Проблема качества дошкольного образования в последние годы приобрела не только актуальный, но и остросюжетный характер, так как сегодня существует много взглядов, суждений, споров, дискуссий о том, как обучать и воспитывать дошкольников.</w:t>
      </w:r>
    </w:p>
    <w:p w14:paraId="2BBC9E3A" w14:textId="77777777" w:rsidR="00C4301C" w:rsidRPr="00420F1F" w:rsidRDefault="00C4301C" w:rsidP="00420F1F">
      <w:pPr>
        <w:pStyle w:val="a3"/>
        <w:spacing w:line="276" w:lineRule="auto"/>
        <w:ind w:firstLine="708"/>
        <w:jc w:val="both"/>
        <w:rPr>
          <w:rFonts w:ascii="Times New Roman" w:hAnsi="Times New Roman" w:cs="Times New Roman"/>
          <w:sz w:val="28"/>
          <w:szCs w:val="28"/>
        </w:rPr>
      </w:pPr>
      <w:r w:rsidRPr="00420F1F">
        <w:rPr>
          <w:rFonts w:ascii="Times New Roman" w:hAnsi="Times New Roman" w:cs="Times New Roman"/>
          <w:sz w:val="28"/>
          <w:szCs w:val="28"/>
        </w:rPr>
        <w:t xml:space="preserve">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 </w:t>
      </w:r>
      <w:r w:rsidRPr="00420F1F">
        <w:rPr>
          <w:rFonts w:ascii="Times New Roman" w:hAnsi="Times New Roman" w:cs="Times New Roman"/>
          <w:i/>
          <w:iCs/>
          <w:sz w:val="28"/>
          <w:szCs w:val="28"/>
        </w:rPr>
        <w:t>(Федеральный закон от</w:t>
      </w:r>
      <w:r w:rsidRPr="00420F1F">
        <w:rPr>
          <w:rFonts w:ascii="Times New Roman" w:hAnsi="Times New Roman" w:cs="Times New Roman"/>
          <w:sz w:val="28"/>
          <w:szCs w:val="28"/>
        </w:rPr>
        <w:t xml:space="preserve"> </w:t>
      </w:r>
      <w:r w:rsidRPr="00420F1F">
        <w:rPr>
          <w:rFonts w:ascii="Times New Roman" w:hAnsi="Times New Roman" w:cs="Times New Roman"/>
          <w:i/>
          <w:iCs/>
          <w:sz w:val="28"/>
          <w:szCs w:val="28"/>
        </w:rPr>
        <w:t>29 декабря 2012 г. № 273-ФЗ «Об образовании в Российской  Федерации», статья 2, п.29)</w:t>
      </w:r>
      <w:r w:rsidRPr="00420F1F">
        <w:rPr>
          <w:rFonts w:ascii="Times New Roman" w:hAnsi="Times New Roman" w:cs="Times New Roman"/>
          <w:sz w:val="28"/>
          <w:szCs w:val="28"/>
        </w:rPr>
        <w:t xml:space="preserve"> </w:t>
      </w:r>
    </w:p>
    <w:p w14:paraId="7E0EF268" w14:textId="13B48EC2" w:rsidR="00C4301C" w:rsidRPr="00420F1F" w:rsidRDefault="00C4301C" w:rsidP="00420F1F">
      <w:pPr>
        <w:pStyle w:val="a3"/>
        <w:spacing w:line="276" w:lineRule="auto"/>
        <w:ind w:firstLine="708"/>
        <w:jc w:val="both"/>
        <w:rPr>
          <w:rFonts w:ascii="Times New Roman" w:hAnsi="Times New Roman" w:cs="Times New Roman"/>
          <w:sz w:val="28"/>
          <w:szCs w:val="28"/>
        </w:rPr>
      </w:pPr>
      <w:r w:rsidRPr="00420F1F">
        <w:rPr>
          <w:rFonts w:ascii="Times New Roman" w:hAnsi="Times New Roman" w:cs="Times New Roman"/>
          <w:sz w:val="28"/>
          <w:szCs w:val="28"/>
        </w:rPr>
        <w:lastRenderedPageBreak/>
        <w:t>А</w:t>
      </w:r>
      <w:r w:rsidRPr="00420F1F">
        <w:rPr>
          <w:rFonts w:ascii="Times New Roman" w:hAnsi="Times New Roman" w:cs="Times New Roman"/>
          <w:sz w:val="28"/>
          <w:szCs w:val="28"/>
          <w:lang w:eastAsia="ru-RU"/>
        </w:rPr>
        <w:t>нализируя такие федеральные документы как Закон «Об образовании в РФ», Федеральный государственный образовательный стандарт дошкольного образования и др</w:t>
      </w:r>
      <w:r w:rsidR="00752F8D" w:rsidRPr="00420F1F">
        <w:rPr>
          <w:rFonts w:ascii="Times New Roman" w:hAnsi="Times New Roman" w:cs="Times New Roman"/>
          <w:sz w:val="28"/>
          <w:szCs w:val="28"/>
          <w:lang w:eastAsia="ru-RU"/>
        </w:rPr>
        <w:t>.</w:t>
      </w:r>
      <w:r w:rsidR="00752F8D" w:rsidRPr="00420F1F">
        <w:rPr>
          <w:rFonts w:ascii="Times New Roman" w:hAnsi="Times New Roman" w:cs="Times New Roman"/>
          <w:sz w:val="28"/>
          <w:szCs w:val="28"/>
        </w:rPr>
        <w:t xml:space="preserve"> к</w:t>
      </w:r>
      <w:r w:rsidRPr="00420F1F">
        <w:rPr>
          <w:rFonts w:ascii="Times New Roman" w:hAnsi="Times New Roman" w:cs="Times New Roman"/>
          <w:sz w:val="28"/>
          <w:szCs w:val="28"/>
        </w:rPr>
        <w:t>ачество дошкольного образования может быть определено как соответствие  дошкольного образования, системы происходящих в ней процессов и достигнутых результатов ожиданиям и требованиям государства, общества групп  детей, и различных потреб</w:t>
      </w:r>
      <w:r w:rsidR="00E9735A" w:rsidRPr="00420F1F">
        <w:rPr>
          <w:rFonts w:ascii="Times New Roman" w:hAnsi="Times New Roman" w:cs="Times New Roman"/>
          <w:sz w:val="28"/>
          <w:szCs w:val="28"/>
        </w:rPr>
        <w:t>ителей: родителей, педагогов ДОУ</w:t>
      </w:r>
      <w:r w:rsidRPr="00420F1F">
        <w:rPr>
          <w:rFonts w:ascii="Times New Roman" w:hAnsi="Times New Roman" w:cs="Times New Roman"/>
          <w:sz w:val="28"/>
          <w:szCs w:val="28"/>
        </w:rPr>
        <w:t>, учителей начальной школы. В соответствии с Федеральным законом от 29.12.2012 г. № 273-ФЗ «Об образовании в Российской Федерации» дошкольное образование признано первым уровнем системы общего образования и его качество в большей степени обеспечивает качество последующих уровней. Теперь образование в ДОУ рассматривается не как предварительный этап перед обучением в школе, а как самостоятельный важный период в жизни ребёнка, как важная веха на пути непрерывного образования в жизни человека</w:t>
      </w:r>
    </w:p>
    <w:p w14:paraId="1E7669BB" w14:textId="77777777" w:rsidR="00C4301C" w:rsidRPr="00420F1F" w:rsidRDefault="00C4301C" w:rsidP="00420F1F">
      <w:pPr>
        <w:pStyle w:val="a3"/>
        <w:spacing w:line="276" w:lineRule="auto"/>
        <w:ind w:firstLine="708"/>
        <w:jc w:val="both"/>
        <w:rPr>
          <w:rFonts w:ascii="Times New Roman" w:hAnsi="Times New Roman" w:cs="Times New Roman"/>
          <w:sz w:val="28"/>
          <w:szCs w:val="28"/>
          <w:lang w:eastAsia="ru-RU"/>
        </w:rPr>
      </w:pPr>
      <w:r w:rsidRPr="00420F1F">
        <w:rPr>
          <w:rFonts w:ascii="Times New Roman" w:hAnsi="Times New Roman" w:cs="Times New Roman"/>
          <w:sz w:val="28"/>
          <w:szCs w:val="28"/>
          <w:lang w:eastAsia="ru-RU"/>
        </w:rPr>
        <w:t>ФГОС ДО ставит перед педагогами важную задачу - перестроение всего образовательного процесса в ДОУ.</w:t>
      </w:r>
      <w:r w:rsidR="00752F8D" w:rsidRPr="00420F1F">
        <w:rPr>
          <w:rFonts w:ascii="Times New Roman" w:hAnsi="Times New Roman" w:cs="Times New Roman"/>
          <w:sz w:val="28"/>
          <w:szCs w:val="28"/>
          <w:lang w:eastAsia="ru-RU"/>
        </w:rPr>
        <w:t xml:space="preserve"> </w:t>
      </w:r>
      <w:r w:rsidRPr="00420F1F">
        <w:rPr>
          <w:rFonts w:ascii="Times New Roman" w:hAnsi="Times New Roman" w:cs="Times New Roman"/>
          <w:sz w:val="28"/>
          <w:szCs w:val="28"/>
          <w:lang w:eastAsia="ru-RU"/>
        </w:rPr>
        <w:t>При этом педагогам дается ориентир конечной цели их деятельности</w:t>
      </w:r>
      <w:r w:rsidR="00752F8D" w:rsidRPr="00420F1F">
        <w:rPr>
          <w:rFonts w:ascii="Times New Roman" w:hAnsi="Times New Roman" w:cs="Times New Roman"/>
          <w:sz w:val="28"/>
          <w:szCs w:val="28"/>
          <w:lang w:eastAsia="ru-RU"/>
        </w:rPr>
        <w:t xml:space="preserve"> </w:t>
      </w:r>
      <w:r w:rsidRPr="00420F1F">
        <w:rPr>
          <w:rFonts w:ascii="Times New Roman" w:hAnsi="Times New Roman" w:cs="Times New Roman"/>
          <w:sz w:val="28"/>
          <w:szCs w:val="28"/>
          <w:lang w:eastAsia="ru-RU"/>
        </w:rPr>
        <w:t xml:space="preserve">-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Основная общеобразовательная программа поможет ребенку овладеть базисным уровнем дошкольного образования. Она призвана обеспечить дошкольнику тот уровень развития, который позволит ему быть успешным в дальнейшем обучении в школе. </w:t>
      </w:r>
    </w:p>
    <w:p w14:paraId="3FC2FEC7" w14:textId="77777777" w:rsidR="00CE61F4" w:rsidRPr="00420F1F" w:rsidRDefault="00CE61F4" w:rsidP="00420F1F">
      <w:pPr>
        <w:pStyle w:val="a3"/>
        <w:spacing w:line="276" w:lineRule="auto"/>
        <w:ind w:firstLine="708"/>
        <w:jc w:val="both"/>
        <w:rPr>
          <w:rFonts w:ascii="Times New Roman" w:hAnsi="Times New Roman" w:cs="Times New Roman"/>
          <w:sz w:val="28"/>
          <w:szCs w:val="28"/>
        </w:rPr>
      </w:pPr>
      <w:r w:rsidRPr="00420F1F">
        <w:rPr>
          <w:rFonts w:ascii="Times New Roman" w:hAnsi="Times New Roman" w:cs="Times New Roman"/>
          <w:sz w:val="28"/>
          <w:szCs w:val="28"/>
        </w:rPr>
        <w:t xml:space="preserve">Под </w:t>
      </w:r>
      <w:r w:rsidRPr="00420F1F">
        <w:rPr>
          <w:rFonts w:ascii="Times New Roman" w:hAnsi="Times New Roman" w:cs="Times New Roman"/>
          <w:bCs/>
          <w:sz w:val="28"/>
          <w:szCs w:val="28"/>
        </w:rPr>
        <w:t>моделью выпускника</w:t>
      </w:r>
      <w:r w:rsidRPr="00420F1F">
        <w:rPr>
          <w:rFonts w:ascii="Times New Roman" w:hAnsi="Times New Roman" w:cs="Times New Roman"/>
          <w:sz w:val="28"/>
          <w:szCs w:val="28"/>
        </w:rPr>
        <w:t xml:space="preserve"> понимается предполагаемый результат совместной деятельности детского сада и семьи, характеризующий их представления о наиболее важных качествах личности ребенка, которыми должен обладать выпускник дошкольного образовательного учреждения. </w:t>
      </w:r>
    </w:p>
    <w:p w14:paraId="36B4FBF3" w14:textId="77777777" w:rsidR="00CE61F4" w:rsidRPr="00420F1F" w:rsidRDefault="00CE61F4" w:rsidP="00420F1F">
      <w:pPr>
        <w:pStyle w:val="a3"/>
        <w:spacing w:line="276" w:lineRule="auto"/>
        <w:jc w:val="both"/>
        <w:rPr>
          <w:rFonts w:ascii="Times New Roman" w:hAnsi="Times New Roman" w:cs="Times New Roman"/>
          <w:sz w:val="28"/>
          <w:szCs w:val="28"/>
        </w:rPr>
      </w:pPr>
      <w:r w:rsidRPr="00420F1F">
        <w:rPr>
          <w:rFonts w:ascii="Times New Roman" w:hAnsi="Times New Roman" w:cs="Times New Roman"/>
          <w:sz w:val="28"/>
          <w:szCs w:val="28"/>
        </w:rPr>
        <w:t>«Федеральный государственный образовательный стандарт дошкольного образования» (ФГОС)</w:t>
      </w:r>
      <w:r w:rsidR="00752F8D" w:rsidRPr="00420F1F">
        <w:rPr>
          <w:rFonts w:ascii="Times New Roman" w:hAnsi="Times New Roman" w:cs="Times New Roman"/>
          <w:sz w:val="28"/>
          <w:szCs w:val="28"/>
        </w:rPr>
        <w:t xml:space="preserve"> (</w:t>
      </w:r>
      <w:r w:rsidRPr="00420F1F">
        <w:rPr>
          <w:rFonts w:ascii="Times New Roman" w:hAnsi="Times New Roman" w:cs="Times New Roman"/>
          <w:sz w:val="28"/>
          <w:szCs w:val="28"/>
        </w:rPr>
        <w:t>Приказ Минобрнауки России от 17.10.2013 года №1155</w:t>
      </w:r>
      <w:r w:rsidR="00752F8D" w:rsidRPr="00420F1F">
        <w:rPr>
          <w:rFonts w:ascii="Times New Roman" w:hAnsi="Times New Roman" w:cs="Times New Roman"/>
          <w:sz w:val="28"/>
          <w:szCs w:val="28"/>
        </w:rPr>
        <w:t>)</w:t>
      </w:r>
    </w:p>
    <w:p w14:paraId="58326315" w14:textId="77777777" w:rsidR="00CE61F4" w:rsidRPr="00420F1F" w:rsidRDefault="00CE61F4" w:rsidP="00420F1F">
      <w:pPr>
        <w:pStyle w:val="a3"/>
        <w:spacing w:line="276" w:lineRule="auto"/>
        <w:jc w:val="both"/>
        <w:rPr>
          <w:rFonts w:ascii="Times New Roman" w:eastAsia="Calibri" w:hAnsi="Times New Roman" w:cs="Times New Roman"/>
          <w:bCs/>
          <w:sz w:val="28"/>
          <w:szCs w:val="28"/>
        </w:rPr>
      </w:pPr>
      <w:r w:rsidRPr="00420F1F">
        <w:rPr>
          <w:rFonts w:ascii="Times New Roman" w:eastAsia="Calibri" w:hAnsi="Times New Roman" w:cs="Times New Roman"/>
          <w:sz w:val="28"/>
          <w:szCs w:val="28"/>
        </w:rPr>
        <w:t xml:space="preserve">      </w:t>
      </w:r>
      <w:r w:rsidRPr="00420F1F">
        <w:rPr>
          <w:rFonts w:ascii="Times New Roman" w:eastAsia="Calibri" w:hAnsi="Times New Roman" w:cs="Times New Roman"/>
          <w:bCs/>
          <w:sz w:val="28"/>
          <w:szCs w:val="28"/>
        </w:rPr>
        <w:t>Модель выпускника имеет большое значение:</w:t>
      </w:r>
    </w:p>
    <w:p w14:paraId="200FF340" w14:textId="77777777" w:rsidR="00CE61F4" w:rsidRPr="00420F1F" w:rsidRDefault="00CE61F4" w:rsidP="00420F1F">
      <w:pPr>
        <w:pStyle w:val="a3"/>
        <w:spacing w:line="276" w:lineRule="auto"/>
        <w:jc w:val="both"/>
        <w:rPr>
          <w:rFonts w:ascii="Times New Roman" w:eastAsia="Calibri" w:hAnsi="Times New Roman" w:cs="Times New Roman"/>
          <w:sz w:val="28"/>
          <w:szCs w:val="28"/>
        </w:rPr>
      </w:pPr>
      <w:r w:rsidRPr="00420F1F">
        <w:rPr>
          <w:rFonts w:ascii="Times New Roman" w:eastAsia="Calibri" w:hAnsi="Times New Roman" w:cs="Times New Roman"/>
          <w:sz w:val="28"/>
          <w:szCs w:val="28"/>
        </w:rPr>
        <w:t xml:space="preserve">- во-первых, она выполняет интегрирующую роль по отношению к другим составляющим образам дошкольного учреждения, </w:t>
      </w:r>
    </w:p>
    <w:p w14:paraId="1EF390D4" w14:textId="77777777" w:rsidR="00CE61F4" w:rsidRPr="00420F1F" w:rsidRDefault="00CE61F4" w:rsidP="00420F1F">
      <w:pPr>
        <w:pStyle w:val="a3"/>
        <w:spacing w:line="276" w:lineRule="auto"/>
        <w:jc w:val="both"/>
        <w:rPr>
          <w:rFonts w:ascii="Times New Roman" w:eastAsia="Calibri" w:hAnsi="Times New Roman" w:cs="Times New Roman"/>
          <w:sz w:val="28"/>
          <w:szCs w:val="28"/>
        </w:rPr>
      </w:pPr>
      <w:r w:rsidRPr="00420F1F">
        <w:rPr>
          <w:rFonts w:ascii="Times New Roman" w:eastAsia="Calibri" w:hAnsi="Times New Roman" w:cs="Times New Roman"/>
          <w:sz w:val="28"/>
          <w:szCs w:val="28"/>
        </w:rPr>
        <w:t>- во-вторых, является основой для разработки целевых ориентиров образовательного процесса, позволяющих максимально учитывать особенности окружающей среды, специфику учреждения, своеобразие педагогического коллектива,</w:t>
      </w:r>
    </w:p>
    <w:p w14:paraId="0107DFCC" w14:textId="77777777" w:rsidR="00752F8D" w:rsidRPr="00420F1F" w:rsidRDefault="00CE61F4" w:rsidP="00420F1F">
      <w:pPr>
        <w:pStyle w:val="a3"/>
        <w:spacing w:line="276" w:lineRule="auto"/>
        <w:jc w:val="both"/>
        <w:rPr>
          <w:rFonts w:ascii="Times New Roman" w:hAnsi="Times New Roman" w:cs="Times New Roman"/>
          <w:color w:val="006699"/>
          <w:sz w:val="28"/>
          <w:szCs w:val="28"/>
          <w:lang w:eastAsia="ru-RU"/>
        </w:rPr>
      </w:pPr>
      <w:r w:rsidRPr="00420F1F">
        <w:rPr>
          <w:rFonts w:ascii="Times New Roman" w:eastAsia="Calibri" w:hAnsi="Times New Roman" w:cs="Times New Roman"/>
          <w:sz w:val="28"/>
          <w:szCs w:val="28"/>
        </w:rPr>
        <w:lastRenderedPageBreak/>
        <w:t>- в-третьих, модель выпускника выступает в качестве основного критерия эффективности образовательного процесса, благодаря которому можно соотнести полученные результаты с мнением педагогов, медицинских работников ДОУ и родителей о желаемых результатах.</w:t>
      </w:r>
      <w:r w:rsidR="00752F8D" w:rsidRPr="00420F1F">
        <w:rPr>
          <w:rFonts w:ascii="Times New Roman" w:hAnsi="Times New Roman" w:cs="Times New Roman"/>
          <w:color w:val="006699"/>
          <w:sz w:val="28"/>
          <w:szCs w:val="28"/>
          <w:lang w:eastAsia="ru-RU"/>
        </w:rPr>
        <w:t xml:space="preserve"> </w:t>
      </w:r>
    </w:p>
    <w:p w14:paraId="6782A1CD" w14:textId="3A12B084" w:rsidR="00752F8D" w:rsidRPr="00420F1F" w:rsidRDefault="00317099" w:rsidP="00420F1F">
      <w:pPr>
        <w:pStyle w:val="a3"/>
        <w:spacing w:line="276" w:lineRule="auto"/>
        <w:ind w:firstLine="708"/>
        <w:jc w:val="both"/>
        <w:rPr>
          <w:rFonts w:ascii="Times New Roman" w:hAnsi="Times New Roman" w:cs="Times New Roman"/>
          <w:sz w:val="28"/>
          <w:szCs w:val="28"/>
          <w:lang w:eastAsia="ru-RU"/>
        </w:rPr>
      </w:pPr>
      <w:r w:rsidRPr="00420F1F">
        <w:rPr>
          <w:rStyle w:val="fontstyle01"/>
          <w:rFonts w:ascii="Times New Roman" w:hAnsi="Times New Roman" w:cs="Times New Roman"/>
          <w:b w:val="0"/>
          <w:bCs w:val="0"/>
          <w:color w:val="auto"/>
          <w:sz w:val="28"/>
          <w:szCs w:val="28"/>
        </w:rPr>
        <w:t xml:space="preserve">ФГОС ДО </w:t>
      </w:r>
      <w:r w:rsidRPr="00420F1F">
        <w:rPr>
          <w:rStyle w:val="fontstyle21"/>
          <w:rFonts w:ascii="Times New Roman" w:hAnsi="Times New Roman" w:cs="Times New Roman"/>
          <w:b/>
          <w:bCs/>
          <w:color w:val="auto"/>
          <w:sz w:val="28"/>
          <w:szCs w:val="28"/>
        </w:rPr>
        <w:t>–</w:t>
      </w:r>
      <w:r w:rsidRPr="00420F1F">
        <w:rPr>
          <w:rStyle w:val="fontstyle21"/>
          <w:rFonts w:ascii="Times New Roman" w:hAnsi="Times New Roman" w:cs="Times New Roman"/>
          <w:color w:val="auto"/>
          <w:sz w:val="28"/>
          <w:szCs w:val="28"/>
        </w:rPr>
        <w:t xml:space="preserve"> это первый в истории Российского образования</w:t>
      </w:r>
      <w:r w:rsidRPr="00420F1F">
        <w:rPr>
          <w:rFonts w:ascii="Times New Roman" w:hAnsi="Times New Roman" w:cs="Times New Roman"/>
          <w:sz w:val="28"/>
          <w:szCs w:val="28"/>
        </w:rPr>
        <w:br/>
      </w:r>
      <w:r w:rsidRPr="00420F1F">
        <w:rPr>
          <w:rStyle w:val="fontstyle21"/>
          <w:rFonts w:ascii="Times New Roman" w:hAnsi="Times New Roman" w:cs="Times New Roman"/>
          <w:color w:val="auto"/>
          <w:sz w:val="28"/>
          <w:szCs w:val="28"/>
        </w:rPr>
        <w:t>документ, который на федеральном уровне определяет важные</w:t>
      </w:r>
      <w:r w:rsidRPr="00420F1F">
        <w:rPr>
          <w:rFonts w:ascii="Times New Roman" w:hAnsi="Times New Roman" w:cs="Times New Roman"/>
          <w:sz w:val="28"/>
          <w:szCs w:val="28"/>
        </w:rPr>
        <w:br/>
      </w:r>
      <w:r w:rsidRPr="00420F1F">
        <w:rPr>
          <w:rStyle w:val="fontstyle21"/>
          <w:rFonts w:ascii="Times New Roman" w:hAnsi="Times New Roman" w:cs="Times New Roman"/>
          <w:color w:val="auto"/>
          <w:sz w:val="28"/>
          <w:szCs w:val="28"/>
        </w:rPr>
        <w:t>принципы, по которым необходимо организовывать образовательную</w:t>
      </w:r>
      <w:r w:rsidRPr="00420F1F">
        <w:rPr>
          <w:rFonts w:ascii="Times New Roman" w:hAnsi="Times New Roman" w:cs="Times New Roman"/>
          <w:sz w:val="28"/>
          <w:szCs w:val="28"/>
        </w:rPr>
        <w:br/>
      </w:r>
      <w:r w:rsidRPr="00420F1F">
        <w:rPr>
          <w:rStyle w:val="fontstyle21"/>
          <w:rFonts w:ascii="Times New Roman" w:hAnsi="Times New Roman" w:cs="Times New Roman"/>
          <w:color w:val="auto"/>
          <w:sz w:val="28"/>
          <w:szCs w:val="28"/>
        </w:rPr>
        <w:t>работу в дошкольных организациях с учётом специфики обучения детей</w:t>
      </w:r>
      <w:r w:rsidRPr="00420F1F">
        <w:rPr>
          <w:rFonts w:ascii="Times New Roman" w:hAnsi="Times New Roman" w:cs="Times New Roman"/>
          <w:sz w:val="28"/>
          <w:szCs w:val="28"/>
        </w:rPr>
        <w:br/>
      </w:r>
      <w:r w:rsidRPr="00420F1F">
        <w:rPr>
          <w:rStyle w:val="fontstyle21"/>
          <w:rFonts w:ascii="Times New Roman" w:hAnsi="Times New Roman" w:cs="Times New Roman"/>
          <w:color w:val="auto"/>
          <w:sz w:val="28"/>
          <w:szCs w:val="28"/>
        </w:rPr>
        <w:t xml:space="preserve">дошкольного возраста. </w:t>
      </w:r>
      <w:r w:rsidRPr="00420F1F">
        <w:rPr>
          <w:rFonts w:ascii="Times New Roman" w:hAnsi="Times New Roman" w:cs="Times New Roman"/>
          <w:sz w:val="28"/>
          <w:szCs w:val="28"/>
          <w:lang w:eastAsia="ru-RU"/>
        </w:rPr>
        <w:t xml:space="preserve">В основе построения «модели выпускника» в соответствии с ФГОС дошкольного образования и ФГОС начального общего образования лежат принципы системно-деятельностного и компетентностного подхода. </w:t>
      </w:r>
      <w:r w:rsidR="00752F8D" w:rsidRPr="00420F1F">
        <w:rPr>
          <w:rFonts w:ascii="Times New Roman" w:hAnsi="Times New Roman" w:cs="Times New Roman"/>
          <w:sz w:val="28"/>
          <w:szCs w:val="28"/>
          <w:lang w:eastAsia="ru-RU"/>
        </w:rPr>
        <w:t>Данные принципы предполагают в процессе реализации основной общеобразовательной программы формировать у воспитанников   ключевые компетенции (личностные, коммуникативные, интеллектуальные, социальные, общекультурные, здоровьесберегающие), т.е. способность использовать усвоенные знания по образовательным областям в реальных жизненных ситуациях. При этом педагогами, в ходе образовательной деятельности, создаются условия для того, чтобы ребенок осваивал содержание реализуемой в ДОУ программы в процессе собственной активной деятельности с учетом ведущих видов деятельности в дошкольном возрасте (игровой, продуктивной, познавательно-исследовательской).</w:t>
      </w:r>
      <w:r w:rsidR="00CE61F4" w:rsidRPr="00420F1F">
        <w:rPr>
          <w:rFonts w:ascii="Times New Roman" w:hAnsi="Times New Roman" w:cs="Times New Roman"/>
          <w:sz w:val="28"/>
          <w:szCs w:val="28"/>
        </w:rPr>
        <w:br/>
      </w:r>
      <w:r w:rsidR="00420F1F">
        <w:rPr>
          <w:rFonts w:ascii="Times New Roman" w:hAnsi="Times New Roman" w:cs="Times New Roman"/>
          <w:sz w:val="28"/>
          <w:szCs w:val="28"/>
          <w:lang w:eastAsia="ru-RU"/>
        </w:rPr>
        <w:t xml:space="preserve">      </w:t>
      </w:r>
      <w:r w:rsidR="00C659F5" w:rsidRPr="00420F1F">
        <w:rPr>
          <w:rFonts w:ascii="Times New Roman" w:hAnsi="Times New Roman" w:cs="Times New Roman"/>
          <w:sz w:val="28"/>
          <w:szCs w:val="28"/>
          <w:lang w:eastAsia="ru-RU"/>
        </w:rPr>
        <w:t>ФГОС ДО определяет портрет старшего дошкольника, готового к</w:t>
      </w:r>
      <w:r w:rsidR="00C659F5" w:rsidRPr="00420F1F">
        <w:rPr>
          <w:rFonts w:ascii="Times New Roman" w:hAnsi="Times New Roman" w:cs="Times New Roman"/>
          <w:sz w:val="28"/>
          <w:szCs w:val="28"/>
          <w:lang w:eastAsia="ru-RU"/>
        </w:rPr>
        <w:br/>
        <w:t>обучению в школе следующим образом:</w:t>
      </w:r>
    </w:p>
    <w:p w14:paraId="198610A0" w14:textId="77777777" w:rsidR="00CE61F4" w:rsidRPr="00420F1F" w:rsidRDefault="005F1E43" w:rsidP="00420F1F">
      <w:pPr>
        <w:pStyle w:val="a3"/>
        <w:spacing w:line="276" w:lineRule="auto"/>
        <w:jc w:val="both"/>
        <w:rPr>
          <w:rFonts w:ascii="Times New Roman" w:hAnsi="Times New Roman" w:cs="Times New Roman"/>
          <w:sz w:val="28"/>
          <w:szCs w:val="28"/>
        </w:rPr>
      </w:pPr>
      <w:r w:rsidRPr="00420F1F">
        <w:rPr>
          <w:rFonts w:ascii="Times New Roman" w:hAnsi="Times New Roman" w:cs="Times New Roman"/>
          <w:color w:val="373D3F"/>
          <w:sz w:val="28"/>
          <w:szCs w:val="28"/>
          <w:lang w:eastAsia="ru-RU"/>
        </w:rPr>
        <w:t xml:space="preserve">  </w:t>
      </w:r>
      <w:r w:rsidR="00CE61F4" w:rsidRPr="00420F1F">
        <w:rPr>
          <w:rFonts w:ascii="Times New Roman" w:hAnsi="Times New Roman" w:cs="Times New Roman"/>
          <w:b/>
          <w:sz w:val="28"/>
          <w:szCs w:val="28"/>
        </w:rPr>
        <w:t xml:space="preserve">Физически развитый, </w:t>
      </w:r>
      <w:r w:rsidR="00CE61F4" w:rsidRPr="00420F1F">
        <w:rPr>
          <w:rFonts w:ascii="Times New Roman" w:hAnsi="Times New Roman" w:cs="Times New Roman"/>
          <w:sz w:val="28"/>
          <w:szCs w:val="28"/>
        </w:rPr>
        <w:t>овладевший основными культурно-гигиеническими навыками. У ребёнка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w:t>
      </w:r>
    </w:p>
    <w:p w14:paraId="47388F82" w14:textId="77777777" w:rsidR="00CE61F4" w:rsidRPr="00420F1F" w:rsidRDefault="00CE61F4" w:rsidP="00420F1F">
      <w:pPr>
        <w:pStyle w:val="a3"/>
        <w:spacing w:line="276" w:lineRule="auto"/>
        <w:jc w:val="both"/>
        <w:rPr>
          <w:rFonts w:ascii="Times New Roman" w:hAnsi="Times New Roman" w:cs="Times New Roman"/>
          <w:sz w:val="28"/>
          <w:szCs w:val="28"/>
        </w:rPr>
      </w:pPr>
      <w:r w:rsidRPr="00420F1F">
        <w:rPr>
          <w:rFonts w:ascii="Times New Roman" w:hAnsi="Times New Roman" w:cs="Times New Roman"/>
          <w:b/>
          <w:sz w:val="28"/>
          <w:szCs w:val="28"/>
        </w:rPr>
        <w:t>Любознательный, активный</w:t>
      </w:r>
      <w:r w:rsidRPr="00420F1F">
        <w:rPr>
          <w:rFonts w:ascii="Times New Roman" w:hAnsi="Times New Roman" w:cs="Times New Roman"/>
          <w:sz w:val="28"/>
          <w:szCs w:val="28"/>
        </w:rPr>
        <w:t xml:space="preserve">, интересуется новым, неизвестным в окружающем мире (мире предметов и вещей, мире отношений и своем внутреннем мире). Задаёт вопросы взрослому, любит экспериментировать. Способен самостоятельно действовать (в повседневной 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          </w:t>
      </w:r>
    </w:p>
    <w:p w14:paraId="218CB8A9" w14:textId="5020B8BC" w:rsidR="00CE61F4" w:rsidRPr="00420F1F" w:rsidRDefault="00CE61F4" w:rsidP="00420F1F">
      <w:pPr>
        <w:pStyle w:val="a3"/>
        <w:spacing w:line="276" w:lineRule="auto"/>
        <w:jc w:val="both"/>
        <w:rPr>
          <w:rFonts w:ascii="Times New Roman" w:hAnsi="Times New Roman" w:cs="Times New Roman"/>
          <w:sz w:val="28"/>
          <w:szCs w:val="28"/>
        </w:rPr>
      </w:pPr>
      <w:r w:rsidRPr="00420F1F">
        <w:rPr>
          <w:rFonts w:ascii="Times New Roman" w:hAnsi="Times New Roman" w:cs="Times New Roman"/>
          <w:b/>
          <w:sz w:val="28"/>
          <w:szCs w:val="28"/>
        </w:rPr>
        <w:t>Эмоционально отзывчивый</w:t>
      </w:r>
      <w:r w:rsidRPr="00420F1F">
        <w:rPr>
          <w:rFonts w:ascii="Times New Roman" w:hAnsi="Times New Roman" w:cs="Times New Roman"/>
          <w:sz w:val="28"/>
          <w:szCs w:val="28"/>
        </w:rPr>
        <w:t>. Дошкольник 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w:t>
      </w:r>
    </w:p>
    <w:p w14:paraId="2E94E012" w14:textId="125BE482" w:rsidR="00CE61F4" w:rsidRPr="00420F1F" w:rsidRDefault="00CE61F4" w:rsidP="00420F1F">
      <w:pPr>
        <w:pStyle w:val="a3"/>
        <w:spacing w:line="276" w:lineRule="auto"/>
        <w:jc w:val="both"/>
        <w:rPr>
          <w:rFonts w:ascii="Times New Roman" w:hAnsi="Times New Roman" w:cs="Times New Roman"/>
          <w:sz w:val="28"/>
          <w:szCs w:val="28"/>
        </w:rPr>
      </w:pPr>
      <w:r w:rsidRPr="00420F1F">
        <w:rPr>
          <w:rFonts w:ascii="Times New Roman" w:hAnsi="Times New Roman" w:cs="Times New Roman"/>
          <w:b/>
          <w:sz w:val="28"/>
          <w:szCs w:val="28"/>
        </w:rPr>
        <w:lastRenderedPageBreak/>
        <w:t>Способный управлять своим поведением</w:t>
      </w:r>
      <w:r w:rsidRPr="00420F1F">
        <w:rPr>
          <w:rFonts w:ascii="Times New Roman" w:hAnsi="Times New Roman" w:cs="Times New Roman"/>
          <w:sz w:val="28"/>
          <w:szCs w:val="28"/>
        </w:rPr>
        <w:t xml:space="preserve"> и планировать свои действия, направленные на достижение конкретной цели. Ребёнок на основе первичных ценностных представлений, соблюдающий элементарные общепринятые нормы и правила поведения. Поведение ребёнка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Ребёнок 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w:t>
      </w:r>
    </w:p>
    <w:p w14:paraId="2064E09E" w14:textId="77777777" w:rsidR="00CE61F4" w:rsidRPr="00420F1F" w:rsidRDefault="005F1E43" w:rsidP="00420F1F">
      <w:pPr>
        <w:pStyle w:val="a3"/>
        <w:spacing w:line="276" w:lineRule="auto"/>
        <w:jc w:val="both"/>
        <w:rPr>
          <w:rFonts w:ascii="Times New Roman" w:hAnsi="Times New Roman" w:cs="Times New Roman"/>
          <w:sz w:val="28"/>
          <w:szCs w:val="28"/>
        </w:rPr>
      </w:pPr>
      <w:r w:rsidRPr="00420F1F">
        <w:rPr>
          <w:rFonts w:ascii="Times New Roman" w:hAnsi="Times New Roman" w:cs="Times New Roman"/>
          <w:color w:val="373D3F"/>
          <w:sz w:val="28"/>
          <w:szCs w:val="28"/>
          <w:lang w:eastAsia="ru-RU"/>
        </w:rPr>
        <w:t xml:space="preserve"> </w:t>
      </w:r>
      <w:r w:rsidR="00CE61F4" w:rsidRPr="00420F1F">
        <w:rPr>
          <w:rFonts w:ascii="Times New Roman" w:hAnsi="Times New Roman" w:cs="Times New Roman"/>
          <w:b/>
          <w:sz w:val="28"/>
          <w:szCs w:val="28"/>
        </w:rPr>
        <w:t>Овладевший средствами общения</w:t>
      </w:r>
      <w:r w:rsidR="00CE61F4" w:rsidRPr="00420F1F">
        <w:rPr>
          <w:rFonts w:ascii="Times New Roman" w:hAnsi="Times New Roman" w:cs="Times New Roman"/>
          <w:sz w:val="28"/>
          <w:szCs w:val="28"/>
        </w:rPr>
        <w:t xml:space="preserve"> и способами взаимодействия с взрослыми и сверстниками. Ребёнок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w:t>
      </w:r>
    </w:p>
    <w:p w14:paraId="5909CB37" w14:textId="77777777" w:rsidR="00CE61F4" w:rsidRPr="00420F1F" w:rsidRDefault="00CE61F4" w:rsidP="00420F1F">
      <w:pPr>
        <w:pStyle w:val="a3"/>
        <w:spacing w:line="276" w:lineRule="auto"/>
        <w:jc w:val="both"/>
        <w:rPr>
          <w:rFonts w:ascii="Times New Roman" w:hAnsi="Times New Roman" w:cs="Times New Roman"/>
          <w:sz w:val="28"/>
          <w:szCs w:val="28"/>
        </w:rPr>
      </w:pPr>
      <w:r w:rsidRPr="00420F1F">
        <w:rPr>
          <w:rFonts w:ascii="Times New Roman" w:hAnsi="Times New Roman" w:cs="Times New Roman"/>
          <w:b/>
          <w:sz w:val="28"/>
          <w:szCs w:val="28"/>
        </w:rPr>
        <w:t>Способный решать интеллектуальные и личностные задачи</w:t>
      </w:r>
      <w:r w:rsidRPr="00420F1F">
        <w:rPr>
          <w:rFonts w:ascii="Times New Roman" w:hAnsi="Times New Roman" w:cs="Times New Roman"/>
          <w:sz w:val="28"/>
          <w:szCs w:val="28"/>
        </w:rPr>
        <w:t xml:space="preserve"> (проблемы), адекватные возрасту. Ребёнок может применять самостоятельно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 (проблем). Ребёнок способен предложить собственный замысел и воплотить его в рисунке, постройке, рассказе и др. </w:t>
      </w:r>
    </w:p>
    <w:p w14:paraId="67C5D133" w14:textId="6A5A0B64" w:rsidR="00CE61F4" w:rsidRPr="00420F1F" w:rsidRDefault="00CE61F4" w:rsidP="00420F1F">
      <w:pPr>
        <w:pStyle w:val="a3"/>
        <w:spacing w:line="276" w:lineRule="auto"/>
        <w:jc w:val="both"/>
        <w:rPr>
          <w:rFonts w:ascii="Times New Roman" w:hAnsi="Times New Roman" w:cs="Times New Roman"/>
          <w:sz w:val="28"/>
          <w:szCs w:val="28"/>
        </w:rPr>
      </w:pPr>
      <w:r w:rsidRPr="00420F1F">
        <w:rPr>
          <w:rFonts w:ascii="Times New Roman" w:hAnsi="Times New Roman" w:cs="Times New Roman"/>
          <w:b/>
          <w:sz w:val="28"/>
          <w:szCs w:val="28"/>
        </w:rPr>
        <w:t>Имеющий первичные представления о себе,</w:t>
      </w:r>
      <w:r w:rsidRPr="00420F1F">
        <w:rPr>
          <w:rFonts w:ascii="Times New Roman" w:hAnsi="Times New Roman" w:cs="Times New Roman"/>
          <w:sz w:val="28"/>
          <w:szCs w:val="28"/>
        </w:rPr>
        <w:t xml:space="preserve"> семье, обществе, государстве, мире и природе. Ребёнок имеет представление о себе, собственной принадлежности и принадлежности других людей к определённому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                                   </w:t>
      </w:r>
    </w:p>
    <w:p w14:paraId="2AF771A9" w14:textId="77777777" w:rsidR="00CE61F4" w:rsidRPr="00420F1F" w:rsidRDefault="00CE61F4" w:rsidP="00420F1F">
      <w:pPr>
        <w:pStyle w:val="a3"/>
        <w:spacing w:line="276" w:lineRule="auto"/>
        <w:jc w:val="both"/>
        <w:rPr>
          <w:rFonts w:ascii="Times New Roman" w:hAnsi="Times New Roman" w:cs="Times New Roman"/>
          <w:sz w:val="28"/>
          <w:szCs w:val="28"/>
        </w:rPr>
      </w:pPr>
      <w:r w:rsidRPr="00420F1F">
        <w:rPr>
          <w:rFonts w:ascii="Times New Roman" w:hAnsi="Times New Roman" w:cs="Times New Roman"/>
          <w:b/>
          <w:sz w:val="28"/>
          <w:szCs w:val="28"/>
        </w:rPr>
        <w:t>Овладевший универсальными предпосылками учебной деятельности:</w:t>
      </w:r>
      <w:r w:rsidRPr="00420F1F">
        <w:rPr>
          <w:rFonts w:ascii="Times New Roman" w:hAnsi="Times New Roman" w:cs="Times New Roman"/>
          <w:sz w:val="28"/>
          <w:szCs w:val="28"/>
        </w:rPr>
        <w:t xml:space="preserve"> умениями работать по правилу и образцу, слушать взрослого и выполнять его инструкции.                 </w:t>
      </w:r>
    </w:p>
    <w:p w14:paraId="7A1E84FF" w14:textId="0806329D" w:rsidR="00A17065" w:rsidRPr="00F07EA6" w:rsidRDefault="00CE61F4" w:rsidP="00A17065">
      <w:pPr>
        <w:pStyle w:val="a3"/>
        <w:jc w:val="both"/>
      </w:pPr>
      <w:r w:rsidRPr="00420F1F">
        <w:rPr>
          <w:rFonts w:ascii="Times New Roman" w:hAnsi="Times New Roman" w:cs="Times New Roman"/>
          <w:b/>
          <w:sz w:val="28"/>
          <w:szCs w:val="28"/>
        </w:rPr>
        <w:t>Овладевший необходимыми умениями и навыками</w:t>
      </w:r>
      <w:r w:rsidRPr="00420F1F">
        <w:rPr>
          <w:rFonts w:ascii="Times New Roman" w:hAnsi="Times New Roman" w:cs="Times New Roman"/>
          <w:sz w:val="28"/>
          <w:szCs w:val="28"/>
        </w:rPr>
        <w:t>. У ребёнка сформированы умения и навыки, необходимые для осуществления различных видов детской деятельности.</w:t>
      </w:r>
      <w:r w:rsidR="00A17065" w:rsidRPr="00A17065">
        <w:t xml:space="preserve"> </w:t>
      </w:r>
    </w:p>
    <w:p w14:paraId="7468158A" w14:textId="77777777" w:rsidR="00C659F5" w:rsidRPr="00420F1F" w:rsidRDefault="00C659F5" w:rsidP="00420F1F">
      <w:pPr>
        <w:pStyle w:val="a3"/>
        <w:spacing w:line="276" w:lineRule="auto"/>
        <w:ind w:firstLine="708"/>
        <w:jc w:val="both"/>
        <w:rPr>
          <w:rFonts w:ascii="Times New Roman" w:hAnsi="Times New Roman" w:cs="Times New Roman"/>
          <w:sz w:val="28"/>
          <w:szCs w:val="28"/>
        </w:rPr>
      </w:pPr>
      <w:r w:rsidRPr="00420F1F">
        <w:rPr>
          <w:rFonts w:ascii="Times New Roman" w:hAnsi="Times New Roman" w:cs="Times New Roman"/>
          <w:sz w:val="28"/>
          <w:szCs w:val="28"/>
        </w:rPr>
        <w:t>Впервые на уровне нормативного документа во ФГОС ДО в</w:t>
      </w:r>
      <w:r w:rsidRPr="00420F1F">
        <w:rPr>
          <w:rFonts w:ascii="Times New Roman" w:hAnsi="Times New Roman" w:cs="Times New Roman"/>
          <w:sz w:val="28"/>
          <w:szCs w:val="28"/>
        </w:rPr>
        <w:br/>
        <w:t>качестве одного из приоритетов целевых ориентиров дошкольного</w:t>
      </w:r>
      <w:r w:rsidRPr="00420F1F">
        <w:rPr>
          <w:rFonts w:ascii="Times New Roman" w:hAnsi="Times New Roman" w:cs="Times New Roman"/>
          <w:sz w:val="28"/>
          <w:szCs w:val="28"/>
        </w:rPr>
        <w:br/>
        <w:t>образования выделены предпосылки учебной деятельности.</w:t>
      </w:r>
      <w:r w:rsidRPr="00420F1F">
        <w:rPr>
          <w:rFonts w:ascii="Times New Roman" w:hAnsi="Times New Roman" w:cs="Times New Roman"/>
          <w:sz w:val="28"/>
          <w:szCs w:val="28"/>
        </w:rPr>
        <w:br/>
      </w:r>
      <w:r w:rsidRPr="00420F1F">
        <w:rPr>
          <w:rFonts w:ascii="Times New Roman" w:hAnsi="Times New Roman" w:cs="Times New Roman"/>
          <w:sz w:val="28"/>
          <w:szCs w:val="28"/>
        </w:rPr>
        <w:lastRenderedPageBreak/>
        <w:t>Это – универсальные учебные действия (УУД), обеспечивающие</w:t>
      </w:r>
      <w:r w:rsidRPr="00420F1F">
        <w:rPr>
          <w:rFonts w:ascii="Times New Roman" w:hAnsi="Times New Roman" w:cs="Times New Roman"/>
          <w:sz w:val="28"/>
          <w:szCs w:val="28"/>
        </w:rPr>
        <w:br/>
        <w:t>социальную успешность дошкольников при переходе к школьному</w:t>
      </w:r>
      <w:r w:rsidRPr="00420F1F">
        <w:rPr>
          <w:rFonts w:ascii="Times New Roman" w:hAnsi="Times New Roman" w:cs="Times New Roman"/>
          <w:sz w:val="28"/>
          <w:szCs w:val="28"/>
        </w:rPr>
        <w:br/>
        <w:t>обучению, а, значит, и преемственность дошкольного образования и</w:t>
      </w:r>
      <w:r w:rsidRPr="00420F1F">
        <w:rPr>
          <w:rFonts w:ascii="Times New Roman" w:hAnsi="Times New Roman" w:cs="Times New Roman"/>
          <w:sz w:val="28"/>
          <w:szCs w:val="28"/>
        </w:rPr>
        <w:br/>
        <w:t>начальной школы.</w:t>
      </w:r>
    </w:p>
    <w:p w14:paraId="2460B794" w14:textId="77777777" w:rsidR="00420F1F" w:rsidRDefault="00420F1F" w:rsidP="00420F1F">
      <w:pPr>
        <w:pStyle w:val="a3"/>
        <w:spacing w:line="276" w:lineRule="auto"/>
        <w:jc w:val="both"/>
        <w:rPr>
          <w:rFonts w:ascii="Times New Roman" w:hAnsi="Times New Roman" w:cs="Times New Roman"/>
          <w:sz w:val="28"/>
          <w:szCs w:val="28"/>
        </w:rPr>
      </w:pPr>
      <w:r w:rsidRPr="00420F1F">
        <w:rPr>
          <w:rFonts w:ascii="Times New Roman" w:hAnsi="Times New Roman" w:cs="Times New Roman"/>
          <w:sz w:val="28"/>
          <w:szCs w:val="28"/>
        </w:rPr>
        <w:t xml:space="preserve">Принципы формирования предпосылок </w:t>
      </w:r>
      <w:r>
        <w:rPr>
          <w:rFonts w:ascii="Times New Roman" w:hAnsi="Times New Roman" w:cs="Times New Roman"/>
          <w:sz w:val="28"/>
          <w:szCs w:val="28"/>
        </w:rPr>
        <w:t>УУД:</w:t>
      </w:r>
    </w:p>
    <w:p w14:paraId="252194AE" w14:textId="77777777" w:rsidR="00420F1F" w:rsidRPr="00420F1F" w:rsidRDefault="00420F1F" w:rsidP="00420F1F">
      <w:pPr>
        <w:pStyle w:val="a3"/>
        <w:numPr>
          <w:ilvl w:val="0"/>
          <w:numId w:val="9"/>
        </w:numPr>
        <w:spacing w:line="276" w:lineRule="auto"/>
        <w:jc w:val="both"/>
        <w:rPr>
          <w:rFonts w:ascii="Times New Roman" w:eastAsia="Calibri" w:hAnsi="Times New Roman" w:cs="Times New Roman"/>
          <w:sz w:val="28"/>
          <w:szCs w:val="28"/>
        </w:rPr>
      </w:pPr>
      <w:r>
        <w:rPr>
          <w:rFonts w:ascii="Times New Roman" w:hAnsi="Times New Roman" w:cs="Times New Roman"/>
          <w:sz w:val="28"/>
          <w:szCs w:val="28"/>
        </w:rPr>
        <w:t>о</w:t>
      </w:r>
      <w:r w:rsidR="00C659F5" w:rsidRPr="00420F1F">
        <w:rPr>
          <w:rFonts w:ascii="Times New Roman" w:hAnsi="Times New Roman" w:cs="Times New Roman"/>
          <w:sz w:val="28"/>
          <w:szCs w:val="28"/>
        </w:rPr>
        <w:t>пора на ведущий вид деятельности дошкольников – игру.</w:t>
      </w:r>
    </w:p>
    <w:p w14:paraId="39519894" w14:textId="77777777" w:rsidR="00420F1F" w:rsidRPr="00420F1F" w:rsidRDefault="00420F1F" w:rsidP="00420F1F">
      <w:pPr>
        <w:pStyle w:val="a3"/>
        <w:numPr>
          <w:ilvl w:val="0"/>
          <w:numId w:val="9"/>
        </w:numPr>
        <w:spacing w:line="276" w:lineRule="auto"/>
        <w:jc w:val="both"/>
        <w:rPr>
          <w:rFonts w:ascii="Times New Roman" w:eastAsia="Calibri" w:hAnsi="Times New Roman" w:cs="Times New Roman"/>
          <w:sz w:val="28"/>
          <w:szCs w:val="28"/>
        </w:rPr>
      </w:pPr>
      <w:r>
        <w:rPr>
          <w:rFonts w:ascii="Times New Roman" w:hAnsi="Times New Roman" w:cs="Times New Roman"/>
          <w:sz w:val="28"/>
          <w:szCs w:val="28"/>
        </w:rPr>
        <w:t>в</w:t>
      </w:r>
      <w:r w:rsidR="00C659F5" w:rsidRPr="00420F1F">
        <w:rPr>
          <w:rFonts w:ascii="Times New Roman" w:hAnsi="Times New Roman" w:cs="Times New Roman"/>
          <w:sz w:val="28"/>
          <w:szCs w:val="28"/>
        </w:rPr>
        <w:t>ключение детей в активные виды деятельности: конструирование,</w:t>
      </w:r>
      <w:r w:rsidR="00C659F5" w:rsidRPr="00420F1F">
        <w:rPr>
          <w:rFonts w:ascii="Times New Roman" w:hAnsi="Times New Roman" w:cs="Times New Roman"/>
          <w:sz w:val="28"/>
          <w:szCs w:val="28"/>
        </w:rPr>
        <w:br/>
        <w:t>рисование, моделирование, экспериментирование, исследование, и</w:t>
      </w:r>
      <w:r w:rsidR="00C659F5" w:rsidRPr="00420F1F">
        <w:rPr>
          <w:rFonts w:ascii="Times New Roman" w:hAnsi="Times New Roman" w:cs="Times New Roman"/>
          <w:sz w:val="28"/>
          <w:szCs w:val="28"/>
        </w:rPr>
        <w:br/>
        <w:t>т.п.</w:t>
      </w:r>
    </w:p>
    <w:p w14:paraId="3DC67D44" w14:textId="77777777" w:rsidR="00420F1F" w:rsidRPr="00420F1F" w:rsidRDefault="00420F1F" w:rsidP="00420F1F">
      <w:pPr>
        <w:pStyle w:val="a3"/>
        <w:numPr>
          <w:ilvl w:val="0"/>
          <w:numId w:val="9"/>
        </w:numPr>
        <w:spacing w:line="276" w:lineRule="auto"/>
        <w:jc w:val="both"/>
        <w:rPr>
          <w:rFonts w:ascii="Times New Roman" w:eastAsia="Calibri" w:hAnsi="Times New Roman" w:cs="Times New Roman"/>
          <w:sz w:val="28"/>
          <w:szCs w:val="28"/>
        </w:rPr>
      </w:pPr>
      <w:r>
        <w:rPr>
          <w:rFonts w:ascii="Times New Roman" w:hAnsi="Times New Roman" w:cs="Times New Roman"/>
          <w:sz w:val="28"/>
          <w:szCs w:val="28"/>
        </w:rPr>
        <w:t>м</w:t>
      </w:r>
      <w:r w:rsidR="00C659F5" w:rsidRPr="00420F1F">
        <w:rPr>
          <w:rFonts w:ascii="Times New Roman" w:hAnsi="Times New Roman" w:cs="Times New Roman"/>
          <w:sz w:val="28"/>
          <w:szCs w:val="28"/>
        </w:rPr>
        <w:t>аксимальное использование метода поощрения: за активность,</w:t>
      </w:r>
      <w:r w:rsidR="00C659F5" w:rsidRPr="00420F1F">
        <w:rPr>
          <w:rFonts w:ascii="Times New Roman" w:hAnsi="Times New Roman" w:cs="Times New Roman"/>
          <w:sz w:val="28"/>
          <w:szCs w:val="28"/>
        </w:rPr>
        <w:br/>
        <w:t>познавательную инициативу, интерес; стимулировать любые</w:t>
      </w:r>
      <w:r w:rsidR="00C659F5" w:rsidRPr="00420F1F">
        <w:rPr>
          <w:rFonts w:ascii="Times New Roman" w:hAnsi="Times New Roman" w:cs="Times New Roman"/>
          <w:sz w:val="28"/>
          <w:szCs w:val="28"/>
        </w:rPr>
        <w:br/>
        <w:t>усилия, направленные на решение задачи, любой ответ.</w:t>
      </w:r>
    </w:p>
    <w:p w14:paraId="34AAA1A6" w14:textId="77777777" w:rsidR="00420F1F" w:rsidRPr="00420F1F" w:rsidRDefault="00420F1F" w:rsidP="00420F1F">
      <w:pPr>
        <w:pStyle w:val="a3"/>
        <w:numPr>
          <w:ilvl w:val="0"/>
          <w:numId w:val="9"/>
        </w:numPr>
        <w:spacing w:line="276" w:lineRule="auto"/>
        <w:jc w:val="both"/>
        <w:rPr>
          <w:rFonts w:ascii="Times New Roman" w:eastAsia="Calibri" w:hAnsi="Times New Roman" w:cs="Times New Roman"/>
          <w:sz w:val="28"/>
          <w:szCs w:val="28"/>
        </w:rPr>
      </w:pPr>
      <w:r>
        <w:rPr>
          <w:rFonts w:ascii="Times New Roman" w:hAnsi="Times New Roman" w:cs="Times New Roman"/>
          <w:sz w:val="28"/>
          <w:szCs w:val="28"/>
        </w:rPr>
        <w:t>т</w:t>
      </w:r>
      <w:r w:rsidR="00C659F5" w:rsidRPr="00420F1F">
        <w:rPr>
          <w:rFonts w:ascii="Times New Roman" w:hAnsi="Times New Roman" w:cs="Times New Roman"/>
          <w:sz w:val="28"/>
          <w:szCs w:val="28"/>
        </w:rPr>
        <w:t>ренировка мыслительных операций – классификацию, анализ,</w:t>
      </w:r>
      <w:r w:rsidR="00C659F5" w:rsidRPr="00420F1F">
        <w:rPr>
          <w:rFonts w:ascii="Times New Roman" w:hAnsi="Times New Roman" w:cs="Times New Roman"/>
          <w:sz w:val="28"/>
          <w:szCs w:val="28"/>
        </w:rPr>
        <w:br/>
        <w:t xml:space="preserve">синтез, сравнение, обобщение, аналогию, </w:t>
      </w:r>
      <w:proofErr w:type="spellStart"/>
      <w:r w:rsidR="00C659F5" w:rsidRPr="00420F1F">
        <w:rPr>
          <w:rFonts w:ascii="Times New Roman" w:hAnsi="Times New Roman" w:cs="Times New Roman"/>
          <w:sz w:val="28"/>
          <w:szCs w:val="28"/>
        </w:rPr>
        <w:t>сериацию</w:t>
      </w:r>
      <w:proofErr w:type="spellEnd"/>
      <w:r w:rsidR="00C659F5" w:rsidRPr="00420F1F">
        <w:rPr>
          <w:rFonts w:ascii="Times New Roman" w:hAnsi="Times New Roman" w:cs="Times New Roman"/>
          <w:sz w:val="28"/>
          <w:szCs w:val="28"/>
        </w:rPr>
        <w:t xml:space="preserve"> и т.п.</w:t>
      </w:r>
    </w:p>
    <w:p w14:paraId="78B4C84B" w14:textId="77777777" w:rsidR="00420F1F" w:rsidRPr="00420F1F" w:rsidRDefault="00420F1F" w:rsidP="00420F1F">
      <w:pPr>
        <w:pStyle w:val="a3"/>
        <w:numPr>
          <w:ilvl w:val="0"/>
          <w:numId w:val="9"/>
        </w:numPr>
        <w:spacing w:line="276" w:lineRule="auto"/>
        <w:jc w:val="both"/>
        <w:rPr>
          <w:rFonts w:ascii="Times New Roman" w:eastAsia="Calibri" w:hAnsi="Times New Roman" w:cs="Times New Roman"/>
          <w:sz w:val="28"/>
          <w:szCs w:val="28"/>
        </w:rPr>
      </w:pPr>
      <w:r>
        <w:rPr>
          <w:rFonts w:ascii="Times New Roman" w:hAnsi="Times New Roman" w:cs="Times New Roman"/>
          <w:sz w:val="28"/>
          <w:szCs w:val="28"/>
        </w:rPr>
        <w:t>р</w:t>
      </w:r>
      <w:r w:rsidR="00C659F5" w:rsidRPr="00420F1F">
        <w:rPr>
          <w:rFonts w:ascii="Times New Roman" w:hAnsi="Times New Roman" w:cs="Times New Roman"/>
          <w:sz w:val="28"/>
          <w:szCs w:val="28"/>
        </w:rPr>
        <w:t>азвитие коммуникативных способностей детей старшего</w:t>
      </w:r>
      <w:r w:rsidR="00C659F5" w:rsidRPr="00420F1F">
        <w:rPr>
          <w:rFonts w:ascii="Times New Roman" w:hAnsi="Times New Roman" w:cs="Times New Roman"/>
          <w:sz w:val="28"/>
          <w:szCs w:val="28"/>
        </w:rPr>
        <w:br/>
        <w:t>дошкольного возраста, вербальной и невербальной речи.</w:t>
      </w:r>
    </w:p>
    <w:p w14:paraId="5D1D9C13" w14:textId="77777777" w:rsidR="00420F1F" w:rsidRPr="00420F1F" w:rsidRDefault="00420F1F" w:rsidP="00420F1F">
      <w:pPr>
        <w:pStyle w:val="a3"/>
        <w:numPr>
          <w:ilvl w:val="0"/>
          <w:numId w:val="9"/>
        </w:numPr>
        <w:spacing w:line="276" w:lineRule="auto"/>
        <w:jc w:val="both"/>
        <w:rPr>
          <w:rFonts w:ascii="Times New Roman" w:eastAsia="Calibri" w:hAnsi="Times New Roman" w:cs="Times New Roman"/>
          <w:sz w:val="28"/>
          <w:szCs w:val="28"/>
        </w:rPr>
      </w:pPr>
      <w:r>
        <w:rPr>
          <w:rFonts w:ascii="Times New Roman" w:hAnsi="Times New Roman" w:cs="Times New Roman"/>
          <w:sz w:val="28"/>
          <w:szCs w:val="28"/>
        </w:rPr>
        <w:t>р</w:t>
      </w:r>
      <w:r w:rsidR="00C659F5" w:rsidRPr="00420F1F">
        <w:rPr>
          <w:rFonts w:ascii="Times New Roman" w:hAnsi="Times New Roman" w:cs="Times New Roman"/>
          <w:sz w:val="28"/>
          <w:szCs w:val="28"/>
        </w:rPr>
        <w:t>азвитие творческих способностей дошкольников и навыков</w:t>
      </w:r>
      <w:r w:rsidR="00C659F5" w:rsidRPr="00420F1F">
        <w:rPr>
          <w:rFonts w:ascii="Times New Roman" w:hAnsi="Times New Roman" w:cs="Times New Roman"/>
          <w:sz w:val="28"/>
          <w:szCs w:val="28"/>
        </w:rPr>
        <w:br/>
        <w:t>самоконтроля.</w:t>
      </w:r>
    </w:p>
    <w:p w14:paraId="717C6DA0" w14:textId="77777777" w:rsidR="00420F1F" w:rsidRPr="00420F1F" w:rsidRDefault="00420F1F" w:rsidP="00420F1F">
      <w:pPr>
        <w:pStyle w:val="a3"/>
        <w:numPr>
          <w:ilvl w:val="0"/>
          <w:numId w:val="9"/>
        </w:numPr>
        <w:spacing w:line="276" w:lineRule="auto"/>
        <w:jc w:val="both"/>
        <w:rPr>
          <w:rFonts w:ascii="Times New Roman" w:eastAsia="Calibri" w:hAnsi="Times New Roman" w:cs="Times New Roman"/>
          <w:sz w:val="28"/>
          <w:szCs w:val="28"/>
        </w:rPr>
      </w:pPr>
      <w:r>
        <w:rPr>
          <w:rFonts w:ascii="Times New Roman" w:hAnsi="Times New Roman" w:cs="Times New Roman"/>
          <w:sz w:val="28"/>
          <w:szCs w:val="28"/>
        </w:rPr>
        <w:t>а</w:t>
      </w:r>
      <w:r w:rsidR="00C659F5" w:rsidRPr="00420F1F">
        <w:rPr>
          <w:rFonts w:ascii="Times New Roman" w:hAnsi="Times New Roman" w:cs="Times New Roman"/>
          <w:sz w:val="28"/>
          <w:szCs w:val="28"/>
        </w:rPr>
        <w:t>кцентирование внимания на деятельности дошкольника и</w:t>
      </w:r>
      <w:r w:rsidR="00C659F5" w:rsidRPr="00420F1F">
        <w:rPr>
          <w:rFonts w:ascii="Times New Roman" w:hAnsi="Times New Roman" w:cs="Times New Roman"/>
          <w:sz w:val="28"/>
          <w:szCs w:val="28"/>
        </w:rPr>
        <w:br/>
        <w:t>эффективности этой деятельности, а не на достижениях</w:t>
      </w:r>
    </w:p>
    <w:p w14:paraId="580F534E" w14:textId="05D061BA" w:rsidR="00CE61F4" w:rsidRPr="00420F1F" w:rsidRDefault="00CE61F4" w:rsidP="00B27BE9">
      <w:pPr>
        <w:pStyle w:val="a3"/>
        <w:spacing w:line="276" w:lineRule="auto"/>
        <w:ind w:firstLine="360"/>
        <w:jc w:val="both"/>
        <w:rPr>
          <w:rFonts w:ascii="Times New Roman" w:eastAsia="Calibri" w:hAnsi="Times New Roman" w:cs="Times New Roman"/>
          <w:sz w:val="28"/>
          <w:szCs w:val="28"/>
        </w:rPr>
      </w:pPr>
      <w:r w:rsidRPr="00420F1F">
        <w:rPr>
          <w:rFonts w:ascii="Times New Roman" w:eastAsia="Calibri" w:hAnsi="Times New Roman" w:cs="Times New Roman"/>
          <w:sz w:val="28"/>
          <w:szCs w:val="28"/>
        </w:rPr>
        <w:t xml:space="preserve">Если внимательно проанализировать </w:t>
      </w:r>
      <w:r w:rsidRPr="00A92A97">
        <w:rPr>
          <w:rFonts w:ascii="Times New Roman" w:eastAsia="Calibri" w:hAnsi="Times New Roman" w:cs="Times New Roman"/>
          <w:sz w:val="28"/>
          <w:szCs w:val="28"/>
        </w:rPr>
        <w:t>ФГОС дошкольного образования,</w:t>
      </w:r>
      <w:r w:rsidR="00B27BE9">
        <w:rPr>
          <w:rFonts w:ascii="Times New Roman" w:eastAsia="Calibri" w:hAnsi="Times New Roman" w:cs="Times New Roman"/>
          <w:sz w:val="28"/>
          <w:szCs w:val="28"/>
        </w:rPr>
        <w:t xml:space="preserve"> </w:t>
      </w:r>
      <w:r w:rsidRPr="00420F1F">
        <w:rPr>
          <w:rFonts w:ascii="Times New Roman" w:eastAsia="Calibri" w:hAnsi="Times New Roman" w:cs="Times New Roman"/>
          <w:sz w:val="28"/>
          <w:szCs w:val="28"/>
        </w:rPr>
        <w:t xml:space="preserve">то можно выделить основные критерии, по которым определяется готовность ребенка к школе: </w:t>
      </w:r>
    </w:p>
    <w:p w14:paraId="5EFBC10F" w14:textId="77777777" w:rsidR="00CE61F4" w:rsidRPr="00420F1F" w:rsidRDefault="00CE61F4" w:rsidP="00B27BE9">
      <w:pPr>
        <w:pStyle w:val="a3"/>
        <w:numPr>
          <w:ilvl w:val="0"/>
          <w:numId w:val="10"/>
        </w:numPr>
        <w:spacing w:line="276" w:lineRule="auto"/>
        <w:jc w:val="both"/>
        <w:rPr>
          <w:rFonts w:ascii="Times New Roman" w:eastAsia="Calibri" w:hAnsi="Times New Roman" w:cs="Times New Roman"/>
          <w:sz w:val="28"/>
          <w:szCs w:val="28"/>
        </w:rPr>
      </w:pPr>
      <w:r w:rsidRPr="00B27BE9">
        <w:rPr>
          <w:rFonts w:ascii="Times New Roman" w:eastAsia="Calibri" w:hAnsi="Times New Roman" w:cs="Times New Roman"/>
          <w:bCs/>
          <w:i/>
          <w:sz w:val="28"/>
          <w:szCs w:val="28"/>
        </w:rPr>
        <w:t>интеллектуальный</w:t>
      </w:r>
      <w:r w:rsidRPr="00420F1F">
        <w:rPr>
          <w:rFonts w:ascii="Times New Roman" w:eastAsia="Calibri" w:hAnsi="Times New Roman" w:cs="Times New Roman"/>
          <w:sz w:val="28"/>
          <w:szCs w:val="28"/>
        </w:rPr>
        <w:t xml:space="preserve"> – умение сравнивать и обобщать, классифицировать и анализировать информацию, воспринимать речь и логически мыслить;</w:t>
      </w:r>
    </w:p>
    <w:p w14:paraId="7B2A4199" w14:textId="77777777" w:rsidR="00CE61F4" w:rsidRPr="00420F1F" w:rsidRDefault="00CE61F4" w:rsidP="00B27BE9">
      <w:pPr>
        <w:pStyle w:val="a3"/>
        <w:numPr>
          <w:ilvl w:val="0"/>
          <w:numId w:val="10"/>
        </w:numPr>
        <w:spacing w:line="276" w:lineRule="auto"/>
        <w:jc w:val="both"/>
        <w:rPr>
          <w:rFonts w:ascii="Times New Roman" w:eastAsia="Calibri" w:hAnsi="Times New Roman" w:cs="Times New Roman"/>
          <w:sz w:val="28"/>
          <w:szCs w:val="28"/>
        </w:rPr>
      </w:pPr>
      <w:r w:rsidRPr="00B27BE9">
        <w:rPr>
          <w:rFonts w:ascii="Times New Roman" w:eastAsia="Calibri" w:hAnsi="Times New Roman" w:cs="Times New Roman"/>
          <w:bCs/>
          <w:i/>
          <w:sz w:val="28"/>
          <w:szCs w:val="28"/>
        </w:rPr>
        <w:t>физический</w:t>
      </w:r>
      <w:r w:rsidRPr="00420F1F">
        <w:rPr>
          <w:rFonts w:ascii="Times New Roman" w:eastAsia="Calibri" w:hAnsi="Times New Roman" w:cs="Times New Roman"/>
          <w:sz w:val="28"/>
          <w:szCs w:val="28"/>
        </w:rPr>
        <w:t xml:space="preserve"> – уровень развития всех систем организма, способный выдержать ежедневные учебные нагрузки без вреда для здоровья;</w:t>
      </w:r>
    </w:p>
    <w:p w14:paraId="1F239307" w14:textId="07723985" w:rsidR="00CE61F4" w:rsidRPr="00420F1F" w:rsidRDefault="00CE61F4" w:rsidP="00B27BE9">
      <w:pPr>
        <w:pStyle w:val="a3"/>
        <w:numPr>
          <w:ilvl w:val="0"/>
          <w:numId w:val="10"/>
        </w:numPr>
        <w:spacing w:line="276" w:lineRule="auto"/>
        <w:jc w:val="both"/>
        <w:rPr>
          <w:rFonts w:ascii="Times New Roman" w:eastAsia="Calibri" w:hAnsi="Times New Roman" w:cs="Times New Roman"/>
          <w:sz w:val="28"/>
          <w:szCs w:val="28"/>
        </w:rPr>
      </w:pPr>
      <w:r w:rsidRPr="00B27BE9">
        <w:rPr>
          <w:rFonts w:ascii="Times New Roman" w:eastAsia="Calibri" w:hAnsi="Times New Roman" w:cs="Times New Roman"/>
          <w:bCs/>
          <w:i/>
          <w:sz w:val="28"/>
          <w:szCs w:val="28"/>
        </w:rPr>
        <w:t>мотивационный</w:t>
      </w:r>
      <w:r w:rsidRPr="00B27BE9">
        <w:rPr>
          <w:rFonts w:ascii="Times New Roman" w:eastAsia="Calibri" w:hAnsi="Times New Roman" w:cs="Times New Roman"/>
          <w:bCs/>
          <w:sz w:val="28"/>
          <w:szCs w:val="28"/>
        </w:rPr>
        <w:t xml:space="preserve"> </w:t>
      </w:r>
      <w:r w:rsidRPr="00420F1F">
        <w:rPr>
          <w:rFonts w:ascii="Times New Roman" w:eastAsia="Calibri" w:hAnsi="Times New Roman" w:cs="Times New Roman"/>
          <w:sz w:val="28"/>
          <w:szCs w:val="28"/>
        </w:rPr>
        <w:t>– ребенок хочет стать школьником не потому, что в школе он найдет новых друзей, с которыми можно будет поиграть (игровой мотив), и не</w:t>
      </w:r>
      <w:r w:rsidR="00B27BE9">
        <w:rPr>
          <w:rFonts w:ascii="Times New Roman" w:eastAsia="Calibri" w:hAnsi="Times New Roman" w:cs="Times New Roman"/>
          <w:sz w:val="28"/>
          <w:szCs w:val="28"/>
        </w:rPr>
        <w:t xml:space="preserve"> </w:t>
      </w:r>
      <w:r w:rsidRPr="00420F1F">
        <w:rPr>
          <w:rFonts w:ascii="Times New Roman" w:eastAsia="Calibri" w:hAnsi="Times New Roman" w:cs="Times New Roman"/>
          <w:sz w:val="28"/>
          <w:szCs w:val="28"/>
        </w:rPr>
        <w:t>потому</w:t>
      </w:r>
      <w:r w:rsidR="00B27BE9">
        <w:rPr>
          <w:rFonts w:ascii="Times New Roman" w:eastAsia="Calibri" w:hAnsi="Times New Roman" w:cs="Times New Roman"/>
          <w:sz w:val="28"/>
          <w:szCs w:val="28"/>
        </w:rPr>
        <w:t xml:space="preserve"> </w:t>
      </w:r>
      <w:r w:rsidRPr="00420F1F">
        <w:rPr>
          <w:rFonts w:ascii="Times New Roman" w:eastAsia="Calibri" w:hAnsi="Times New Roman" w:cs="Times New Roman"/>
          <w:sz w:val="28"/>
          <w:szCs w:val="28"/>
        </w:rPr>
        <w:t>что, став первоклассником, он повысит свой социальный статус (социальный мотив), а потому что на уроках он сможет узнать что-то новое и интересное;</w:t>
      </w:r>
    </w:p>
    <w:p w14:paraId="32CC448B" w14:textId="77777777" w:rsidR="00CE61F4" w:rsidRPr="00420F1F" w:rsidRDefault="00CE61F4" w:rsidP="00B27BE9">
      <w:pPr>
        <w:pStyle w:val="a3"/>
        <w:numPr>
          <w:ilvl w:val="0"/>
          <w:numId w:val="10"/>
        </w:numPr>
        <w:spacing w:line="276" w:lineRule="auto"/>
        <w:jc w:val="both"/>
        <w:rPr>
          <w:rFonts w:ascii="Times New Roman" w:eastAsia="Calibri" w:hAnsi="Times New Roman" w:cs="Times New Roman"/>
          <w:sz w:val="28"/>
          <w:szCs w:val="28"/>
        </w:rPr>
      </w:pPr>
      <w:r w:rsidRPr="00B27BE9">
        <w:rPr>
          <w:rFonts w:ascii="Times New Roman" w:eastAsia="Calibri" w:hAnsi="Times New Roman" w:cs="Times New Roman"/>
          <w:bCs/>
          <w:i/>
          <w:sz w:val="28"/>
          <w:szCs w:val="28"/>
        </w:rPr>
        <w:t>социальный</w:t>
      </w:r>
      <w:r w:rsidRPr="00B27BE9">
        <w:rPr>
          <w:rFonts w:ascii="Times New Roman" w:eastAsia="Calibri" w:hAnsi="Times New Roman" w:cs="Times New Roman"/>
          <w:bCs/>
          <w:sz w:val="28"/>
          <w:szCs w:val="28"/>
        </w:rPr>
        <w:t xml:space="preserve"> </w:t>
      </w:r>
      <w:r w:rsidRPr="00420F1F">
        <w:rPr>
          <w:rFonts w:ascii="Times New Roman" w:eastAsia="Calibri" w:hAnsi="Times New Roman" w:cs="Times New Roman"/>
          <w:sz w:val="28"/>
          <w:szCs w:val="28"/>
        </w:rPr>
        <w:t>– способность ребенка сотрудничать с другими людьми и проявлять внимание на протяжении 30-40 минут.</w:t>
      </w:r>
    </w:p>
    <w:p w14:paraId="616E4988" w14:textId="77777777" w:rsidR="00C659F5" w:rsidRPr="00420F1F" w:rsidRDefault="00C659F5" w:rsidP="00B27BE9">
      <w:pPr>
        <w:pStyle w:val="a3"/>
        <w:spacing w:line="276" w:lineRule="auto"/>
        <w:ind w:firstLine="360"/>
        <w:jc w:val="both"/>
        <w:rPr>
          <w:rFonts w:ascii="Times New Roman" w:hAnsi="Times New Roman" w:cs="Times New Roman"/>
          <w:sz w:val="28"/>
          <w:szCs w:val="28"/>
          <w:lang w:eastAsia="ru-RU"/>
        </w:rPr>
      </w:pPr>
      <w:r w:rsidRPr="00420F1F">
        <w:rPr>
          <w:rFonts w:ascii="Times New Roman" w:hAnsi="Times New Roman" w:cs="Times New Roman"/>
          <w:sz w:val="28"/>
          <w:szCs w:val="28"/>
          <w:lang w:eastAsia="ru-RU"/>
        </w:rPr>
        <w:t>Пути достижения данного портрета выпускника.</w:t>
      </w:r>
    </w:p>
    <w:p w14:paraId="5F07D9B8" w14:textId="77777777" w:rsidR="00C659F5" w:rsidRPr="00420F1F" w:rsidRDefault="00C659F5" w:rsidP="00B27BE9">
      <w:pPr>
        <w:pStyle w:val="a3"/>
        <w:numPr>
          <w:ilvl w:val="0"/>
          <w:numId w:val="11"/>
        </w:numPr>
        <w:spacing w:line="276" w:lineRule="auto"/>
        <w:jc w:val="both"/>
        <w:rPr>
          <w:rFonts w:ascii="Times New Roman" w:hAnsi="Times New Roman" w:cs="Times New Roman"/>
          <w:sz w:val="28"/>
          <w:szCs w:val="28"/>
          <w:lang w:eastAsia="ru-RU"/>
        </w:rPr>
      </w:pPr>
      <w:r w:rsidRPr="00420F1F">
        <w:rPr>
          <w:rFonts w:ascii="Times New Roman" w:hAnsi="Times New Roman" w:cs="Times New Roman"/>
          <w:sz w:val="28"/>
          <w:szCs w:val="28"/>
          <w:lang w:eastAsia="ru-RU"/>
        </w:rPr>
        <w:t>создание развивающей предметно</w:t>
      </w:r>
      <w:r w:rsidR="00C04637" w:rsidRPr="00420F1F">
        <w:rPr>
          <w:rFonts w:ascii="Times New Roman" w:hAnsi="Times New Roman" w:cs="Times New Roman"/>
          <w:sz w:val="28"/>
          <w:szCs w:val="28"/>
          <w:lang w:eastAsia="ru-RU"/>
        </w:rPr>
        <w:t>-</w:t>
      </w:r>
      <w:r w:rsidRPr="00420F1F">
        <w:rPr>
          <w:rFonts w:ascii="Times New Roman" w:hAnsi="Times New Roman" w:cs="Times New Roman"/>
          <w:sz w:val="28"/>
          <w:szCs w:val="28"/>
          <w:lang w:eastAsia="ru-RU"/>
        </w:rPr>
        <w:t>пространственной среды: насыщенной, трансформируемой, полифункциональной, вариативной, доступной и безопасной;</w:t>
      </w:r>
    </w:p>
    <w:p w14:paraId="4B385696" w14:textId="77777777" w:rsidR="00C659F5" w:rsidRPr="00420F1F" w:rsidRDefault="00C659F5" w:rsidP="00B27BE9">
      <w:pPr>
        <w:pStyle w:val="a3"/>
        <w:numPr>
          <w:ilvl w:val="0"/>
          <w:numId w:val="11"/>
        </w:numPr>
        <w:spacing w:line="276" w:lineRule="auto"/>
        <w:jc w:val="both"/>
        <w:rPr>
          <w:rFonts w:ascii="Times New Roman" w:hAnsi="Times New Roman" w:cs="Times New Roman"/>
          <w:sz w:val="28"/>
          <w:szCs w:val="28"/>
          <w:lang w:eastAsia="ru-RU"/>
        </w:rPr>
      </w:pPr>
      <w:r w:rsidRPr="00420F1F">
        <w:rPr>
          <w:rFonts w:ascii="Times New Roman" w:hAnsi="Times New Roman" w:cs="Times New Roman"/>
          <w:sz w:val="28"/>
          <w:szCs w:val="28"/>
          <w:lang w:eastAsia="ru-RU"/>
        </w:rPr>
        <w:lastRenderedPageBreak/>
        <w:t>использование новых современных инновационных образовательных технологий;</w:t>
      </w:r>
    </w:p>
    <w:p w14:paraId="4B5EA42A" w14:textId="77777777" w:rsidR="00C659F5" w:rsidRPr="00420F1F" w:rsidRDefault="00C659F5" w:rsidP="00B27BE9">
      <w:pPr>
        <w:pStyle w:val="a3"/>
        <w:numPr>
          <w:ilvl w:val="0"/>
          <w:numId w:val="11"/>
        </w:numPr>
        <w:spacing w:line="276" w:lineRule="auto"/>
        <w:jc w:val="both"/>
        <w:rPr>
          <w:rFonts w:ascii="Times New Roman" w:hAnsi="Times New Roman" w:cs="Times New Roman"/>
          <w:sz w:val="28"/>
          <w:szCs w:val="28"/>
          <w:lang w:eastAsia="ru-RU"/>
        </w:rPr>
      </w:pPr>
      <w:r w:rsidRPr="00420F1F">
        <w:rPr>
          <w:rFonts w:ascii="Times New Roman" w:hAnsi="Times New Roman" w:cs="Times New Roman"/>
          <w:sz w:val="28"/>
          <w:szCs w:val="28"/>
          <w:lang w:eastAsia="ru-RU"/>
        </w:rPr>
        <w:t>оснащение педагогической деятельности методической базой и профессиональными педагогическими кадрами.</w:t>
      </w:r>
    </w:p>
    <w:p w14:paraId="08CCB9C6" w14:textId="77777777" w:rsidR="00C659F5" w:rsidRDefault="005F1E43" w:rsidP="00B27BE9">
      <w:pPr>
        <w:pStyle w:val="a3"/>
        <w:spacing w:line="276" w:lineRule="auto"/>
        <w:ind w:firstLine="360"/>
        <w:jc w:val="both"/>
        <w:rPr>
          <w:rFonts w:ascii="Times New Roman" w:hAnsi="Times New Roman" w:cs="Times New Roman"/>
          <w:sz w:val="28"/>
          <w:szCs w:val="28"/>
          <w:lang w:eastAsia="ru-RU"/>
        </w:rPr>
      </w:pPr>
      <w:r w:rsidRPr="00420F1F">
        <w:rPr>
          <w:rFonts w:ascii="Times New Roman" w:hAnsi="Times New Roman" w:cs="Times New Roman"/>
          <w:sz w:val="28"/>
          <w:szCs w:val="28"/>
          <w:lang w:eastAsia="ru-RU"/>
        </w:rPr>
        <w:t>Таким образом, новые взгляды на воспитание, обучение и развитие детей, обозначенные в вышеуказанных нормативных документах позволяют   выработать единые подходы преемственности детского сада и школы, обеспечить непрерывность образовательного процесса. Это, в свою очередь, позволит школам, как преемникам дошкольной ступени образования строить свою работу на достижениях ребёнка-дошкольника и осуществлять свою образовательную деятельность, используя и развивая его</w:t>
      </w:r>
      <w:r w:rsidR="00C04637" w:rsidRPr="00420F1F">
        <w:rPr>
          <w:rFonts w:ascii="Times New Roman" w:hAnsi="Times New Roman" w:cs="Times New Roman"/>
          <w:sz w:val="28"/>
          <w:szCs w:val="28"/>
          <w:lang w:eastAsia="ru-RU"/>
        </w:rPr>
        <w:t>.</w:t>
      </w:r>
      <w:r w:rsidRPr="00420F1F">
        <w:rPr>
          <w:rFonts w:ascii="Times New Roman" w:hAnsi="Times New Roman" w:cs="Times New Roman"/>
          <w:sz w:val="28"/>
          <w:szCs w:val="28"/>
          <w:lang w:eastAsia="ru-RU"/>
        </w:rPr>
        <w:t xml:space="preserve"> </w:t>
      </w:r>
    </w:p>
    <w:p w14:paraId="35D90422" w14:textId="77777777" w:rsidR="001053FD" w:rsidRDefault="001053FD" w:rsidP="00B27BE9">
      <w:pPr>
        <w:pStyle w:val="a3"/>
        <w:spacing w:line="276" w:lineRule="auto"/>
        <w:ind w:firstLine="360"/>
        <w:jc w:val="both"/>
        <w:rPr>
          <w:rFonts w:ascii="Times New Roman" w:hAnsi="Times New Roman" w:cs="Times New Roman"/>
          <w:sz w:val="28"/>
          <w:szCs w:val="28"/>
          <w:lang w:eastAsia="ru-RU"/>
        </w:rPr>
      </w:pPr>
    </w:p>
    <w:p w14:paraId="16C32D21" w14:textId="77777777" w:rsidR="001053FD" w:rsidRPr="00420F1F" w:rsidRDefault="001053FD" w:rsidP="00B27BE9">
      <w:pPr>
        <w:pStyle w:val="a3"/>
        <w:spacing w:line="276" w:lineRule="auto"/>
        <w:ind w:firstLine="360"/>
        <w:jc w:val="both"/>
        <w:rPr>
          <w:rFonts w:ascii="Times New Roman" w:hAnsi="Times New Roman" w:cs="Times New Roman"/>
          <w:sz w:val="28"/>
          <w:szCs w:val="28"/>
          <w:lang w:eastAsia="ru-RU"/>
        </w:rPr>
      </w:pPr>
    </w:p>
    <w:p w14:paraId="39457CA7" w14:textId="77777777" w:rsidR="001053FD" w:rsidRDefault="001053FD" w:rsidP="001053FD">
      <w:pPr>
        <w:pStyle w:val="a3"/>
        <w:ind w:right="-164"/>
        <w:jc w:val="both"/>
        <w:rPr>
          <w:rFonts w:ascii="Times New Roman" w:hAnsi="Times New Roman" w:cs="Times New Roman"/>
          <w:b/>
          <w:color w:val="000000" w:themeColor="text1"/>
          <w:sz w:val="28"/>
          <w:szCs w:val="28"/>
        </w:rPr>
      </w:pPr>
      <w:r w:rsidRPr="00350708">
        <w:rPr>
          <w:rFonts w:ascii="Times New Roman" w:hAnsi="Times New Roman" w:cs="Times New Roman"/>
          <w:b/>
          <w:color w:val="000000" w:themeColor="text1"/>
          <w:sz w:val="28"/>
          <w:szCs w:val="28"/>
        </w:rPr>
        <w:t>Список использованной литературы:</w:t>
      </w:r>
    </w:p>
    <w:p w14:paraId="0C119CCA" w14:textId="77777777" w:rsidR="001053FD" w:rsidRPr="00350708" w:rsidRDefault="001053FD" w:rsidP="001053FD">
      <w:pPr>
        <w:pStyle w:val="a3"/>
        <w:ind w:right="-164"/>
        <w:jc w:val="both"/>
        <w:rPr>
          <w:rFonts w:ascii="Times New Roman" w:hAnsi="Times New Roman" w:cs="Times New Roman"/>
          <w:b/>
          <w:color w:val="000000" w:themeColor="text1"/>
          <w:sz w:val="28"/>
          <w:szCs w:val="28"/>
        </w:rPr>
      </w:pPr>
    </w:p>
    <w:p w14:paraId="0D9A49AF" w14:textId="77777777" w:rsidR="001053FD" w:rsidRPr="0047015F" w:rsidRDefault="001053FD" w:rsidP="001053FD">
      <w:pPr>
        <w:pStyle w:val="a4"/>
        <w:numPr>
          <w:ilvl w:val="0"/>
          <w:numId w:val="12"/>
        </w:numPr>
        <w:spacing w:after="0"/>
        <w:jc w:val="both"/>
        <w:rPr>
          <w:rFonts w:ascii="Times New Roman" w:hAnsi="Times New Roman" w:cs="Times New Roman"/>
          <w:sz w:val="28"/>
          <w:szCs w:val="28"/>
        </w:rPr>
      </w:pPr>
      <w:r w:rsidRPr="0047015F">
        <w:rPr>
          <w:rFonts w:ascii="Times New Roman" w:hAnsi="Times New Roman" w:cs="Times New Roman"/>
          <w:sz w:val="28"/>
          <w:szCs w:val="28"/>
        </w:rPr>
        <w:t>Федеральный</w:t>
      </w:r>
      <w:r w:rsidRPr="0047015F">
        <w:rPr>
          <w:rFonts w:ascii="Times New Roman" w:hAnsi="Times New Roman" w:cs="Times New Roman"/>
          <w:spacing w:val="1"/>
          <w:sz w:val="28"/>
          <w:szCs w:val="28"/>
        </w:rPr>
        <w:t xml:space="preserve"> </w:t>
      </w:r>
      <w:r w:rsidRPr="0047015F">
        <w:rPr>
          <w:rFonts w:ascii="Times New Roman" w:hAnsi="Times New Roman" w:cs="Times New Roman"/>
          <w:sz w:val="28"/>
          <w:szCs w:val="28"/>
        </w:rPr>
        <w:t>государственный</w:t>
      </w:r>
      <w:r w:rsidRPr="0047015F">
        <w:rPr>
          <w:rFonts w:ascii="Times New Roman" w:hAnsi="Times New Roman" w:cs="Times New Roman"/>
          <w:spacing w:val="1"/>
          <w:sz w:val="28"/>
          <w:szCs w:val="28"/>
        </w:rPr>
        <w:t xml:space="preserve"> </w:t>
      </w:r>
      <w:r w:rsidRPr="0047015F">
        <w:rPr>
          <w:rFonts w:ascii="Times New Roman" w:hAnsi="Times New Roman" w:cs="Times New Roman"/>
          <w:sz w:val="28"/>
          <w:szCs w:val="28"/>
        </w:rPr>
        <w:t>образовательный</w:t>
      </w:r>
      <w:r w:rsidRPr="0047015F">
        <w:rPr>
          <w:rFonts w:ascii="Times New Roman" w:hAnsi="Times New Roman" w:cs="Times New Roman"/>
          <w:spacing w:val="1"/>
          <w:sz w:val="28"/>
          <w:szCs w:val="28"/>
        </w:rPr>
        <w:t xml:space="preserve"> </w:t>
      </w:r>
      <w:r w:rsidRPr="0047015F">
        <w:rPr>
          <w:rFonts w:ascii="Times New Roman" w:hAnsi="Times New Roman" w:cs="Times New Roman"/>
          <w:sz w:val="28"/>
          <w:szCs w:val="28"/>
        </w:rPr>
        <w:t>стандарт</w:t>
      </w:r>
      <w:r w:rsidRPr="0047015F">
        <w:rPr>
          <w:rFonts w:ascii="Times New Roman" w:hAnsi="Times New Roman" w:cs="Times New Roman"/>
          <w:spacing w:val="1"/>
          <w:sz w:val="28"/>
          <w:szCs w:val="28"/>
        </w:rPr>
        <w:t xml:space="preserve"> </w:t>
      </w:r>
      <w:r w:rsidRPr="0047015F">
        <w:rPr>
          <w:rFonts w:ascii="Times New Roman" w:hAnsi="Times New Roman" w:cs="Times New Roman"/>
          <w:sz w:val="28"/>
          <w:szCs w:val="28"/>
        </w:rPr>
        <w:t>дошкольного</w:t>
      </w:r>
      <w:r w:rsidRPr="0047015F">
        <w:rPr>
          <w:rFonts w:ascii="Times New Roman" w:hAnsi="Times New Roman" w:cs="Times New Roman"/>
          <w:spacing w:val="1"/>
          <w:sz w:val="28"/>
          <w:szCs w:val="28"/>
        </w:rPr>
        <w:t xml:space="preserve"> </w:t>
      </w:r>
      <w:r w:rsidRPr="0047015F">
        <w:rPr>
          <w:rFonts w:ascii="Times New Roman" w:hAnsi="Times New Roman" w:cs="Times New Roman"/>
          <w:sz w:val="28"/>
          <w:szCs w:val="28"/>
        </w:rPr>
        <w:t>образования</w:t>
      </w:r>
      <w:r w:rsidRPr="0047015F">
        <w:rPr>
          <w:rFonts w:ascii="Times New Roman" w:hAnsi="Times New Roman" w:cs="Times New Roman"/>
          <w:spacing w:val="1"/>
          <w:sz w:val="28"/>
          <w:szCs w:val="28"/>
        </w:rPr>
        <w:t xml:space="preserve"> </w:t>
      </w:r>
      <w:r w:rsidRPr="0047015F">
        <w:rPr>
          <w:rFonts w:ascii="Times New Roman" w:hAnsi="Times New Roman" w:cs="Times New Roman"/>
          <w:sz w:val="28"/>
          <w:szCs w:val="28"/>
        </w:rPr>
        <w:t xml:space="preserve">(утвержден приказом Минобрнауки России от 17 октября 2013 г. № 1155, зарегистрировано в Минюсте России 14 ноября 2013 г., регистрационный № 30384 в редакции приказа </w:t>
      </w:r>
      <w:proofErr w:type="spellStart"/>
      <w:r w:rsidRPr="0047015F">
        <w:rPr>
          <w:rFonts w:ascii="Times New Roman" w:hAnsi="Times New Roman" w:cs="Times New Roman"/>
          <w:sz w:val="28"/>
          <w:szCs w:val="28"/>
        </w:rPr>
        <w:t>Минпросвещения</w:t>
      </w:r>
      <w:proofErr w:type="spellEnd"/>
      <w:r w:rsidRPr="0047015F">
        <w:rPr>
          <w:rFonts w:ascii="Times New Roman" w:hAnsi="Times New Roman" w:cs="Times New Roman"/>
          <w:sz w:val="28"/>
          <w:szCs w:val="28"/>
        </w:rPr>
        <w:t xml:space="preserve"> России от 8 ноября 2022 г. № 955, зарегистрировано в Минюсте России 6 февраля 2023 г., регистрационный № 72264) </w:t>
      </w:r>
    </w:p>
    <w:p w14:paraId="73097FAF" w14:textId="77777777" w:rsidR="001053FD" w:rsidRPr="0047015F" w:rsidRDefault="001053FD" w:rsidP="001053FD">
      <w:pPr>
        <w:pStyle w:val="a4"/>
        <w:numPr>
          <w:ilvl w:val="0"/>
          <w:numId w:val="12"/>
        </w:numPr>
        <w:spacing w:after="0"/>
        <w:jc w:val="both"/>
        <w:rPr>
          <w:rFonts w:ascii="Times New Roman" w:hAnsi="Times New Roman" w:cs="Times New Roman"/>
          <w:sz w:val="28"/>
          <w:szCs w:val="28"/>
        </w:rPr>
      </w:pPr>
      <w:r w:rsidRPr="0047015F">
        <w:rPr>
          <w:rFonts w:ascii="Times New Roman" w:hAnsi="Times New Roman" w:cs="Times New Roman"/>
          <w:sz w:val="28"/>
          <w:szCs w:val="28"/>
        </w:rPr>
        <w:t xml:space="preserve">Федеральная образовательная программа дошкольного образования (утверждена приказом </w:t>
      </w:r>
      <w:proofErr w:type="spellStart"/>
      <w:r w:rsidRPr="0047015F">
        <w:rPr>
          <w:rFonts w:ascii="Times New Roman" w:hAnsi="Times New Roman" w:cs="Times New Roman"/>
          <w:sz w:val="28"/>
          <w:szCs w:val="28"/>
        </w:rPr>
        <w:t>Минпросвещения</w:t>
      </w:r>
      <w:proofErr w:type="spellEnd"/>
      <w:r w:rsidRPr="0047015F">
        <w:rPr>
          <w:rFonts w:ascii="Times New Roman" w:hAnsi="Times New Roman" w:cs="Times New Roman"/>
          <w:sz w:val="28"/>
          <w:szCs w:val="28"/>
        </w:rPr>
        <w:t xml:space="preserve"> России от 25 ноября 2022 г. № 1028, зарегистрировано в Минюсте России 28 декабря 2022 г., регистрационный № 71847)</w:t>
      </w:r>
    </w:p>
    <w:p w14:paraId="4E7456DB" w14:textId="572863DC" w:rsidR="001053FD" w:rsidRPr="0047015F" w:rsidRDefault="001053FD" w:rsidP="0047015F">
      <w:pPr>
        <w:pStyle w:val="a4"/>
        <w:numPr>
          <w:ilvl w:val="0"/>
          <w:numId w:val="12"/>
        </w:numPr>
        <w:spacing w:after="0"/>
        <w:jc w:val="both"/>
        <w:rPr>
          <w:rFonts w:ascii="Times New Roman" w:hAnsi="Times New Roman" w:cs="Times New Roman"/>
          <w:sz w:val="28"/>
          <w:szCs w:val="28"/>
        </w:rPr>
      </w:pPr>
      <w:r w:rsidRPr="0047015F">
        <w:rPr>
          <w:rFonts w:ascii="Times New Roman" w:hAnsi="Times New Roman" w:cs="Times New Roman"/>
          <w:sz w:val="28"/>
          <w:szCs w:val="28"/>
        </w:rPr>
        <w:t xml:space="preserve">Федеральная адаптированная образовательная программа дошкольного образования для обучающихся с ограниченными возможностями здоровья (утверждена приказом </w:t>
      </w:r>
      <w:proofErr w:type="spellStart"/>
      <w:r w:rsidRPr="0047015F">
        <w:rPr>
          <w:rFonts w:ascii="Times New Roman" w:hAnsi="Times New Roman" w:cs="Times New Roman"/>
          <w:sz w:val="28"/>
          <w:szCs w:val="28"/>
        </w:rPr>
        <w:t>Минпросвещения</w:t>
      </w:r>
      <w:proofErr w:type="spellEnd"/>
      <w:r w:rsidRPr="0047015F">
        <w:rPr>
          <w:rFonts w:ascii="Times New Roman" w:hAnsi="Times New Roman" w:cs="Times New Roman"/>
          <w:sz w:val="28"/>
          <w:szCs w:val="28"/>
        </w:rPr>
        <w:t xml:space="preserve"> России от 24 ноября 2023 г. № 1022, зарегистрировано в Минюсте России 27 января 2023 г., регистрационный № 72149).</w:t>
      </w:r>
    </w:p>
    <w:p w14:paraId="4F53B010" w14:textId="50BAC37D" w:rsidR="001053FD" w:rsidRPr="0047015F" w:rsidRDefault="001053FD" w:rsidP="00B95048">
      <w:pPr>
        <w:pStyle w:val="a4"/>
        <w:numPr>
          <w:ilvl w:val="0"/>
          <w:numId w:val="12"/>
        </w:numPr>
        <w:jc w:val="both"/>
        <w:rPr>
          <w:rFonts w:ascii="Times New Roman" w:hAnsi="Times New Roman" w:cs="Times New Roman"/>
          <w:sz w:val="28"/>
          <w:szCs w:val="28"/>
        </w:rPr>
      </w:pPr>
      <w:proofErr w:type="spellStart"/>
      <w:r w:rsidRPr="0047015F">
        <w:rPr>
          <w:rFonts w:ascii="Times New Roman" w:hAnsi="Times New Roman" w:cs="Times New Roman"/>
          <w:sz w:val="28"/>
          <w:szCs w:val="28"/>
        </w:rPr>
        <w:t>Бордовский</w:t>
      </w:r>
      <w:proofErr w:type="spellEnd"/>
      <w:r w:rsidR="00A17065" w:rsidRPr="0047015F">
        <w:rPr>
          <w:rFonts w:ascii="Times New Roman" w:hAnsi="Times New Roman" w:cs="Times New Roman"/>
          <w:sz w:val="28"/>
          <w:szCs w:val="28"/>
        </w:rPr>
        <w:t xml:space="preserve"> </w:t>
      </w:r>
      <w:r w:rsidRPr="0047015F">
        <w:rPr>
          <w:rFonts w:ascii="Times New Roman" w:hAnsi="Times New Roman" w:cs="Times New Roman"/>
          <w:sz w:val="28"/>
          <w:szCs w:val="28"/>
        </w:rPr>
        <w:t xml:space="preserve">Г.А. Управление качеством образовательного процесса </w:t>
      </w:r>
      <w:r w:rsidR="00A17065" w:rsidRPr="0047015F">
        <w:rPr>
          <w:rFonts w:ascii="Times New Roman" w:hAnsi="Times New Roman" w:cs="Times New Roman"/>
          <w:sz w:val="28"/>
          <w:szCs w:val="28"/>
        </w:rPr>
        <w:t xml:space="preserve">- </w:t>
      </w:r>
      <w:r w:rsidRPr="0047015F">
        <w:rPr>
          <w:rFonts w:ascii="Times New Roman" w:hAnsi="Times New Roman" w:cs="Times New Roman"/>
          <w:sz w:val="28"/>
          <w:szCs w:val="28"/>
        </w:rPr>
        <w:t>Екатеринбург: Изд-во РГПУ, 2001</w:t>
      </w:r>
      <w:r w:rsidR="00A17065" w:rsidRPr="0047015F">
        <w:rPr>
          <w:rFonts w:ascii="Times New Roman" w:hAnsi="Times New Roman" w:cs="Times New Roman"/>
          <w:sz w:val="28"/>
          <w:szCs w:val="28"/>
        </w:rPr>
        <w:t>, 78 с.</w:t>
      </w:r>
    </w:p>
    <w:p w14:paraId="6A0A9AA6" w14:textId="77777777" w:rsidR="00B95048" w:rsidRPr="0047015F" w:rsidRDefault="00B95048" w:rsidP="00B95048">
      <w:pPr>
        <w:pStyle w:val="a4"/>
        <w:numPr>
          <w:ilvl w:val="0"/>
          <w:numId w:val="12"/>
        </w:numPr>
        <w:jc w:val="both"/>
        <w:rPr>
          <w:rFonts w:ascii="Times New Roman" w:hAnsi="Times New Roman" w:cs="Times New Roman"/>
          <w:sz w:val="28"/>
          <w:szCs w:val="28"/>
        </w:rPr>
      </w:pPr>
      <w:r w:rsidRPr="0047015F">
        <w:rPr>
          <w:rFonts w:ascii="Times New Roman" w:hAnsi="Times New Roman" w:cs="Times New Roman"/>
          <w:sz w:val="28"/>
          <w:szCs w:val="28"/>
        </w:rPr>
        <w:t>Гуткина Н.И. Психологическая готовность к школе. – М., 2009.</w:t>
      </w:r>
    </w:p>
    <w:p w14:paraId="272D335D" w14:textId="77777777" w:rsidR="00B95048" w:rsidRPr="0047015F" w:rsidRDefault="00B95048" w:rsidP="00B95048">
      <w:pPr>
        <w:pStyle w:val="a4"/>
        <w:numPr>
          <w:ilvl w:val="0"/>
          <w:numId w:val="12"/>
        </w:numPr>
        <w:jc w:val="both"/>
        <w:rPr>
          <w:rFonts w:ascii="Times New Roman" w:hAnsi="Times New Roman" w:cs="Times New Roman"/>
          <w:sz w:val="28"/>
          <w:szCs w:val="28"/>
        </w:rPr>
      </w:pPr>
      <w:r w:rsidRPr="0047015F">
        <w:rPr>
          <w:rFonts w:ascii="Times New Roman" w:hAnsi="Times New Roman" w:cs="Times New Roman"/>
          <w:sz w:val="28"/>
          <w:szCs w:val="28"/>
        </w:rPr>
        <w:t>Кравцова Е., Кравцов Г. Готовность к школе // Дошкольное воспитание, 1991, №7, стр. 81-84.</w:t>
      </w:r>
    </w:p>
    <w:p w14:paraId="777D94B4" w14:textId="7114B52F" w:rsidR="00B95048" w:rsidRPr="0047015F" w:rsidRDefault="00B95048" w:rsidP="00B95048">
      <w:pPr>
        <w:pStyle w:val="a4"/>
        <w:numPr>
          <w:ilvl w:val="0"/>
          <w:numId w:val="12"/>
        </w:numPr>
        <w:jc w:val="both"/>
        <w:rPr>
          <w:rFonts w:ascii="Times New Roman" w:hAnsi="Times New Roman" w:cs="Times New Roman"/>
          <w:sz w:val="28"/>
          <w:szCs w:val="28"/>
        </w:rPr>
      </w:pPr>
      <w:proofErr w:type="spellStart"/>
      <w:r w:rsidRPr="0047015F">
        <w:rPr>
          <w:rFonts w:ascii="Times New Roman" w:hAnsi="Times New Roman" w:cs="Times New Roman"/>
          <w:sz w:val="28"/>
          <w:szCs w:val="28"/>
        </w:rPr>
        <w:t>Коломинский</w:t>
      </w:r>
      <w:proofErr w:type="spellEnd"/>
      <w:r w:rsidRPr="0047015F">
        <w:rPr>
          <w:rFonts w:ascii="Times New Roman" w:hAnsi="Times New Roman" w:cs="Times New Roman"/>
          <w:sz w:val="28"/>
          <w:szCs w:val="28"/>
        </w:rPr>
        <w:t xml:space="preserve"> Я.Л., Панько А.А. Психологическая готовность к школе. // Популярная психология для родителей. М.,1989</w:t>
      </w:r>
    </w:p>
    <w:p w14:paraId="01AE6281" w14:textId="50BA9DD6" w:rsidR="00B95048" w:rsidRPr="0047015F" w:rsidRDefault="00B95048" w:rsidP="00B95048">
      <w:pPr>
        <w:pStyle w:val="a4"/>
        <w:numPr>
          <w:ilvl w:val="0"/>
          <w:numId w:val="12"/>
        </w:numPr>
        <w:jc w:val="both"/>
        <w:rPr>
          <w:rFonts w:ascii="Times New Roman" w:hAnsi="Times New Roman" w:cs="Times New Roman"/>
          <w:sz w:val="28"/>
          <w:szCs w:val="28"/>
        </w:rPr>
      </w:pPr>
      <w:proofErr w:type="spellStart"/>
      <w:r w:rsidRPr="0047015F">
        <w:rPr>
          <w:rFonts w:ascii="Times New Roman" w:hAnsi="Times New Roman" w:cs="Times New Roman"/>
          <w:sz w:val="28"/>
          <w:szCs w:val="28"/>
        </w:rPr>
        <w:t>Крахмалев</w:t>
      </w:r>
      <w:proofErr w:type="spellEnd"/>
      <w:r w:rsidRPr="0047015F">
        <w:rPr>
          <w:rFonts w:ascii="Times New Roman" w:hAnsi="Times New Roman" w:cs="Times New Roman"/>
          <w:sz w:val="28"/>
          <w:szCs w:val="28"/>
        </w:rPr>
        <w:t xml:space="preserve">, А.П. Качество образования как актуальная проблема управления / А.П. </w:t>
      </w:r>
      <w:proofErr w:type="spellStart"/>
      <w:r w:rsidRPr="0047015F">
        <w:rPr>
          <w:rFonts w:ascii="Times New Roman" w:hAnsi="Times New Roman" w:cs="Times New Roman"/>
          <w:sz w:val="28"/>
          <w:szCs w:val="28"/>
        </w:rPr>
        <w:t>Крахмалев</w:t>
      </w:r>
      <w:proofErr w:type="spellEnd"/>
      <w:r w:rsidRPr="0047015F">
        <w:rPr>
          <w:rFonts w:ascii="Times New Roman" w:hAnsi="Times New Roman" w:cs="Times New Roman"/>
          <w:sz w:val="28"/>
          <w:szCs w:val="28"/>
        </w:rPr>
        <w:t>. - Омск, 2001, 110 с.</w:t>
      </w:r>
    </w:p>
    <w:p w14:paraId="1B867F8D" w14:textId="00C741EF" w:rsidR="00B95048" w:rsidRPr="0047015F" w:rsidRDefault="00B95048" w:rsidP="00B95048">
      <w:pPr>
        <w:pStyle w:val="a4"/>
        <w:numPr>
          <w:ilvl w:val="0"/>
          <w:numId w:val="12"/>
        </w:numPr>
        <w:jc w:val="both"/>
        <w:rPr>
          <w:rFonts w:ascii="Times New Roman" w:hAnsi="Times New Roman" w:cs="Times New Roman"/>
          <w:sz w:val="28"/>
          <w:szCs w:val="28"/>
        </w:rPr>
      </w:pPr>
      <w:r w:rsidRPr="0047015F">
        <w:rPr>
          <w:rFonts w:ascii="Times New Roman" w:hAnsi="Times New Roman" w:cs="Times New Roman"/>
          <w:sz w:val="28"/>
          <w:szCs w:val="28"/>
        </w:rPr>
        <w:lastRenderedPageBreak/>
        <w:t xml:space="preserve">Кузнецова А., Алиева А., </w:t>
      </w:r>
      <w:proofErr w:type="spellStart"/>
      <w:r w:rsidRPr="0047015F">
        <w:rPr>
          <w:rFonts w:ascii="Times New Roman" w:hAnsi="Times New Roman" w:cs="Times New Roman"/>
          <w:sz w:val="28"/>
          <w:szCs w:val="28"/>
        </w:rPr>
        <w:t>Заушницкая</w:t>
      </w:r>
      <w:proofErr w:type="spellEnd"/>
      <w:r w:rsidRPr="0047015F">
        <w:rPr>
          <w:rFonts w:ascii="Times New Roman" w:hAnsi="Times New Roman" w:cs="Times New Roman"/>
          <w:sz w:val="28"/>
          <w:szCs w:val="28"/>
        </w:rPr>
        <w:t xml:space="preserve"> А. Подготовка детей к обучению в школе// Дошкольное воспитание, 2005., 8, стр. 50-54.</w:t>
      </w:r>
    </w:p>
    <w:p w14:paraId="25DEB8D9" w14:textId="453BE819" w:rsidR="00B95048" w:rsidRPr="0047015F" w:rsidRDefault="0047015F" w:rsidP="00B95048">
      <w:pPr>
        <w:pStyle w:val="a4"/>
        <w:numPr>
          <w:ilvl w:val="0"/>
          <w:numId w:val="12"/>
        </w:numPr>
        <w:jc w:val="both"/>
        <w:rPr>
          <w:rFonts w:ascii="Times New Roman" w:hAnsi="Times New Roman" w:cs="Times New Roman"/>
          <w:sz w:val="28"/>
          <w:szCs w:val="28"/>
        </w:rPr>
      </w:pPr>
      <w:r>
        <w:rPr>
          <w:rFonts w:ascii="Times New Roman" w:hAnsi="Times New Roman" w:cs="Times New Roman"/>
          <w:sz w:val="28"/>
          <w:szCs w:val="28"/>
        </w:rPr>
        <w:t xml:space="preserve"> </w:t>
      </w:r>
      <w:r w:rsidR="00B95048" w:rsidRPr="0047015F">
        <w:rPr>
          <w:rFonts w:ascii="Times New Roman" w:hAnsi="Times New Roman" w:cs="Times New Roman"/>
          <w:sz w:val="28"/>
          <w:szCs w:val="28"/>
        </w:rPr>
        <w:t>Кудрявцев В. Дошкольное и начальное образование – единый развивающий мир.// Дошкольное воспитание, -2001, - №8, стр.61-72.</w:t>
      </w:r>
    </w:p>
    <w:p w14:paraId="2F3DAE1A" w14:textId="2643DB61" w:rsidR="00B95048" w:rsidRPr="0047015F" w:rsidRDefault="0047015F" w:rsidP="00B95048">
      <w:pPr>
        <w:pStyle w:val="a4"/>
        <w:numPr>
          <w:ilvl w:val="0"/>
          <w:numId w:val="12"/>
        </w:num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B95048" w:rsidRPr="0047015F">
        <w:rPr>
          <w:rFonts w:ascii="Times New Roman" w:hAnsi="Times New Roman" w:cs="Times New Roman"/>
          <w:sz w:val="28"/>
          <w:szCs w:val="28"/>
        </w:rPr>
        <w:t>Нижегородцева</w:t>
      </w:r>
      <w:proofErr w:type="spellEnd"/>
      <w:r w:rsidR="00B95048" w:rsidRPr="0047015F">
        <w:rPr>
          <w:rFonts w:ascii="Times New Roman" w:hAnsi="Times New Roman" w:cs="Times New Roman"/>
          <w:sz w:val="28"/>
          <w:szCs w:val="28"/>
        </w:rPr>
        <w:t xml:space="preserve"> Н.В., Шадриков В.Д. Психолого-педагогическая готовность ребёнка к школе. М., 2001.</w:t>
      </w:r>
    </w:p>
    <w:p w14:paraId="17C9CBE5" w14:textId="77777777" w:rsidR="00B95048" w:rsidRPr="0047015F" w:rsidRDefault="00B95048" w:rsidP="00B95048">
      <w:pPr>
        <w:pStyle w:val="a4"/>
        <w:jc w:val="both"/>
        <w:rPr>
          <w:rFonts w:ascii="Times New Roman" w:hAnsi="Times New Roman" w:cs="Times New Roman"/>
          <w:sz w:val="28"/>
          <w:szCs w:val="28"/>
        </w:rPr>
      </w:pPr>
    </w:p>
    <w:p w14:paraId="66F168CD" w14:textId="77777777" w:rsidR="00A17065" w:rsidRPr="001053FD" w:rsidRDefault="00A17065" w:rsidP="00B95048">
      <w:pPr>
        <w:pStyle w:val="a4"/>
        <w:jc w:val="both"/>
        <w:rPr>
          <w:rFonts w:ascii="Times New Roman" w:hAnsi="Times New Roman" w:cs="Times New Roman"/>
          <w:sz w:val="24"/>
          <w:szCs w:val="24"/>
        </w:rPr>
      </w:pPr>
    </w:p>
    <w:p w14:paraId="08E42EEE" w14:textId="77777777" w:rsidR="001053FD" w:rsidRDefault="001053FD" w:rsidP="00B95048">
      <w:pPr>
        <w:pStyle w:val="a4"/>
        <w:spacing w:after="0"/>
        <w:jc w:val="both"/>
        <w:rPr>
          <w:rFonts w:ascii="Times New Roman" w:hAnsi="Times New Roman" w:cs="Times New Roman"/>
          <w:sz w:val="24"/>
          <w:szCs w:val="24"/>
        </w:rPr>
      </w:pPr>
    </w:p>
    <w:p w14:paraId="30FFA497" w14:textId="77777777" w:rsidR="00C659F5" w:rsidRPr="005F5C5A" w:rsidRDefault="00C659F5" w:rsidP="00C04637">
      <w:pPr>
        <w:shd w:val="clear" w:color="auto" w:fill="FFFFFF"/>
        <w:spacing w:before="100" w:beforeAutospacing="1" w:after="100" w:afterAutospacing="1" w:line="360" w:lineRule="atLeast"/>
        <w:ind w:left="225"/>
        <w:jc w:val="both"/>
        <w:rPr>
          <w:rFonts w:ascii="Calibri" w:eastAsia="Calibri" w:hAnsi="Calibri" w:cs="Times New Roman"/>
          <w:sz w:val="28"/>
          <w:szCs w:val="28"/>
        </w:rPr>
      </w:pPr>
    </w:p>
    <w:p w14:paraId="1D56B463" w14:textId="77777777" w:rsidR="00CE7337" w:rsidRDefault="00CE7337"/>
    <w:sectPr w:rsidR="00CE7337" w:rsidSect="00CE73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ush Script MT">
    <w:charset w:val="00"/>
    <w:family w:val="script"/>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40FC"/>
    <w:multiLevelType w:val="hybridMultilevel"/>
    <w:tmpl w:val="5DFE4D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862CD5"/>
    <w:multiLevelType w:val="hybridMultilevel"/>
    <w:tmpl w:val="4FE8D91C"/>
    <w:lvl w:ilvl="0" w:tplc="C486D416">
      <w:start w:val="1"/>
      <w:numFmt w:val="bullet"/>
      <w:lvlText w:val="O"/>
      <w:lvlJc w:val="left"/>
      <w:pPr>
        <w:tabs>
          <w:tab w:val="num" w:pos="720"/>
        </w:tabs>
        <w:ind w:left="720" w:hanging="360"/>
      </w:pPr>
      <w:rPr>
        <w:rFonts w:ascii="Brush Script MT" w:hAnsi="Brush Script MT" w:hint="default"/>
      </w:rPr>
    </w:lvl>
    <w:lvl w:ilvl="1" w:tplc="D8A0FDA2" w:tentative="1">
      <w:start w:val="1"/>
      <w:numFmt w:val="bullet"/>
      <w:lvlText w:val="O"/>
      <w:lvlJc w:val="left"/>
      <w:pPr>
        <w:tabs>
          <w:tab w:val="num" w:pos="1440"/>
        </w:tabs>
        <w:ind w:left="1440" w:hanging="360"/>
      </w:pPr>
      <w:rPr>
        <w:rFonts w:ascii="Brush Script MT" w:hAnsi="Brush Script MT" w:hint="default"/>
      </w:rPr>
    </w:lvl>
    <w:lvl w:ilvl="2" w:tplc="D182E084" w:tentative="1">
      <w:start w:val="1"/>
      <w:numFmt w:val="bullet"/>
      <w:lvlText w:val="O"/>
      <w:lvlJc w:val="left"/>
      <w:pPr>
        <w:tabs>
          <w:tab w:val="num" w:pos="2160"/>
        </w:tabs>
        <w:ind w:left="2160" w:hanging="360"/>
      </w:pPr>
      <w:rPr>
        <w:rFonts w:ascii="Brush Script MT" w:hAnsi="Brush Script MT" w:hint="default"/>
      </w:rPr>
    </w:lvl>
    <w:lvl w:ilvl="3" w:tplc="B22E2B76" w:tentative="1">
      <w:start w:val="1"/>
      <w:numFmt w:val="bullet"/>
      <w:lvlText w:val="O"/>
      <w:lvlJc w:val="left"/>
      <w:pPr>
        <w:tabs>
          <w:tab w:val="num" w:pos="2880"/>
        </w:tabs>
        <w:ind w:left="2880" w:hanging="360"/>
      </w:pPr>
      <w:rPr>
        <w:rFonts w:ascii="Brush Script MT" w:hAnsi="Brush Script MT" w:hint="default"/>
      </w:rPr>
    </w:lvl>
    <w:lvl w:ilvl="4" w:tplc="B6AEE38E" w:tentative="1">
      <w:start w:val="1"/>
      <w:numFmt w:val="bullet"/>
      <w:lvlText w:val="O"/>
      <w:lvlJc w:val="left"/>
      <w:pPr>
        <w:tabs>
          <w:tab w:val="num" w:pos="3600"/>
        </w:tabs>
        <w:ind w:left="3600" w:hanging="360"/>
      </w:pPr>
      <w:rPr>
        <w:rFonts w:ascii="Brush Script MT" w:hAnsi="Brush Script MT" w:hint="default"/>
      </w:rPr>
    </w:lvl>
    <w:lvl w:ilvl="5" w:tplc="41F60678" w:tentative="1">
      <w:start w:val="1"/>
      <w:numFmt w:val="bullet"/>
      <w:lvlText w:val="O"/>
      <w:lvlJc w:val="left"/>
      <w:pPr>
        <w:tabs>
          <w:tab w:val="num" w:pos="4320"/>
        </w:tabs>
        <w:ind w:left="4320" w:hanging="360"/>
      </w:pPr>
      <w:rPr>
        <w:rFonts w:ascii="Brush Script MT" w:hAnsi="Brush Script MT" w:hint="default"/>
      </w:rPr>
    </w:lvl>
    <w:lvl w:ilvl="6" w:tplc="719CECE8" w:tentative="1">
      <w:start w:val="1"/>
      <w:numFmt w:val="bullet"/>
      <w:lvlText w:val="O"/>
      <w:lvlJc w:val="left"/>
      <w:pPr>
        <w:tabs>
          <w:tab w:val="num" w:pos="5040"/>
        </w:tabs>
        <w:ind w:left="5040" w:hanging="360"/>
      </w:pPr>
      <w:rPr>
        <w:rFonts w:ascii="Brush Script MT" w:hAnsi="Brush Script MT" w:hint="default"/>
      </w:rPr>
    </w:lvl>
    <w:lvl w:ilvl="7" w:tplc="20AA77BA" w:tentative="1">
      <w:start w:val="1"/>
      <w:numFmt w:val="bullet"/>
      <w:lvlText w:val="O"/>
      <w:lvlJc w:val="left"/>
      <w:pPr>
        <w:tabs>
          <w:tab w:val="num" w:pos="5760"/>
        </w:tabs>
        <w:ind w:left="5760" w:hanging="360"/>
      </w:pPr>
      <w:rPr>
        <w:rFonts w:ascii="Brush Script MT" w:hAnsi="Brush Script MT" w:hint="default"/>
      </w:rPr>
    </w:lvl>
    <w:lvl w:ilvl="8" w:tplc="8C3204DA" w:tentative="1">
      <w:start w:val="1"/>
      <w:numFmt w:val="bullet"/>
      <w:lvlText w:val="O"/>
      <w:lvlJc w:val="left"/>
      <w:pPr>
        <w:tabs>
          <w:tab w:val="num" w:pos="6480"/>
        </w:tabs>
        <w:ind w:left="6480" w:hanging="360"/>
      </w:pPr>
      <w:rPr>
        <w:rFonts w:ascii="Brush Script MT" w:hAnsi="Brush Script MT" w:hint="default"/>
      </w:rPr>
    </w:lvl>
  </w:abstractNum>
  <w:abstractNum w:abstractNumId="2" w15:restartNumberingAfterBreak="0">
    <w:nsid w:val="1A991422"/>
    <w:multiLevelType w:val="hybridMultilevel"/>
    <w:tmpl w:val="15F498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080401"/>
    <w:multiLevelType w:val="hybridMultilevel"/>
    <w:tmpl w:val="93D6E2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752CB2"/>
    <w:multiLevelType w:val="hybridMultilevel"/>
    <w:tmpl w:val="A6627E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2BF3F4C"/>
    <w:multiLevelType w:val="hybridMultilevel"/>
    <w:tmpl w:val="2124D40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DCA66E3"/>
    <w:multiLevelType w:val="hybridMultilevel"/>
    <w:tmpl w:val="E8906B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514F05"/>
    <w:multiLevelType w:val="multilevel"/>
    <w:tmpl w:val="7ADCB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BC3533"/>
    <w:multiLevelType w:val="multilevel"/>
    <w:tmpl w:val="57CA45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391ADA"/>
    <w:multiLevelType w:val="multilevel"/>
    <w:tmpl w:val="94483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7904F8"/>
    <w:multiLevelType w:val="hybridMultilevel"/>
    <w:tmpl w:val="B52CD9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35F6FA7"/>
    <w:multiLevelType w:val="hybridMultilevel"/>
    <w:tmpl w:val="6576EF74"/>
    <w:lvl w:ilvl="0" w:tplc="CEE80F54">
      <w:start w:val="1"/>
      <w:numFmt w:val="bullet"/>
      <w:lvlText w:val="O"/>
      <w:lvlJc w:val="left"/>
      <w:pPr>
        <w:tabs>
          <w:tab w:val="num" w:pos="720"/>
        </w:tabs>
        <w:ind w:left="720" w:hanging="360"/>
      </w:pPr>
      <w:rPr>
        <w:rFonts w:ascii="Brush Script MT" w:hAnsi="Brush Script MT" w:hint="default"/>
      </w:rPr>
    </w:lvl>
    <w:lvl w:ilvl="1" w:tplc="56A4679E" w:tentative="1">
      <w:start w:val="1"/>
      <w:numFmt w:val="bullet"/>
      <w:lvlText w:val="O"/>
      <w:lvlJc w:val="left"/>
      <w:pPr>
        <w:tabs>
          <w:tab w:val="num" w:pos="1440"/>
        </w:tabs>
        <w:ind w:left="1440" w:hanging="360"/>
      </w:pPr>
      <w:rPr>
        <w:rFonts w:ascii="Brush Script MT" w:hAnsi="Brush Script MT" w:hint="default"/>
      </w:rPr>
    </w:lvl>
    <w:lvl w:ilvl="2" w:tplc="A0B23F78" w:tentative="1">
      <w:start w:val="1"/>
      <w:numFmt w:val="bullet"/>
      <w:lvlText w:val="O"/>
      <w:lvlJc w:val="left"/>
      <w:pPr>
        <w:tabs>
          <w:tab w:val="num" w:pos="2160"/>
        </w:tabs>
        <w:ind w:left="2160" w:hanging="360"/>
      </w:pPr>
      <w:rPr>
        <w:rFonts w:ascii="Brush Script MT" w:hAnsi="Brush Script MT" w:hint="default"/>
      </w:rPr>
    </w:lvl>
    <w:lvl w:ilvl="3" w:tplc="5BB240F0" w:tentative="1">
      <w:start w:val="1"/>
      <w:numFmt w:val="bullet"/>
      <w:lvlText w:val="O"/>
      <w:lvlJc w:val="left"/>
      <w:pPr>
        <w:tabs>
          <w:tab w:val="num" w:pos="2880"/>
        </w:tabs>
        <w:ind w:left="2880" w:hanging="360"/>
      </w:pPr>
      <w:rPr>
        <w:rFonts w:ascii="Brush Script MT" w:hAnsi="Brush Script MT" w:hint="default"/>
      </w:rPr>
    </w:lvl>
    <w:lvl w:ilvl="4" w:tplc="9C3065B8" w:tentative="1">
      <w:start w:val="1"/>
      <w:numFmt w:val="bullet"/>
      <w:lvlText w:val="O"/>
      <w:lvlJc w:val="left"/>
      <w:pPr>
        <w:tabs>
          <w:tab w:val="num" w:pos="3600"/>
        </w:tabs>
        <w:ind w:left="3600" w:hanging="360"/>
      </w:pPr>
      <w:rPr>
        <w:rFonts w:ascii="Brush Script MT" w:hAnsi="Brush Script MT" w:hint="default"/>
      </w:rPr>
    </w:lvl>
    <w:lvl w:ilvl="5" w:tplc="C5D40B8C" w:tentative="1">
      <w:start w:val="1"/>
      <w:numFmt w:val="bullet"/>
      <w:lvlText w:val="O"/>
      <w:lvlJc w:val="left"/>
      <w:pPr>
        <w:tabs>
          <w:tab w:val="num" w:pos="4320"/>
        </w:tabs>
        <w:ind w:left="4320" w:hanging="360"/>
      </w:pPr>
      <w:rPr>
        <w:rFonts w:ascii="Brush Script MT" w:hAnsi="Brush Script MT" w:hint="default"/>
      </w:rPr>
    </w:lvl>
    <w:lvl w:ilvl="6" w:tplc="4558AAA2" w:tentative="1">
      <w:start w:val="1"/>
      <w:numFmt w:val="bullet"/>
      <w:lvlText w:val="O"/>
      <w:lvlJc w:val="left"/>
      <w:pPr>
        <w:tabs>
          <w:tab w:val="num" w:pos="5040"/>
        </w:tabs>
        <w:ind w:left="5040" w:hanging="360"/>
      </w:pPr>
      <w:rPr>
        <w:rFonts w:ascii="Brush Script MT" w:hAnsi="Brush Script MT" w:hint="default"/>
      </w:rPr>
    </w:lvl>
    <w:lvl w:ilvl="7" w:tplc="A10CBFAC" w:tentative="1">
      <w:start w:val="1"/>
      <w:numFmt w:val="bullet"/>
      <w:lvlText w:val="O"/>
      <w:lvlJc w:val="left"/>
      <w:pPr>
        <w:tabs>
          <w:tab w:val="num" w:pos="5760"/>
        </w:tabs>
        <w:ind w:left="5760" w:hanging="360"/>
      </w:pPr>
      <w:rPr>
        <w:rFonts w:ascii="Brush Script MT" w:hAnsi="Brush Script MT" w:hint="default"/>
      </w:rPr>
    </w:lvl>
    <w:lvl w:ilvl="8" w:tplc="BB58BC1C" w:tentative="1">
      <w:start w:val="1"/>
      <w:numFmt w:val="bullet"/>
      <w:lvlText w:val="O"/>
      <w:lvlJc w:val="left"/>
      <w:pPr>
        <w:tabs>
          <w:tab w:val="num" w:pos="6480"/>
        </w:tabs>
        <w:ind w:left="6480" w:hanging="360"/>
      </w:pPr>
      <w:rPr>
        <w:rFonts w:ascii="Brush Script MT" w:hAnsi="Brush Script MT" w:hint="default"/>
      </w:rPr>
    </w:lvl>
  </w:abstractNum>
  <w:abstractNum w:abstractNumId="12" w15:restartNumberingAfterBreak="0">
    <w:nsid w:val="6E480FE3"/>
    <w:multiLevelType w:val="multilevel"/>
    <w:tmpl w:val="595C8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6414530">
    <w:abstractNumId w:val="11"/>
  </w:num>
  <w:num w:numId="2" w16cid:durableId="1018577755">
    <w:abstractNumId w:val="1"/>
  </w:num>
  <w:num w:numId="3" w16cid:durableId="1601991496">
    <w:abstractNumId w:val="5"/>
  </w:num>
  <w:num w:numId="4" w16cid:durableId="1833906574">
    <w:abstractNumId w:val="7"/>
  </w:num>
  <w:num w:numId="5" w16cid:durableId="788014415">
    <w:abstractNumId w:val="9"/>
  </w:num>
  <w:num w:numId="6" w16cid:durableId="989551898">
    <w:abstractNumId w:val="12"/>
  </w:num>
  <w:num w:numId="7" w16cid:durableId="1261915521">
    <w:abstractNumId w:val="8"/>
  </w:num>
  <w:num w:numId="8" w16cid:durableId="1537962014">
    <w:abstractNumId w:val="6"/>
  </w:num>
  <w:num w:numId="9" w16cid:durableId="1978757548">
    <w:abstractNumId w:val="3"/>
  </w:num>
  <w:num w:numId="10" w16cid:durableId="1253080649">
    <w:abstractNumId w:val="0"/>
  </w:num>
  <w:num w:numId="11" w16cid:durableId="506097551">
    <w:abstractNumId w:val="2"/>
  </w:num>
  <w:num w:numId="12" w16cid:durableId="1853910829">
    <w:abstractNumId w:val="10"/>
  </w:num>
  <w:num w:numId="13" w16cid:durableId="16839002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4301C"/>
    <w:rsid w:val="001053FD"/>
    <w:rsid w:val="00317099"/>
    <w:rsid w:val="00420F1F"/>
    <w:rsid w:val="0047015F"/>
    <w:rsid w:val="004F24E5"/>
    <w:rsid w:val="005A215A"/>
    <w:rsid w:val="005D4549"/>
    <w:rsid w:val="005F1E43"/>
    <w:rsid w:val="006077FA"/>
    <w:rsid w:val="00752F8D"/>
    <w:rsid w:val="007533D1"/>
    <w:rsid w:val="008C12CD"/>
    <w:rsid w:val="00A17065"/>
    <w:rsid w:val="00A92A97"/>
    <w:rsid w:val="00B27BE9"/>
    <w:rsid w:val="00B95048"/>
    <w:rsid w:val="00C04637"/>
    <w:rsid w:val="00C4301C"/>
    <w:rsid w:val="00C659F5"/>
    <w:rsid w:val="00CE61F4"/>
    <w:rsid w:val="00CE7337"/>
    <w:rsid w:val="00CF190B"/>
    <w:rsid w:val="00E9735A"/>
    <w:rsid w:val="00F07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B461"/>
  <w15:docId w15:val="{0E32199F-2E0F-4ABE-96C6-F3158B91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30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301C"/>
    <w:pPr>
      <w:spacing w:after="0" w:line="240" w:lineRule="auto"/>
    </w:pPr>
  </w:style>
  <w:style w:type="character" w:customStyle="1" w:styleId="fontstyle01">
    <w:name w:val="fontstyle01"/>
    <w:basedOn w:val="a0"/>
    <w:rsid w:val="00CE61F4"/>
    <w:rPr>
      <w:rFonts w:ascii="Arial-BoldMT" w:hAnsi="Arial-BoldMT" w:hint="default"/>
      <w:b/>
      <w:bCs/>
      <w:i w:val="0"/>
      <w:iCs w:val="0"/>
      <w:color w:val="002060"/>
      <w:sz w:val="48"/>
      <w:szCs w:val="48"/>
    </w:rPr>
  </w:style>
  <w:style w:type="character" w:customStyle="1" w:styleId="fontstyle21">
    <w:name w:val="fontstyle21"/>
    <w:basedOn w:val="a0"/>
    <w:rsid w:val="00CE61F4"/>
    <w:rPr>
      <w:rFonts w:ascii="ArialMT" w:hAnsi="ArialMT" w:hint="default"/>
      <w:b w:val="0"/>
      <w:bCs w:val="0"/>
      <w:i w:val="0"/>
      <w:iCs w:val="0"/>
      <w:color w:val="002060"/>
      <w:sz w:val="46"/>
      <w:szCs w:val="46"/>
    </w:rPr>
  </w:style>
  <w:style w:type="paragraph" w:styleId="a4">
    <w:name w:val="List Paragraph"/>
    <w:basedOn w:val="a"/>
    <w:uiPriority w:val="99"/>
    <w:qFormat/>
    <w:rsid w:val="00C659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8388">
      <w:bodyDiv w:val="1"/>
      <w:marLeft w:val="0"/>
      <w:marRight w:val="0"/>
      <w:marTop w:val="0"/>
      <w:marBottom w:val="0"/>
      <w:divBdr>
        <w:top w:val="none" w:sz="0" w:space="0" w:color="auto"/>
        <w:left w:val="none" w:sz="0" w:space="0" w:color="auto"/>
        <w:bottom w:val="none" w:sz="0" w:space="0" w:color="auto"/>
        <w:right w:val="none" w:sz="0" w:space="0" w:color="auto"/>
      </w:divBdr>
      <w:divsChild>
        <w:div w:id="880824255">
          <w:marLeft w:val="432"/>
          <w:marRight w:val="0"/>
          <w:marTop w:val="115"/>
          <w:marBottom w:val="0"/>
          <w:divBdr>
            <w:top w:val="none" w:sz="0" w:space="0" w:color="auto"/>
            <w:left w:val="none" w:sz="0" w:space="0" w:color="auto"/>
            <w:bottom w:val="none" w:sz="0" w:space="0" w:color="auto"/>
            <w:right w:val="none" w:sz="0" w:space="0" w:color="auto"/>
          </w:divBdr>
        </w:div>
      </w:divsChild>
    </w:div>
    <w:div w:id="733047649">
      <w:bodyDiv w:val="1"/>
      <w:marLeft w:val="0"/>
      <w:marRight w:val="0"/>
      <w:marTop w:val="0"/>
      <w:marBottom w:val="0"/>
      <w:divBdr>
        <w:top w:val="none" w:sz="0" w:space="0" w:color="auto"/>
        <w:left w:val="none" w:sz="0" w:space="0" w:color="auto"/>
        <w:bottom w:val="none" w:sz="0" w:space="0" w:color="auto"/>
        <w:right w:val="none" w:sz="0" w:space="0" w:color="auto"/>
      </w:divBdr>
    </w:div>
    <w:div w:id="791635777">
      <w:bodyDiv w:val="1"/>
      <w:marLeft w:val="0"/>
      <w:marRight w:val="0"/>
      <w:marTop w:val="0"/>
      <w:marBottom w:val="0"/>
      <w:divBdr>
        <w:top w:val="none" w:sz="0" w:space="0" w:color="auto"/>
        <w:left w:val="none" w:sz="0" w:space="0" w:color="auto"/>
        <w:bottom w:val="none" w:sz="0" w:space="0" w:color="auto"/>
        <w:right w:val="none" w:sz="0" w:space="0" w:color="auto"/>
      </w:divBdr>
      <w:divsChild>
        <w:div w:id="2062363168">
          <w:marLeft w:val="432"/>
          <w:marRight w:val="0"/>
          <w:marTop w:val="134"/>
          <w:marBottom w:val="0"/>
          <w:divBdr>
            <w:top w:val="none" w:sz="0" w:space="0" w:color="auto"/>
            <w:left w:val="none" w:sz="0" w:space="0" w:color="auto"/>
            <w:bottom w:val="none" w:sz="0" w:space="0" w:color="auto"/>
            <w:right w:val="none" w:sz="0" w:space="0" w:color="auto"/>
          </w:divBdr>
        </w:div>
      </w:divsChild>
    </w:div>
    <w:div w:id="950428901">
      <w:bodyDiv w:val="1"/>
      <w:marLeft w:val="0"/>
      <w:marRight w:val="0"/>
      <w:marTop w:val="0"/>
      <w:marBottom w:val="0"/>
      <w:divBdr>
        <w:top w:val="none" w:sz="0" w:space="0" w:color="auto"/>
        <w:left w:val="none" w:sz="0" w:space="0" w:color="auto"/>
        <w:bottom w:val="none" w:sz="0" w:space="0" w:color="auto"/>
        <w:right w:val="none" w:sz="0" w:space="0" w:color="auto"/>
      </w:divBdr>
    </w:div>
    <w:div w:id="116412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7</Pages>
  <Words>2050</Words>
  <Characters>11687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Пользователь</cp:lastModifiedBy>
  <cp:revision>6</cp:revision>
  <dcterms:created xsi:type="dcterms:W3CDTF">2024-05-16T11:06:00Z</dcterms:created>
  <dcterms:modified xsi:type="dcterms:W3CDTF">2025-05-20T09:27:00Z</dcterms:modified>
</cp:coreProperties>
</file>