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81" w:rsidRPr="009D2481" w:rsidRDefault="009D2481" w:rsidP="009D2481">
      <w:pPr>
        <w:spacing w:line="36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24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Активные</w:t>
      </w:r>
      <w:r w:rsidRPr="009D24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приёмы </w:t>
      </w:r>
      <w:r w:rsidRPr="009D24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обучения</w:t>
      </w:r>
      <w:r w:rsidRPr="009D24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стимулирующие познавательную деятельность обучающихся на уроках русского языка и литературы</w:t>
      </w:r>
    </w:p>
    <w:p w:rsidR="009D2481" w:rsidRDefault="009D2481" w:rsidP="00B4333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336" w:rsidRDefault="00B43336" w:rsidP="00B4333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D2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спользование активных</w:t>
      </w:r>
      <w:r w:rsidRPr="00B43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приёмов обучения на уроках русского языка</w:t>
      </w:r>
      <w:r w:rsidRPr="00B43336">
        <w:rPr>
          <w:sz w:val="28"/>
          <w:szCs w:val="28"/>
        </w:rPr>
        <w:t xml:space="preserve"> </w:t>
      </w:r>
      <w:r w:rsidRPr="00AC2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развитие у обучающихся самостоятельности, умения вести диалог, готовности к сотрудничеству</w:t>
      </w:r>
      <w:r w:rsidR="009D24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стимулирует познавательную деятельность</w:t>
      </w:r>
      <w:r w:rsidRPr="00AC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Образовательным пространством является не только учебный кабинет русского языка и литературы, но и </w:t>
      </w:r>
      <w:r w:rsidRPr="00AC2382">
        <w:rPr>
          <w:rFonts w:ascii="Times New Roman" w:eastAsia="Times New Roman" w:hAnsi="Times New Roman" w:cs="Times New Roman"/>
          <w:sz w:val="28"/>
          <w:szCs w:val="28"/>
        </w:rPr>
        <w:t xml:space="preserve">школьный двор, </w:t>
      </w:r>
      <w:r w:rsidRPr="00AC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кабинеты и рекреации школы, </w:t>
      </w:r>
      <w:r w:rsidRPr="00AC2382">
        <w:rPr>
          <w:rFonts w:ascii="Times New Roman" w:hAnsi="Times New Roman" w:cs="Times New Roman"/>
          <w:sz w:val="28"/>
          <w:szCs w:val="28"/>
        </w:rPr>
        <w:t xml:space="preserve"> </w:t>
      </w:r>
      <w:r w:rsidRPr="00AC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и сельская библиотеки. </w:t>
      </w:r>
    </w:p>
    <w:p w:rsidR="00B43336" w:rsidRPr="006A5300" w:rsidRDefault="00B43336" w:rsidP="00B4333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 – одна из самых продуктивных форм организации детей. </w:t>
      </w:r>
      <w:r w:rsidRPr="00AC2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малокомплектной школы для такой работы важны не только особые методики проведения урока, но и специальная подготовка материала, важность приобретает и психологическая сторона проблемы. Ведь учителю приходится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разнообразные функции: отвечать на вопросы; контролировать работу; </w:t>
      </w:r>
      <w:r w:rsidRPr="006A5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становиться членом одной из групп.</w:t>
      </w:r>
    </w:p>
    <w:p w:rsidR="00B43336" w:rsidRPr="006A5300" w:rsidRDefault="00B43336" w:rsidP="00B4333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групповую работу провожу по разделу «Развитие речи». Это небольшие сочинения-миниатюры, сочинение по картинкам, сочинения-продолжения. Где каждая группа представляет свой вариант. Затем, выбрав наиболее удачные предложения, составляем коллективное сочинение – образец. Обязательное условие: образцы не используются в домашних заготовках к творческим работам, а создаются собственные.</w:t>
      </w:r>
    </w:p>
    <w:p w:rsidR="00B43336" w:rsidRPr="006A5300" w:rsidRDefault="00B43336" w:rsidP="00B433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работу использую и в таком виде работы, как «Объясняю теперь я!». Класс делится на группы (в 5 классе – на пары). Один объясняет тему (домашнее задание прошлого урока), другой слушает, при этом повторяет ещё раз те правила, определения, которые готовил дома. Детям нравится такой вид работы: все хотят объяснять, а значит серьёзнее готовятся к уроку.</w:t>
      </w:r>
    </w:p>
    <w:p w:rsidR="00B43336" w:rsidRPr="006A5300" w:rsidRDefault="00B43336" w:rsidP="00B43336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закреплении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русского языка </w:t>
      </w:r>
      <w:r w:rsidRPr="006A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использование приёма парной работы «Ты мне – я тебе!». Один обучающийся называет слово, а другой должен объяснить орфограммы, встретившиеся в нём, или вначале один представляет подготовленный теоретический материал, затем другой. </w:t>
      </w:r>
    </w:p>
    <w:p w:rsidR="00B43336" w:rsidRPr="00323648" w:rsidRDefault="00B43336" w:rsidP="00B43336">
      <w:pPr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23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обучающийся овладел необходимыми коммуникативными навыками, что очень важно по программе ФГОС, ребёнок должен любить, уметь читать. </w:t>
      </w:r>
      <w:proofErr w:type="gramStart"/>
      <w:r w:rsidRPr="00323648">
        <w:rPr>
          <w:rFonts w:ascii="Times New Roman" w:hAnsi="Times New Roman" w:cs="Times New Roman"/>
          <w:sz w:val="28"/>
          <w:szCs w:val="28"/>
        </w:rPr>
        <w:t>«Уметь читать – значит извлечь из мертвой буквы живой смысл</w:t>
      </w:r>
      <w:proofErr w:type="gramEnd"/>
      <w:r w:rsidRPr="00323648">
        <w:rPr>
          <w:rFonts w:ascii="Times New Roman" w:hAnsi="Times New Roman" w:cs="Times New Roman"/>
          <w:sz w:val="28"/>
          <w:szCs w:val="28"/>
        </w:rPr>
        <w:t>, – говорил великий педагог К. Д. Ушинский. – Читать – это еще ничего не значит, что читать и как понимать прочитанное – вот в чем главное».</w:t>
      </w:r>
      <w:r w:rsidRPr="0032364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23648">
        <w:rPr>
          <w:rFonts w:ascii="Times New Roman" w:hAnsi="Times New Roman" w:cs="Times New Roman"/>
          <w:sz w:val="28"/>
          <w:szCs w:val="28"/>
        </w:rPr>
        <w:t xml:space="preserve">Чтение – это процесс восприятия и смысловой </w:t>
      </w:r>
      <w:proofErr w:type="gramStart"/>
      <w:r w:rsidRPr="00323648">
        <w:rPr>
          <w:rFonts w:ascii="Times New Roman" w:hAnsi="Times New Roman" w:cs="Times New Roman"/>
          <w:sz w:val="28"/>
          <w:szCs w:val="28"/>
        </w:rPr>
        <w:t>переработки  письменной</w:t>
      </w:r>
      <w:proofErr w:type="gramEnd"/>
      <w:r w:rsidRPr="00323648">
        <w:rPr>
          <w:rFonts w:ascii="Times New Roman" w:hAnsi="Times New Roman" w:cs="Times New Roman"/>
          <w:sz w:val="28"/>
          <w:szCs w:val="28"/>
        </w:rPr>
        <w:t xml:space="preserve"> речи. Чтение – это и процесс коммуникации с помощью речи. Цель читателя – преобразование </w:t>
      </w:r>
      <w:proofErr w:type="gramStart"/>
      <w:r w:rsidRPr="00323648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323648">
        <w:rPr>
          <w:rFonts w:ascii="Times New Roman" w:hAnsi="Times New Roman" w:cs="Times New Roman"/>
          <w:sz w:val="28"/>
          <w:szCs w:val="28"/>
        </w:rPr>
        <w:t xml:space="preserve"> прочитанного в смысл «для себя», то есть понимание.</w:t>
      </w:r>
    </w:p>
    <w:p w:rsidR="00B43336" w:rsidRPr="005A1914" w:rsidRDefault="00B43336" w:rsidP="00B4333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648">
        <w:rPr>
          <w:rFonts w:ascii="Times New Roman" w:eastAsia="Calibri" w:hAnsi="Times New Roman" w:cs="Times New Roman"/>
          <w:sz w:val="28"/>
          <w:szCs w:val="28"/>
        </w:rPr>
        <w:t>Осмысленное чтение позволяет развивать у ребят</w:t>
      </w:r>
      <w:r w:rsidR="009D2481">
        <w:rPr>
          <w:rFonts w:ascii="Times New Roman" w:eastAsia="Calibri" w:hAnsi="Times New Roman" w:cs="Times New Roman"/>
          <w:sz w:val="28"/>
          <w:szCs w:val="28"/>
        </w:rPr>
        <w:t xml:space="preserve"> не только</w:t>
      </w:r>
      <w:r w:rsidRPr="00323648">
        <w:rPr>
          <w:rFonts w:ascii="Times New Roman" w:eastAsia="Calibri" w:hAnsi="Times New Roman" w:cs="Times New Roman"/>
          <w:sz w:val="28"/>
          <w:szCs w:val="28"/>
        </w:rPr>
        <w:t xml:space="preserve"> навыки выразительности устной речи</w:t>
      </w:r>
      <w:r w:rsidR="009D2481">
        <w:rPr>
          <w:rFonts w:ascii="Times New Roman" w:eastAsia="Calibri" w:hAnsi="Times New Roman" w:cs="Times New Roman"/>
          <w:sz w:val="28"/>
          <w:szCs w:val="28"/>
        </w:rPr>
        <w:t>, но познавательную деятельность</w:t>
      </w:r>
      <w:r w:rsidRPr="00BA646C">
        <w:rPr>
          <w:rFonts w:ascii="Times New Roman" w:eastAsia="Calibri" w:hAnsi="Times New Roman" w:cs="Times New Roman"/>
          <w:sz w:val="28"/>
          <w:szCs w:val="28"/>
        </w:rPr>
        <w:t xml:space="preserve">. Применяются активные приёмы, связанные со смысловым анализом текста – пониманием фактов, обобщений, основных мыслей и чувств героев, проявлением к ним личностного отношения. </w:t>
      </w:r>
    </w:p>
    <w:p w:rsidR="00B43336" w:rsidRPr="00BA646C" w:rsidRDefault="00B43336" w:rsidP="00B4333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Приём «Читаем один за одним» развивает навык правильного чтения, нацеливает на осмысление текста во время чтения. Текст читаем по абзацам. </w:t>
      </w:r>
      <w:r w:rsidRPr="003236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одна копия текста, которую мы передаем следующему чтецу. Задача читающих – читать внимательно, слушающих – задавать чтецу вопросы, чтобы проверить</w:t>
      </w:r>
      <w:r w:rsidRPr="00BA6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понимает ли он читаемый текст. Слушающие задают вопросы по содержанию текста, читающий отвечает. Если его ответ не верен или не точен, слушающие его поправляют.</w:t>
      </w:r>
    </w:p>
    <w:p w:rsidR="00B43336" w:rsidRPr="003A3C8B" w:rsidRDefault="00B43336" w:rsidP="00B4333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«Чтение в кружок» - приём, который управляет процессом развития навыков чтения и осмысления текста во время чтения. </w:t>
      </w:r>
    </w:p>
    <w:p w:rsidR="00B43336" w:rsidRPr="009D2481" w:rsidRDefault="00B43336" w:rsidP="009D248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проводимые с использованием активных приёмов обучения, строятся в соответствии с технологической </w:t>
      </w:r>
      <w:proofErr w:type="gramStart"/>
      <w:r w:rsidRPr="00BA64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цепочкой:  вызов</w:t>
      </w:r>
      <w:proofErr w:type="gramEnd"/>
      <w:r w:rsidRPr="00BA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осмыс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- рефлексия. </w:t>
      </w:r>
      <w:proofErr w:type="gramStart"/>
      <w:r w:rsidRPr="00F0262E">
        <w:rPr>
          <w:rFonts w:ascii="Times New Roman" w:hAnsi="Times New Roman" w:cs="Times New Roman"/>
          <w:sz w:val="28"/>
          <w:szCs w:val="28"/>
        </w:rPr>
        <w:t>Применяя  </w:t>
      </w:r>
      <w:r w:rsidR="009D2481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="009D2481">
        <w:rPr>
          <w:rFonts w:ascii="Times New Roman" w:hAnsi="Times New Roman" w:cs="Times New Roman"/>
          <w:sz w:val="28"/>
          <w:szCs w:val="28"/>
        </w:rPr>
        <w:t xml:space="preserve"> приёмы обучения</w:t>
      </w:r>
      <w:r w:rsidRPr="00F0262E">
        <w:rPr>
          <w:rFonts w:ascii="Times New Roman" w:hAnsi="Times New Roman" w:cs="Times New Roman"/>
          <w:sz w:val="28"/>
          <w:szCs w:val="28"/>
        </w:rPr>
        <w:t>,   стремлюсь к тому, чтобы на всех этапах урока учащиеся выполняли различные виды деятельности по формированию мышления.</w:t>
      </w:r>
      <w:r w:rsidRPr="00F02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262E">
        <w:rPr>
          <w:rFonts w:ascii="Times New Roman" w:hAnsi="Times New Roman" w:cs="Times New Roman"/>
          <w:sz w:val="28"/>
          <w:szCs w:val="28"/>
        </w:rPr>
        <w:t xml:space="preserve">Цель активных приёмов - «продвижение книги и чтения», повышение качества </w:t>
      </w:r>
      <w:proofErr w:type="spellStart"/>
      <w:proofErr w:type="gramStart"/>
      <w:r w:rsidRPr="00F0262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62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творчества к успехам</w:t>
      </w:r>
      <w:r w:rsidR="009D2481">
        <w:rPr>
          <w:rFonts w:ascii="Times New Roman" w:hAnsi="Times New Roman" w:cs="Times New Roman"/>
          <w:sz w:val="28"/>
          <w:szCs w:val="28"/>
        </w:rPr>
        <w:t xml:space="preserve"> – стимулирование познавательной деятельности</w:t>
      </w:r>
      <w:r w:rsidRPr="00F02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B43336" w:rsidRPr="009D2481" w:rsidSect="006D0D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36"/>
    <w:rsid w:val="00004070"/>
    <w:rsid w:val="006D0D57"/>
    <w:rsid w:val="008132F1"/>
    <w:rsid w:val="009D2481"/>
    <w:rsid w:val="00A925E3"/>
    <w:rsid w:val="00B43336"/>
    <w:rsid w:val="00F1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E721"/>
  <w15:chartTrackingRefBased/>
  <w15:docId w15:val="{2608E664-CDEA-4FBE-B104-DB5F4E5F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36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NesterLenovo</dc:creator>
  <cp:keywords/>
  <dc:description/>
  <cp:lastModifiedBy>NesterLenovo</cp:lastModifiedBy>
  <cp:revision>3</cp:revision>
  <dcterms:created xsi:type="dcterms:W3CDTF">2024-12-05T15:40:00Z</dcterms:created>
  <dcterms:modified xsi:type="dcterms:W3CDTF">2025-05-22T18:01:00Z</dcterms:modified>
</cp:coreProperties>
</file>