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34FC" w14:textId="4E9988F6" w:rsidR="00CE165B" w:rsidRPr="009742D4" w:rsidRDefault="00CE165B" w:rsidP="00CE165B">
      <w:pPr>
        <w:spacing w:line="240" w:lineRule="auto"/>
        <w:ind w:right="283"/>
        <w:jc w:val="center"/>
      </w:pPr>
      <w:r w:rsidRPr="009742D4">
        <w:t>ФИО, должность</w:t>
      </w:r>
      <w:r w:rsidR="000F4297">
        <w:t xml:space="preserve"> </w:t>
      </w:r>
      <w:r w:rsidR="00264CDA">
        <w:t xml:space="preserve">(можно написать и должность и, что магистрант) магистрант </w:t>
      </w:r>
    </w:p>
    <w:p w14:paraId="79B56933" w14:textId="77777777" w:rsidR="00CE165B" w:rsidRDefault="00CE165B" w:rsidP="008D558A">
      <w:pPr>
        <w:spacing w:after="0" w:line="240" w:lineRule="auto"/>
        <w:ind w:right="283" w:firstLine="709"/>
        <w:jc w:val="both"/>
      </w:pPr>
    </w:p>
    <w:p w14:paraId="562E85AE" w14:textId="77777777" w:rsidR="00CE165B" w:rsidRDefault="00CE165B" w:rsidP="008D558A">
      <w:pPr>
        <w:spacing w:after="0" w:line="240" w:lineRule="auto"/>
        <w:ind w:right="283" w:firstLine="709"/>
        <w:jc w:val="both"/>
      </w:pPr>
    </w:p>
    <w:p w14:paraId="10748286" w14:textId="7BF026F9" w:rsidR="00B00560" w:rsidRPr="00CE165B" w:rsidRDefault="00226884" w:rsidP="008D558A">
      <w:pPr>
        <w:spacing w:after="0" w:line="240" w:lineRule="auto"/>
        <w:ind w:right="283" w:firstLine="709"/>
        <w:jc w:val="both"/>
        <w:rPr>
          <w:b/>
          <w:bCs/>
        </w:rPr>
      </w:pPr>
      <w:r w:rsidRPr="00CE165B">
        <w:rPr>
          <w:b/>
          <w:bCs/>
        </w:rPr>
        <w:t>М</w:t>
      </w:r>
      <w:r w:rsidR="00CE165B" w:rsidRPr="00CE165B">
        <w:rPr>
          <w:b/>
          <w:bCs/>
        </w:rPr>
        <w:t>ЕЖДИСЦИПЛИНАРНЫЙ ПОДХОД К ИССЛЕДОВАНИЮ</w:t>
      </w:r>
      <w:r w:rsidR="000F4297">
        <w:rPr>
          <w:b/>
          <w:bCs/>
        </w:rPr>
        <w:t xml:space="preserve"> И КОРРЕКЦИИ</w:t>
      </w:r>
      <w:r w:rsidR="00CE165B" w:rsidRPr="00CE165B">
        <w:rPr>
          <w:b/>
          <w:bCs/>
        </w:rPr>
        <w:t xml:space="preserve"> СТЕРТОЙ ДИЗАРТРИИ У ДОШКОЛЬНИКОВ </w:t>
      </w:r>
    </w:p>
    <w:p w14:paraId="382617A7" w14:textId="77777777" w:rsidR="00435BA1" w:rsidRPr="00CE165B" w:rsidRDefault="00435BA1" w:rsidP="008D558A">
      <w:pPr>
        <w:spacing w:after="0" w:line="240" w:lineRule="auto"/>
        <w:ind w:right="283" w:firstLine="709"/>
        <w:jc w:val="both"/>
        <w:rPr>
          <w:b/>
          <w:bCs/>
          <w:i/>
          <w:iCs/>
          <w:sz w:val="24"/>
          <w:szCs w:val="24"/>
        </w:rPr>
      </w:pPr>
    </w:p>
    <w:p w14:paraId="4130C96D" w14:textId="38C15E3E" w:rsidR="00B00560" w:rsidRPr="00435BA1" w:rsidRDefault="00B00560" w:rsidP="008D558A">
      <w:pPr>
        <w:spacing w:after="0" w:line="240" w:lineRule="auto"/>
        <w:ind w:right="283" w:firstLine="709"/>
        <w:jc w:val="both"/>
        <w:rPr>
          <w:b/>
          <w:bCs/>
          <w:i/>
          <w:iCs/>
          <w:sz w:val="24"/>
          <w:szCs w:val="24"/>
        </w:rPr>
      </w:pPr>
      <w:bookmarkStart w:id="0" w:name="_GoBack"/>
      <w:r w:rsidRPr="00435BA1">
        <w:rPr>
          <w:b/>
          <w:bCs/>
          <w:i/>
          <w:iCs/>
          <w:sz w:val="24"/>
          <w:szCs w:val="24"/>
        </w:rPr>
        <w:t>Аннотация</w:t>
      </w:r>
      <w:r w:rsidR="00CE165B">
        <w:rPr>
          <w:b/>
          <w:bCs/>
          <w:i/>
          <w:iCs/>
          <w:sz w:val="24"/>
          <w:szCs w:val="24"/>
        </w:rPr>
        <w:t>. В</w:t>
      </w:r>
      <w:r w:rsidR="00A01002" w:rsidRPr="00435BA1">
        <w:rPr>
          <w:b/>
          <w:bCs/>
          <w:i/>
          <w:iCs/>
          <w:sz w:val="24"/>
          <w:szCs w:val="24"/>
        </w:rPr>
        <w:t xml:space="preserve"> </w:t>
      </w:r>
      <w:r w:rsidR="0013306F" w:rsidRPr="00435BA1">
        <w:rPr>
          <w:b/>
          <w:bCs/>
          <w:i/>
          <w:iCs/>
          <w:sz w:val="24"/>
          <w:szCs w:val="24"/>
        </w:rPr>
        <w:t>ст</w:t>
      </w:r>
      <w:r w:rsidR="0013306F">
        <w:rPr>
          <w:b/>
          <w:bCs/>
          <w:i/>
          <w:iCs/>
          <w:sz w:val="24"/>
          <w:szCs w:val="24"/>
        </w:rPr>
        <w:t xml:space="preserve">атье </w:t>
      </w:r>
      <w:r w:rsidR="0013306F" w:rsidRPr="00435BA1">
        <w:rPr>
          <w:b/>
          <w:bCs/>
          <w:i/>
          <w:iCs/>
          <w:sz w:val="24"/>
          <w:szCs w:val="24"/>
        </w:rPr>
        <w:t>рассмотрены</w:t>
      </w:r>
      <w:r w:rsidR="00A01002" w:rsidRPr="00435BA1">
        <w:rPr>
          <w:b/>
          <w:bCs/>
          <w:i/>
          <w:iCs/>
          <w:sz w:val="24"/>
          <w:szCs w:val="24"/>
        </w:rPr>
        <w:t xml:space="preserve"> вопросы коррекции стертой </w:t>
      </w:r>
      <w:r w:rsidR="0013306F" w:rsidRPr="00435BA1">
        <w:rPr>
          <w:b/>
          <w:bCs/>
          <w:i/>
          <w:iCs/>
          <w:sz w:val="24"/>
          <w:szCs w:val="24"/>
        </w:rPr>
        <w:t>дизартрии</w:t>
      </w:r>
      <w:r w:rsidR="00A01002" w:rsidRPr="00435BA1">
        <w:rPr>
          <w:b/>
          <w:bCs/>
          <w:i/>
          <w:iCs/>
          <w:sz w:val="24"/>
          <w:szCs w:val="24"/>
        </w:rPr>
        <w:t xml:space="preserve"> у </w:t>
      </w:r>
      <w:r w:rsidR="0013306F" w:rsidRPr="00435BA1">
        <w:rPr>
          <w:b/>
          <w:bCs/>
          <w:i/>
          <w:iCs/>
          <w:sz w:val="24"/>
          <w:szCs w:val="24"/>
        </w:rPr>
        <w:t>детей</w:t>
      </w:r>
      <w:r w:rsidR="00A01002" w:rsidRPr="00435BA1">
        <w:rPr>
          <w:b/>
          <w:bCs/>
          <w:i/>
          <w:iCs/>
          <w:sz w:val="24"/>
          <w:szCs w:val="24"/>
        </w:rPr>
        <w:t xml:space="preserve">. </w:t>
      </w:r>
      <w:r w:rsidR="0013306F">
        <w:rPr>
          <w:b/>
          <w:bCs/>
          <w:i/>
          <w:iCs/>
          <w:sz w:val="24"/>
          <w:szCs w:val="24"/>
        </w:rPr>
        <w:t>Д</w:t>
      </w:r>
      <w:r w:rsidR="00A01002" w:rsidRPr="00435BA1">
        <w:rPr>
          <w:b/>
          <w:bCs/>
          <w:i/>
          <w:iCs/>
          <w:sz w:val="24"/>
          <w:szCs w:val="24"/>
        </w:rPr>
        <w:t>ается анализ подходов к изучению данного речевого нарушения.</w:t>
      </w:r>
      <w:r w:rsidR="009E059B">
        <w:rPr>
          <w:b/>
          <w:bCs/>
          <w:i/>
          <w:iCs/>
          <w:sz w:val="24"/>
          <w:szCs w:val="24"/>
        </w:rPr>
        <w:t xml:space="preserve"> </w:t>
      </w:r>
      <w:r w:rsidR="000F4297">
        <w:rPr>
          <w:b/>
          <w:bCs/>
          <w:i/>
          <w:iCs/>
          <w:sz w:val="24"/>
          <w:szCs w:val="24"/>
        </w:rPr>
        <w:t>О</w:t>
      </w:r>
      <w:r w:rsidR="009E059B">
        <w:rPr>
          <w:b/>
          <w:bCs/>
          <w:i/>
          <w:iCs/>
          <w:sz w:val="24"/>
          <w:szCs w:val="24"/>
        </w:rPr>
        <w:t>писываются классификации стертой дизартрии.</w:t>
      </w:r>
      <w:r w:rsidR="00A01002" w:rsidRPr="00435BA1">
        <w:rPr>
          <w:b/>
          <w:bCs/>
          <w:i/>
          <w:iCs/>
          <w:sz w:val="24"/>
          <w:szCs w:val="24"/>
        </w:rPr>
        <w:t xml:space="preserve"> Подчеркивается </w:t>
      </w:r>
      <w:r w:rsidR="0013306F" w:rsidRPr="00435BA1">
        <w:rPr>
          <w:b/>
          <w:bCs/>
          <w:i/>
          <w:iCs/>
          <w:sz w:val="24"/>
          <w:szCs w:val="24"/>
        </w:rPr>
        <w:t>з</w:t>
      </w:r>
      <w:r w:rsidR="0013306F">
        <w:rPr>
          <w:b/>
          <w:bCs/>
          <w:i/>
          <w:iCs/>
          <w:sz w:val="24"/>
          <w:szCs w:val="24"/>
        </w:rPr>
        <w:t>начимость</w:t>
      </w:r>
      <w:r w:rsidR="00A01002" w:rsidRPr="00435BA1">
        <w:rPr>
          <w:b/>
          <w:bCs/>
          <w:i/>
          <w:iCs/>
          <w:sz w:val="24"/>
          <w:szCs w:val="24"/>
        </w:rPr>
        <w:t xml:space="preserve"> </w:t>
      </w:r>
      <w:r w:rsidR="0040520A">
        <w:rPr>
          <w:b/>
          <w:bCs/>
          <w:i/>
          <w:iCs/>
          <w:sz w:val="24"/>
          <w:szCs w:val="24"/>
        </w:rPr>
        <w:t xml:space="preserve">исследования </w:t>
      </w:r>
      <w:r w:rsidR="009E059B">
        <w:rPr>
          <w:b/>
          <w:bCs/>
          <w:i/>
          <w:iCs/>
          <w:sz w:val="24"/>
          <w:szCs w:val="24"/>
        </w:rPr>
        <w:t xml:space="preserve">и </w:t>
      </w:r>
      <w:r w:rsidR="0013306F" w:rsidRPr="00435BA1">
        <w:rPr>
          <w:b/>
          <w:bCs/>
          <w:i/>
          <w:iCs/>
          <w:sz w:val="24"/>
          <w:szCs w:val="24"/>
        </w:rPr>
        <w:t>построения</w:t>
      </w:r>
      <w:r w:rsidR="00A01002" w:rsidRPr="00435BA1">
        <w:rPr>
          <w:b/>
          <w:bCs/>
          <w:i/>
          <w:iCs/>
          <w:sz w:val="24"/>
          <w:szCs w:val="24"/>
        </w:rPr>
        <w:t xml:space="preserve"> </w:t>
      </w:r>
      <w:r w:rsidR="0013306F" w:rsidRPr="00435BA1">
        <w:rPr>
          <w:b/>
          <w:bCs/>
          <w:i/>
          <w:iCs/>
          <w:sz w:val="24"/>
          <w:szCs w:val="24"/>
        </w:rPr>
        <w:t>коррекционной</w:t>
      </w:r>
      <w:r w:rsidR="00A01002" w:rsidRPr="00435BA1">
        <w:rPr>
          <w:b/>
          <w:bCs/>
          <w:i/>
          <w:iCs/>
          <w:sz w:val="24"/>
          <w:szCs w:val="24"/>
        </w:rPr>
        <w:t xml:space="preserve"> работы на основе </w:t>
      </w:r>
      <w:r w:rsidR="0013306F" w:rsidRPr="00435BA1">
        <w:rPr>
          <w:b/>
          <w:bCs/>
          <w:i/>
          <w:iCs/>
          <w:sz w:val="24"/>
          <w:szCs w:val="24"/>
        </w:rPr>
        <w:t>междисциплинарного</w:t>
      </w:r>
      <w:r w:rsidR="00A01002" w:rsidRPr="00435BA1">
        <w:rPr>
          <w:b/>
          <w:bCs/>
          <w:i/>
          <w:iCs/>
          <w:sz w:val="24"/>
          <w:szCs w:val="24"/>
        </w:rPr>
        <w:t xml:space="preserve"> </w:t>
      </w:r>
      <w:r w:rsidR="0013306F" w:rsidRPr="00435BA1">
        <w:rPr>
          <w:b/>
          <w:bCs/>
          <w:i/>
          <w:iCs/>
          <w:sz w:val="24"/>
          <w:szCs w:val="24"/>
        </w:rPr>
        <w:t>подхода</w:t>
      </w:r>
      <w:r w:rsidR="00A01002" w:rsidRPr="00435BA1">
        <w:rPr>
          <w:b/>
          <w:bCs/>
          <w:i/>
          <w:iCs/>
          <w:sz w:val="24"/>
          <w:szCs w:val="24"/>
        </w:rPr>
        <w:t xml:space="preserve">. </w:t>
      </w:r>
      <w:r w:rsidR="00F211CC">
        <w:rPr>
          <w:b/>
          <w:bCs/>
          <w:i/>
          <w:iCs/>
          <w:sz w:val="24"/>
          <w:szCs w:val="24"/>
        </w:rPr>
        <w:t xml:space="preserve">Раскрываются этапы логопедической коррекции.  </w:t>
      </w:r>
    </w:p>
    <w:p w14:paraId="660F3E47" w14:textId="5A7A33F8" w:rsidR="00B00560" w:rsidRPr="00435BA1" w:rsidRDefault="00CB3448" w:rsidP="008D558A">
      <w:pPr>
        <w:spacing w:after="0" w:line="240" w:lineRule="auto"/>
        <w:ind w:right="283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</w:t>
      </w:r>
      <w:r w:rsidR="00B00560" w:rsidRPr="00435BA1">
        <w:rPr>
          <w:b/>
          <w:bCs/>
          <w:i/>
          <w:iCs/>
          <w:sz w:val="24"/>
          <w:szCs w:val="24"/>
        </w:rPr>
        <w:t>лючевые слова: стертая дизартрия, междисциплинарный подход</w:t>
      </w:r>
      <w:r w:rsidR="00435BA1" w:rsidRPr="00435BA1">
        <w:rPr>
          <w:b/>
          <w:bCs/>
          <w:i/>
          <w:iCs/>
          <w:sz w:val="24"/>
          <w:szCs w:val="24"/>
        </w:rPr>
        <w:t xml:space="preserve">, неврологическое обследование, логопедическое </w:t>
      </w:r>
      <w:r w:rsidRPr="00435BA1">
        <w:rPr>
          <w:b/>
          <w:bCs/>
          <w:i/>
          <w:iCs/>
          <w:sz w:val="24"/>
          <w:szCs w:val="24"/>
        </w:rPr>
        <w:t>обследование</w:t>
      </w:r>
      <w:r w:rsidR="00435BA1" w:rsidRPr="00435BA1">
        <w:rPr>
          <w:b/>
          <w:bCs/>
          <w:i/>
          <w:iCs/>
          <w:sz w:val="24"/>
          <w:szCs w:val="24"/>
        </w:rPr>
        <w:t xml:space="preserve">, </w:t>
      </w:r>
      <w:r w:rsidR="004F6D94">
        <w:rPr>
          <w:b/>
          <w:bCs/>
          <w:i/>
          <w:iCs/>
          <w:sz w:val="24"/>
          <w:szCs w:val="24"/>
        </w:rPr>
        <w:t xml:space="preserve">компенсация речевого дефекта. </w:t>
      </w:r>
      <w:r w:rsidR="00B00560" w:rsidRPr="00435BA1">
        <w:rPr>
          <w:b/>
          <w:bCs/>
          <w:i/>
          <w:iCs/>
          <w:sz w:val="24"/>
          <w:szCs w:val="24"/>
        </w:rPr>
        <w:t xml:space="preserve"> </w:t>
      </w:r>
    </w:p>
    <w:p w14:paraId="765E6798" w14:textId="77777777" w:rsidR="00B00560" w:rsidRDefault="00B00560" w:rsidP="008D558A">
      <w:pPr>
        <w:spacing w:after="0" w:line="240" w:lineRule="auto"/>
        <w:ind w:right="283" w:firstLine="709"/>
        <w:jc w:val="both"/>
      </w:pPr>
    </w:p>
    <w:bookmarkEnd w:id="0"/>
    <w:p w14:paraId="4248E58D" w14:textId="77777777" w:rsidR="00B00560" w:rsidRDefault="00B00560" w:rsidP="008D558A">
      <w:pPr>
        <w:spacing w:after="0" w:line="240" w:lineRule="auto"/>
        <w:ind w:right="283" w:firstLine="709"/>
        <w:jc w:val="both"/>
      </w:pPr>
    </w:p>
    <w:p w14:paraId="33BAEDBA" w14:textId="77777777" w:rsidR="00B00560" w:rsidRDefault="00B00560" w:rsidP="008D558A">
      <w:pPr>
        <w:spacing w:after="0" w:line="240" w:lineRule="auto"/>
        <w:ind w:right="283" w:firstLine="709"/>
        <w:jc w:val="both"/>
      </w:pPr>
    </w:p>
    <w:p w14:paraId="31B67D3B" w14:textId="642A0C87" w:rsidR="00093152" w:rsidRDefault="00093152" w:rsidP="00ED4025">
      <w:pPr>
        <w:spacing w:after="0" w:line="240" w:lineRule="auto"/>
        <w:ind w:left="-6" w:right="284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Проблема возникновения у детей стерт</w:t>
      </w:r>
      <w:r w:rsidR="00786F78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дизартри</w:t>
      </w:r>
      <w:r w:rsidR="00786F78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крайне сложна и неоднозначна. </w:t>
      </w:r>
    </w:p>
    <w:p w14:paraId="1222F514" w14:textId="104FB852" w:rsidR="000969FF" w:rsidRPr="00733898" w:rsidRDefault="00093152" w:rsidP="00ED402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6" w:right="284" w:firstLine="709"/>
        <w:jc w:val="both"/>
      </w:pPr>
      <w:r w:rsidRPr="000969FF">
        <w:rPr>
          <w:color w:val="000000"/>
        </w:rPr>
        <w:t xml:space="preserve">Впервые вопрос о нетипичных нарушениях произношения, для коррекции которых необходимы длительные занятия, был поставлен во второй половине XIX века Г. </w:t>
      </w:r>
      <w:proofErr w:type="spellStart"/>
      <w:r w:rsidRPr="000969FF">
        <w:rPr>
          <w:color w:val="000000"/>
        </w:rPr>
        <w:t>Гутцманом</w:t>
      </w:r>
      <w:proofErr w:type="spellEnd"/>
      <w:r w:rsidRPr="000969FF">
        <w:rPr>
          <w:color w:val="000000"/>
        </w:rPr>
        <w:t>, который отметил общие признаки таких расстройств, проявлявшихся в «</w:t>
      </w:r>
      <w:proofErr w:type="spellStart"/>
      <w:r w:rsidRPr="000969FF">
        <w:rPr>
          <w:color w:val="000000"/>
        </w:rPr>
        <w:t>смытости</w:t>
      </w:r>
      <w:proofErr w:type="spellEnd"/>
      <w:r w:rsidRPr="000969FF">
        <w:rPr>
          <w:color w:val="000000"/>
        </w:rPr>
        <w:t xml:space="preserve">, стертости артикуляции». В 1879 году А. </w:t>
      </w:r>
      <w:proofErr w:type="spellStart"/>
      <w:r w:rsidRPr="000969FF">
        <w:rPr>
          <w:color w:val="000000"/>
        </w:rPr>
        <w:t>Куссмаулем</w:t>
      </w:r>
      <w:proofErr w:type="spellEnd"/>
      <w:r w:rsidRPr="000969FF">
        <w:rPr>
          <w:color w:val="000000"/>
        </w:rPr>
        <w:t xml:space="preserve"> был детально описан ряд форм расстройств речи, среди которых он изучил особый род нарушений звукопроизношения у детей и назвал их «дизартрия». Им были выделены различные проявления дизартрии: расстройство артикуляции и расстройство дикции. Первое назвали дизартрией, а второе - </w:t>
      </w:r>
      <w:proofErr w:type="spellStart"/>
      <w:proofErr w:type="gramStart"/>
      <w:r w:rsidRPr="000969FF">
        <w:rPr>
          <w:color w:val="000000"/>
        </w:rPr>
        <w:t>дисфазией</w:t>
      </w:r>
      <w:proofErr w:type="spellEnd"/>
      <w:r w:rsidRPr="000969FF">
        <w:rPr>
          <w:kern w:val="0"/>
          <w:lang w:val="en-US"/>
          <w14:ligatures w14:val="none"/>
        </w:rPr>
        <w:t>[</w:t>
      </w:r>
      <w:proofErr w:type="gramEnd"/>
      <w:r w:rsidR="006E284C">
        <w:rPr>
          <w:kern w:val="0"/>
          <w14:ligatures w14:val="none"/>
        </w:rPr>
        <w:t>9</w:t>
      </w:r>
      <w:r w:rsidRPr="000969FF">
        <w:rPr>
          <w:kern w:val="0"/>
          <w:lang w:val="en-US"/>
          <w14:ligatures w14:val="none"/>
        </w:rPr>
        <w:t>]</w:t>
      </w:r>
      <w:r w:rsidRPr="000969FF">
        <w:rPr>
          <w:kern w:val="0"/>
          <w14:ligatures w14:val="none"/>
        </w:rPr>
        <w:t>.</w:t>
      </w:r>
      <w:r w:rsidR="000969FF" w:rsidRPr="000969FF">
        <w:rPr>
          <w:color w:val="000000"/>
        </w:rPr>
        <w:t xml:space="preserve"> </w:t>
      </w:r>
      <w:bookmarkStart w:id="1" w:name="_Hlk194415820"/>
    </w:p>
    <w:bookmarkEnd w:id="1"/>
    <w:p w14:paraId="2FC7217E" w14:textId="36CEAF67" w:rsidR="00093152" w:rsidRPr="002554FE" w:rsidRDefault="00093152" w:rsidP="008D558A">
      <w:pPr>
        <w:spacing w:after="0" w:line="240" w:lineRule="auto"/>
        <w:ind w:left="-3" w:right="283" w:firstLine="709"/>
        <w:jc w:val="both"/>
      </w:pPr>
      <w:r w:rsidRPr="002D241B">
        <w:rPr>
          <w:shd w:val="clear" w:color="auto" w:fill="FFFFFF"/>
        </w:rPr>
        <w:t xml:space="preserve"> Стертая дизартрия стала выделяться в логопедии в 50-60 годы </w:t>
      </w:r>
      <w:r w:rsidRPr="002D241B">
        <w:t xml:space="preserve">XX века. Для обозначения были использованы такие термины как </w:t>
      </w:r>
      <w:proofErr w:type="spellStart"/>
      <w:r w:rsidRPr="002D241B">
        <w:t>апрак</w:t>
      </w:r>
      <w:r w:rsidR="000969FF">
        <w:t>с</w:t>
      </w:r>
      <w:r w:rsidRPr="002D241B">
        <w:t>ическая</w:t>
      </w:r>
      <w:proofErr w:type="spellEnd"/>
      <w:r w:rsidRPr="002D241B">
        <w:t xml:space="preserve"> дизартрия, артикуляторная </w:t>
      </w:r>
      <w:proofErr w:type="spellStart"/>
      <w:r w:rsidRPr="002D241B">
        <w:t>диспраксия</w:t>
      </w:r>
      <w:proofErr w:type="spellEnd"/>
      <w:r w:rsidRPr="002D241B">
        <w:t>, органическая, центральная или усложненная («затяжная») дислалия, функцион</w:t>
      </w:r>
      <w:r w:rsidRPr="002554FE">
        <w:t xml:space="preserve">альная дизартрия, малая дизартрия, минимальные </w:t>
      </w:r>
      <w:proofErr w:type="spellStart"/>
      <w:r w:rsidRPr="002554FE">
        <w:t>дизартрические</w:t>
      </w:r>
      <w:proofErr w:type="spellEnd"/>
      <w:r w:rsidRPr="002554FE">
        <w:t xml:space="preserve"> расстройства и др.</w:t>
      </w:r>
    </w:p>
    <w:p w14:paraId="055C9E2B" w14:textId="2645A1DA" w:rsidR="00093152" w:rsidRPr="002554FE" w:rsidRDefault="00093152" w:rsidP="008D558A">
      <w:pPr>
        <w:spacing w:after="0" w:line="240" w:lineRule="auto"/>
        <w:ind w:right="283" w:firstLine="709"/>
        <w:jc w:val="both"/>
      </w:pPr>
      <w:r w:rsidRPr="002554FE">
        <w:t>Сам термин «стертая форма дизартрии» был предложен О.</w:t>
      </w:r>
      <w:r>
        <w:t xml:space="preserve"> </w:t>
      </w:r>
      <w:r w:rsidRPr="002554FE">
        <w:t>Н. Токаревой, которая считала, что к данной группе относятся дети, которые могут произносить звуки правильно изолированно, но в спонтанном речевом потоке они не дифференцированы и не автоматизированы</w:t>
      </w:r>
      <w:r w:rsidR="00AD58EB">
        <w:t>.</w:t>
      </w:r>
      <w:r w:rsidRPr="002554FE">
        <w:t xml:space="preserve"> </w:t>
      </w:r>
    </w:p>
    <w:p w14:paraId="4D2C7E5C" w14:textId="1AF6E767" w:rsidR="00093152" w:rsidRPr="002554FE" w:rsidRDefault="00093152" w:rsidP="008D558A">
      <w:pPr>
        <w:spacing w:after="0" w:line="240" w:lineRule="auto"/>
        <w:ind w:left="-3" w:right="283" w:firstLine="709"/>
        <w:jc w:val="both"/>
      </w:pPr>
      <w:r w:rsidRPr="002554FE">
        <w:t xml:space="preserve">В дальнейшем в исследованиях </w:t>
      </w:r>
      <w:r w:rsidR="00AD58EB" w:rsidRPr="002554FE">
        <w:t>Л. В. Лопатиной</w:t>
      </w:r>
      <w:r w:rsidR="00F15603">
        <w:t>,</w:t>
      </w:r>
      <w:r w:rsidR="00AD58EB" w:rsidRPr="002554FE">
        <w:t xml:space="preserve"> </w:t>
      </w:r>
      <w:r w:rsidRPr="002554FE">
        <w:t xml:space="preserve">Е Ф. </w:t>
      </w:r>
      <w:proofErr w:type="spellStart"/>
      <w:r w:rsidRPr="002554FE">
        <w:t>Соботович</w:t>
      </w:r>
      <w:proofErr w:type="spellEnd"/>
      <w:r w:rsidRPr="002554FE">
        <w:t xml:space="preserve"> и др. такие нарушения стали обозначаться как стертая </w:t>
      </w:r>
      <w:proofErr w:type="gramStart"/>
      <w:r w:rsidRPr="002554FE">
        <w:t>дизартрия</w:t>
      </w:r>
      <w:r w:rsidR="00AD58EB" w:rsidRPr="00B25C25">
        <w:rPr>
          <w:kern w:val="0"/>
          <w14:ligatures w14:val="none"/>
        </w:rPr>
        <w:t>[</w:t>
      </w:r>
      <w:proofErr w:type="gramEnd"/>
      <w:r w:rsidR="00F15603">
        <w:rPr>
          <w:kern w:val="0"/>
          <w14:ligatures w14:val="none"/>
        </w:rPr>
        <w:t xml:space="preserve">6, </w:t>
      </w:r>
      <w:r w:rsidR="00AD58EB">
        <w:rPr>
          <w:kern w:val="0"/>
          <w14:ligatures w14:val="none"/>
        </w:rPr>
        <w:t>8</w:t>
      </w:r>
      <w:r w:rsidR="00AD58EB" w:rsidRPr="00B25C25">
        <w:rPr>
          <w:kern w:val="0"/>
          <w14:ligatures w14:val="none"/>
        </w:rPr>
        <w:t>]</w:t>
      </w:r>
      <w:r w:rsidR="00AD58EB" w:rsidRPr="002554FE">
        <w:rPr>
          <w:kern w:val="0"/>
          <w14:ligatures w14:val="none"/>
        </w:rPr>
        <w:t>.</w:t>
      </w:r>
    </w:p>
    <w:p w14:paraId="15EEF591" w14:textId="4A941DF4" w:rsidR="000969FF" w:rsidRPr="00733898" w:rsidRDefault="00093152" w:rsidP="00ED4025">
      <w:pPr>
        <w:tabs>
          <w:tab w:val="left" w:pos="142"/>
          <w:tab w:val="left" w:pos="851"/>
        </w:tabs>
        <w:spacing w:after="0" w:line="240" w:lineRule="auto"/>
        <w:ind w:right="283" w:firstLine="993"/>
        <w:jc w:val="both"/>
        <w:rPr>
          <w:rFonts w:eastAsia="Times New Roman"/>
          <w:kern w:val="0"/>
          <w:lang w:eastAsia="ru-RU"/>
          <w14:ligatures w14:val="none"/>
        </w:rPr>
      </w:pPr>
      <w:r w:rsidRPr="002554FE">
        <w:t>М. Н. Давыдовой было дано определение стертой дизартрии как нарушения звукопроизношения, вызванн</w:t>
      </w:r>
      <w:r w:rsidR="00A24A7C">
        <w:t>ого</w:t>
      </w:r>
      <w:r w:rsidRPr="002554FE">
        <w:t xml:space="preserve"> избирательной неполноценностью некоторых моторных функций двигательного аппарата, а также слабостью и вялостью артикуляционной мускулатуры, которое можно отнести к легкой стертой псевдобульбарной дизартрии</w:t>
      </w:r>
      <w:r>
        <w:t xml:space="preserve"> </w:t>
      </w:r>
      <w:r w:rsidRPr="002554FE">
        <w:rPr>
          <w:kern w:val="0"/>
          <w:lang w:val="en-US"/>
          <w14:ligatures w14:val="none"/>
        </w:rPr>
        <w:t>[</w:t>
      </w:r>
      <w:r w:rsidR="00F15603">
        <w:rPr>
          <w:kern w:val="0"/>
          <w14:ligatures w14:val="none"/>
        </w:rPr>
        <w:t>3</w:t>
      </w:r>
      <w:r w:rsidRPr="002554FE">
        <w:rPr>
          <w:kern w:val="0"/>
          <w:lang w:val="en-US"/>
          <w14:ligatures w14:val="none"/>
        </w:rPr>
        <w:t>]</w:t>
      </w:r>
      <w:r w:rsidRPr="002554FE">
        <w:rPr>
          <w:kern w:val="0"/>
          <w14:ligatures w14:val="none"/>
        </w:rPr>
        <w:t>.</w:t>
      </w:r>
      <w:r w:rsidR="000969FF" w:rsidRPr="000969FF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3EF865BD" w14:textId="0B4F66C3" w:rsidR="00093152" w:rsidRPr="002554FE" w:rsidRDefault="00093152" w:rsidP="008D558A">
      <w:pPr>
        <w:spacing w:after="0" w:line="240" w:lineRule="auto"/>
        <w:ind w:right="283" w:firstLine="993"/>
        <w:jc w:val="both"/>
        <w:rPr>
          <w:kern w:val="0"/>
          <w14:ligatures w14:val="none"/>
        </w:rPr>
      </w:pPr>
    </w:p>
    <w:p w14:paraId="5C3E0471" w14:textId="494D3F2D" w:rsidR="00803904" w:rsidRPr="00733898" w:rsidRDefault="00093152" w:rsidP="00A163DE">
      <w:pPr>
        <w:tabs>
          <w:tab w:val="left" w:pos="142"/>
        </w:tabs>
        <w:spacing w:after="0" w:line="240" w:lineRule="auto"/>
        <w:ind w:right="283" w:firstLine="709"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kern w:val="0"/>
          <w14:ligatures w14:val="none"/>
        </w:rPr>
        <w:lastRenderedPageBreak/>
        <w:t xml:space="preserve">По определению </w:t>
      </w:r>
      <w:r w:rsidRPr="002554FE">
        <w:rPr>
          <w:kern w:val="0"/>
          <w14:ligatures w14:val="none"/>
        </w:rPr>
        <w:t>А.</w:t>
      </w:r>
      <w:r>
        <w:rPr>
          <w:kern w:val="0"/>
          <w14:ligatures w14:val="none"/>
        </w:rPr>
        <w:t xml:space="preserve"> </w:t>
      </w:r>
      <w:r w:rsidRPr="002554FE">
        <w:rPr>
          <w:kern w:val="0"/>
          <w14:ligatures w14:val="none"/>
        </w:rPr>
        <w:t>Н.</w:t>
      </w:r>
      <w:r>
        <w:rPr>
          <w:kern w:val="0"/>
          <w14:ligatures w14:val="none"/>
        </w:rPr>
        <w:t xml:space="preserve"> </w:t>
      </w:r>
      <w:r w:rsidRPr="002554FE">
        <w:rPr>
          <w:kern w:val="0"/>
          <w14:ligatures w14:val="none"/>
        </w:rPr>
        <w:t>Корнев</w:t>
      </w:r>
      <w:r>
        <w:rPr>
          <w:kern w:val="0"/>
          <w14:ligatures w14:val="none"/>
        </w:rPr>
        <w:t xml:space="preserve">а, стертая дизартрия – это </w:t>
      </w:r>
      <w:r w:rsidRPr="002554FE">
        <w:rPr>
          <w:kern w:val="0"/>
          <w14:ligatures w14:val="none"/>
        </w:rPr>
        <w:t>избирательно</w:t>
      </w:r>
      <w:r>
        <w:rPr>
          <w:kern w:val="0"/>
          <w14:ligatures w14:val="none"/>
        </w:rPr>
        <w:t>е</w:t>
      </w:r>
      <w:r w:rsidR="00F15603">
        <w:rPr>
          <w:kern w:val="0"/>
          <w14:ligatures w14:val="none"/>
        </w:rPr>
        <w:t>,</w:t>
      </w:r>
      <w:r w:rsidRPr="002554FE">
        <w:rPr>
          <w:kern w:val="0"/>
          <w14:ligatures w14:val="none"/>
        </w:rPr>
        <w:t xml:space="preserve"> негрубо</w:t>
      </w:r>
      <w:r>
        <w:rPr>
          <w:kern w:val="0"/>
          <w14:ligatures w14:val="none"/>
        </w:rPr>
        <w:t>е</w:t>
      </w:r>
      <w:r w:rsidRPr="002554FE">
        <w:rPr>
          <w:kern w:val="0"/>
          <w14:ligatures w14:val="none"/>
        </w:rPr>
        <w:t>, но довольно стойко</w:t>
      </w:r>
      <w:r>
        <w:rPr>
          <w:kern w:val="0"/>
          <w14:ligatures w14:val="none"/>
        </w:rPr>
        <w:t>е</w:t>
      </w:r>
      <w:r w:rsidRPr="002554FE">
        <w:rPr>
          <w:kern w:val="0"/>
          <w14:ligatures w14:val="none"/>
        </w:rPr>
        <w:t xml:space="preserve"> нарушени</w:t>
      </w:r>
      <w:r>
        <w:rPr>
          <w:kern w:val="0"/>
          <w14:ligatures w14:val="none"/>
        </w:rPr>
        <w:t>е</w:t>
      </w:r>
      <w:r w:rsidRPr="002554FE">
        <w:rPr>
          <w:kern w:val="0"/>
          <w14:ligatures w14:val="none"/>
        </w:rPr>
        <w:t xml:space="preserve"> звукопроизношения, которое сопровождается легкими, своеобразными нарушениями </w:t>
      </w:r>
      <w:proofErr w:type="spellStart"/>
      <w:r w:rsidRPr="002554FE">
        <w:rPr>
          <w:kern w:val="0"/>
          <w14:ligatures w14:val="none"/>
        </w:rPr>
        <w:t>иннервационной</w:t>
      </w:r>
      <w:proofErr w:type="spellEnd"/>
      <w:r w:rsidRPr="002554FE">
        <w:rPr>
          <w:kern w:val="0"/>
          <w14:ligatures w14:val="none"/>
        </w:rPr>
        <w:t xml:space="preserve"> недостаточности артикуляционных органов. Оно занимает, по мнению ученого, промежуточное положение между дислалией и дизартрией. Терминологическое обозначение данного речевого нарушения не отражает клинической и нозологической самостоятельности данной группы. Им предложен термин «вербальная </w:t>
      </w:r>
      <w:proofErr w:type="spellStart"/>
      <w:r w:rsidRPr="002554FE">
        <w:rPr>
          <w:kern w:val="0"/>
          <w14:ligatures w14:val="none"/>
        </w:rPr>
        <w:t>диспраксия</w:t>
      </w:r>
      <w:proofErr w:type="spellEnd"/>
      <w:r w:rsidRPr="002554FE">
        <w:rPr>
          <w:kern w:val="0"/>
          <w14:ligatures w14:val="none"/>
        </w:rPr>
        <w:t>»</w:t>
      </w:r>
      <w:r w:rsidRPr="002554FE">
        <w:rPr>
          <w:kern w:val="0"/>
          <w:lang w:val="en-US"/>
          <w14:ligatures w14:val="none"/>
        </w:rPr>
        <w:t xml:space="preserve"> [</w:t>
      </w:r>
      <w:r w:rsidR="00F15603">
        <w:rPr>
          <w:kern w:val="0"/>
          <w14:ligatures w14:val="none"/>
        </w:rPr>
        <w:t>4</w:t>
      </w:r>
      <w:r w:rsidRPr="002554FE">
        <w:rPr>
          <w:kern w:val="0"/>
          <w:lang w:val="en-US"/>
          <w14:ligatures w14:val="none"/>
        </w:rPr>
        <w:t>]</w:t>
      </w:r>
      <w:r w:rsidRPr="002554FE">
        <w:rPr>
          <w:kern w:val="0"/>
          <w14:ligatures w14:val="none"/>
        </w:rPr>
        <w:t>.</w:t>
      </w:r>
      <w:r w:rsidR="00803904" w:rsidRPr="00803904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45A5389E" w14:textId="1CC68AC5" w:rsidR="00093152" w:rsidRPr="002554FE" w:rsidRDefault="00093152" w:rsidP="008D558A">
      <w:pPr>
        <w:spacing w:after="0" w:line="240" w:lineRule="auto"/>
        <w:ind w:right="283" w:firstLine="709"/>
        <w:jc w:val="both"/>
        <w:rPr>
          <w:kern w:val="0"/>
          <w14:ligatures w14:val="none"/>
        </w:rPr>
      </w:pPr>
      <w:r w:rsidRPr="002554FE">
        <w:rPr>
          <w:shd w:val="clear" w:color="auto" w:fill="FFFFFF"/>
        </w:rPr>
        <w:t xml:space="preserve">На сегодняшний день в отечественной логопедии </w:t>
      </w:r>
      <w:r w:rsidR="00D03AB2">
        <w:rPr>
          <w:shd w:val="clear" w:color="auto" w:fill="FFFFFF"/>
        </w:rPr>
        <w:t xml:space="preserve">имеет место </w:t>
      </w:r>
      <w:r w:rsidR="00D03AB2" w:rsidRPr="002554FE">
        <w:rPr>
          <w:shd w:val="clear" w:color="auto" w:fill="FFFFFF"/>
        </w:rPr>
        <w:t>обозначение</w:t>
      </w:r>
      <w:r w:rsidR="00786F78">
        <w:rPr>
          <w:shd w:val="clear" w:color="auto" w:fill="FFFFFF"/>
        </w:rPr>
        <w:t xml:space="preserve"> </w:t>
      </w:r>
      <w:r w:rsidR="00AF39DA">
        <w:rPr>
          <w:shd w:val="clear" w:color="auto" w:fill="FFFFFF"/>
        </w:rPr>
        <w:t xml:space="preserve">данной </w:t>
      </w:r>
      <w:r w:rsidRPr="002554FE">
        <w:rPr>
          <w:shd w:val="clear" w:color="auto" w:fill="FFFFFF"/>
        </w:rPr>
        <w:t>речевой патологии</w:t>
      </w:r>
      <w:r w:rsidR="00786F78">
        <w:rPr>
          <w:shd w:val="clear" w:color="auto" w:fill="FFFFFF"/>
        </w:rPr>
        <w:t xml:space="preserve"> как</w:t>
      </w:r>
      <w:r w:rsidRPr="002554FE">
        <w:rPr>
          <w:shd w:val="clear" w:color="auto" w:fill="FFFFFF"/>
        </w:rPr>
        <w:t xml:space="preserve"> «минимальные </w:t>
      </w:r>
      <w:proofErr w:type="spellStart"/>
      <w:r w:rsidRPr="002554FE">
        <w:rPr>
          <w:shd w:val="clear" w:color="auto" w:fill="FFFFFF"/>
        </w:rPr>
        <w:t>дизартрические</w:t>
      </w:r>
      <w:proofErr w:type="spellEnd"/>
      <w:r w:rsidRPr="002554FE">
        <w:rPr>
          <w:shd w:val="clear" w:color="auto" w:fill="FFFFFF"/>
        </w:rPr>
        <w:t xml:space="preserve"> расстройства» (МДР), в зарубежной практике используется термин «артикуляционная </w:t>
      </w:r>
      <w:proofErr w:type="spellStart"/>
      <w:r w:rsidRPr="002554FE">
        <w:rPr>
          <w:shd w:val="clear" w:color="auto" w:fill="FFFFFF"/>
        </w:rPr>
        <w:t>диспраксия</w:t>
      </w:r>
      <w:proofErr w:type="spellEnd"/>
      <w:r w:rsidRPr="002554FE">
        <w:rPr>
          <w:shd w:val="clear" w:color="auto" w:fill="FFFFFF"/>
        </w:rPr>
        <w:t xml:space="preserve"> развития»</w:t>
      </w:r>
      <w:r w:rsidRPr="002554FE">
        <w:rPr>
          <w:kern w:val="0"/>
          <w:lang w:val="en-US"/>
          <w14:ligatures w14:val="none"/>
        </w:rPr>
        <w:t xml:space="preserve"> [</w:t>
      </w:r>
      <w:r w:rsidR="000636B4">
        <w:rPr>
          <w:kern w:val="0"/>
          <w14:ligatures w14:val="none"/>
        </w:rPr>
        <w:t>9</w:t>
      </w:r>
      <w:r w:rsidRPr="002554FE">
        <w:rPr>
          <w:kern w:val="0"/>
          <w:lang w:val="en-US"/>
          <w14:ligatures w14:val="none"/>
        </w:rPr>
        <w:t>]</w:t>
      </w:r>
      <w:r w:rsidRPr="002554FE">
        <w:rPr>
          <w:kern w:val="0"/>
          <w14:ligatures w14:val="none"/>
        </w:rPr>
        <w:t>.</w:t>
      </w:r>
    </w:p>
    <w:p w14:paraId="6E79E860" w14:textId="77777777" w:rsidR="00093152" w:rsidRDefault="00093152" w:rsidP="008D558A">
      <w:pPr>
        <w:spacing w:after="0" w:line="240" w:lineRule="auto"/>
        <w:ind w:right="283" w:firstLine="709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Наиболее глубоко причины, особенности возникновения и характеристика проявлений стертой дизартрии исследованы Е. Ф. Архиповой, Л. В. Лопатиной.</w:t>
      </w:r>
    </w:p>
    <w:p w14:paraId="55D4A90E" w14:textId="0B1F990C" w:rsidR="00093152" w:rsidRPr="002554FE" w:rsidRDefault="00093152" w:rsidP="008D558A">
      <w:pPr>
        <w:spacing w:after="0" w:line="240" w:lineRule="auto"/>
        <w:ind w:right="283" w:firstLine="709"/>
        <w:jc w:val="both"/>
        <w:rPr>
          <w:kern w:val="0"/>
        </w:rPr>
      </w:pPr>
      <w:r>
        <w:rPr>
          <w:kern w:val="0"/>
          <w14:ligatures w14:val="none"/>
        </w:rPr>
        <w:t xml:space="preserve"> </w:t>
      </w:r>
      <w:r w:rsidRPr="002554FE">
        <w:rPr>
          <w:kern w:val="0"/>
          <w14:ligatures w14:val="none"/>
        </w:rPr>
        <w:t>Е.</w:t>
      </w:r>
      <w:r>
        <w:rPr>
          <w:kern w:val="0"/>
          <w14:ligatures w14:val="none"/>
        </w:rPr>
        <w:t xml:space="preserve"> </w:t>
      </w:r>
      <w:r w:rsidRPr="002554FE">
        <w:rPr>
          <w:kern w:val="0"/>
          <w14:ligatures w14:val="none"/>
        </w:rPr>
        <w:t>Ф.</w:t>
      </w:r>
      <w:r>
        <w:rPr>
          <w:kern w:val="0"/>
          <w14:ligatures w14:val="none"/>
        </w:rPr>
        <w:t xml:space="preserve"> </w:t>
      </w:r>
      <w:r w:rsidRPr="002554FE">
        <w:rPr>
          <w:kern w:val="0"/>
          <w14:ligatures w14:val="none"/>
        </w:rPr>
        <w:t xml:space="preserve">Архипова считает ее сложным речевым расстройством, </w:t>
      </w:r>
      <w:r w:rsidRPr="002554FE">
        <w:rPr>
          <w:kern w:val="0"/>
        </w:rPr>
        <w:t>характеризующимся вариативностью нарушений компонентов речевой деятельности: артикуляции, дикции, голоса, дыхания, мимики, мелодико- интонационной стороны речи [</w:t>
      </w:r>
      <w:r w:rsidR="000636B4">
        <w:rPr>
          <w:kern w:val="0"/>
        </w:rPr>
        <w:t>1</w:t>
      </w:r>
      <w:r w:rsidRPr="002554FE">
        <w:rPr>
          <w:kern w:val="0"/>
        </w:rPr>
        <w:t>].</w:t>
      </w:r>
    </w:p>
    <w:p w14:paraId="5A66536E" w14:textId="3FF3A36D" w:rsidR="00093152" w:rsidRDefault="00093152" w:rsidP="008D558A">
      <w:pPr>
        <w:spacing w:after="0" w:line="240" w:lineRule="auto"/>
        <w:ind w:right="283" w:firstLine="709"/>
        <w:jc w:val="both"/>
        <w:rPr>
          <w:kern w:val="0"/>
        </w:rPr>
      </w:pPr>
      <w:r w:rsidRPr="002554FE">
        <w:rPr>
          <w:kern w:val="0"/>
        </w:rPr>
        <w:t>Л.</w:t>
      </w:r>
      <w:r>
        <w:rPr>
          <w:kern w:val="0"/>
        </w:rPr>
        <w:t xml:space="preserve"> </w:t>
      </w:r>
      <w:r w:rsidRPr="002554FE">
        <w:rPr>
          <w:kern w:val="0"/>
        </w:rPr>
        <w:t>В.</w:t>
      </w:r>
      <w:r>
        <w:rPr>
          <w:kern w:val="0"/>
        </w:rPr>
        <w:t xml:space="preserve"> </w:t>
      </w:r>
      <w:r w:rsidRPr="002554FE">
        <w:rPr>
          <w:kern w:val="0"/>
        </w:rPr>
        <w:t xml:space="preserve">Лопатина отмечает, что при стертой дизартрии у детей невыразительная речь, плохая дикция, искажение и замены звуков в слоговой структуре, т.е. имеют место расстройства фонетического и просодического компонентов речевой функциональной системы, вследствие невыраженного </w:t>
      </w:r>
      <w:proofErr w:type="spellStart"/>
      <w:r w:rsidRPr="002554FE">
        <w:rPr>
          <w:kern w:val="0"/>
        </w:rPr>
        <w:t>микроорганического</w:t>
      </w:r>
      <w:proofErr w:type="spellEnd"/>
      <w:r w:rsidRPr="002554FE">
        <w:rPr>
          <w:kern w:val="0"/>
        </w:rPr>
        <w:t xml:space="preserve"> поражения головного мозга</w:t>
      </w:r>
      <w:r>
        <w:rPr>
          <w:kern w:val="0"/>
        </w:rPr>
        <w:t xml:space="preserve"> </w:t>
      </w:r>
      <w:r w:rsidRPr="002554FE">
        <w:rPr>
          <w:kern w:val="0"/>
        </w:rPr>
        <w:t>[</w:t>
      </w:r>
      <w:r w:rsidR="000636B4">
        <w:rPr>
          <w:kern w:val="0"/>
        </w:rPr>
        <w:t>6</w:t>
      </w:r>
      <w:r w:rsidRPr="002554FE">
        <w:rPr>
          <w:kern w:val="0"/>
        </w:rPr>
        <w:t>].</w:t>
      </w:r>
    </w:p>
    <w:p w14:paraId="180494B9" w14:textId="79F21561" w:rsidR="002A795F" w:rsidRPr="002554FE" w:rsidRDefault="002A795F" w:rsidP="0022730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kern w:val="0"/>
        </w:rPr>
      </w:pPr>
      <w:r w:rsidRPr="002554FE">
        <w:rPr>
          <w:kern w:val="0"/>
        </w:rPr>
        <w:t>Е.</w:t>
      </w:r>
      <w:r>
        <w:rPr>
          <w:kern w:val="0"/>
        </w:rPr>
        <w:t xml:space="preserve"> </w:t>
      </w:r>
      <w:r w:rsidRPr="002554FE">
        <w:rPr>
          <w:kern w:val="0"/>
        </w:rPr>
        <w:t xml:space="preserve">В. </w:t>
      </w:r>
      <w:proofErr w:type="spellStart"/>
      <w:r w:rsidRPr="002554FE">
        <w:rPr>
          <w:kern w:val="0"/>
        </w:rPr>
        <w:t>Резниковой</w:t>
      </w:r>
      <w:proofErr w:type="spellEnd"/>
      <w:r w:rsidRPr="002554FE">
        <w:rPr>
          <w:kern w:val="0"/>
        </w:rPr>
        <w:t xml:space="preserve"> приводятся классификации дизартрии на основе степени тяжести (</w:t>
      </w:r>
      <w:proofErr w:type="spellStart"/>
      <w:r w:rsidRPr="002554FE">
        <w:t>анартрия</w:t>
      </w:r>
      <w:proofErr w:type="spellEnd"/>
      <w:r w:rsidRPr="002554FE">
        <w:t xml:space="preserve">, дизартрия (в чистом виде с ярко выраженными симптомами по всем критериям), стертая дизартрия (минимальные </w:t>
      </w:r>
      <w:proofErr w:type="spellStart"/>
      <w:r w:rsidRPr="002554FE">
        <w:t>дизартрические</w:t>
      </w:r>
      <w:proofErr w:type="spellEnd"/>
      <w:r w:rsidRPr="002554FE">
        <w:t xml:space="preserve"> расстройства) и на основе </w:t>
      </w:r>
      <w:proofErr w:type="spellStart"/>
      <w:r w:rsidRPr="002554FE">
        <w:t>синдромологического</w:t>
      </w:r>
      <w:proofErr w:type="spellEnd"/>
      <w:r w:rsidRPr="002554FE">
        <w:t xml:space="preserve"> подхода, которая </w:t>
      </w:r>
      <w:proofErr w:type="spellStart"/>
      <w:r w:rsidRPr="002554FE">
        <w:t>применительна</w:t>
      </w:r>
      <w:proofErr w:type="spellEnd"/>
      <w:r w:rsidRPr="002554FE">
        <w:t xml:space="preserve"> к детям с детским церебральным параличом. Ведущий неврологический синдром и ведущий феномен нарушения моторики в данном случае являются основным критерием при проведении диагностики. Необходимо отметить, что такая систематика требует наряду с углубленными неврологическими исследованиями еще и всестороннего динамического учета состояния ребенка в процессе его постнатального развития. Выделяют следующие формы дизартрии: </w:t>
      </w:r>
      <w:proofErr w:type="spellStart"/>
      <w:r w:rsidRPr="002554FE">
        <w:t>спастико</w:t>
      </w:r>
      <w:proofErr w:type="spellEnd"/>
      <w:r w:rsidRPr="002554FE">
        <w:t xml:space="preserve"> - паретическую, </w:t>
      </w:r>
      <w:proofErr w:type="spellStart"/>
      <w:r w:rsidRPr="002554FE">
        <w:t>спастико</w:t>
      </w:r>
      <w:proofErr w:type="spellEnd"/>
      <w:r w:rsidRPr="002554FE">
        <w:t xml:space="preserve"> - ригидную, </w:t>
      </w:r>
      <w:proofErr w:type="spellStart"/>
      <w:r w:rsidRPr="002554FE">
        <w:t>спастико</w:t>
      </w:r>
      <w:proofErr w:type="spellEnd"/>
      <w:r w:rsidRPr="002554FE">
        <w:t xml:space="preserve"> -атактическую, </w:t>
      </w:r>
      <w:proofErr w:type="spellStart"/>
      <w:r w:rsidRPr="002554FE">
        <w:t>спастико</w:t>
      </w:r>
      <w:proofErr w:type="spellEnd"/>
      <w:r w:rsidRPr="002554FE">
        <w:t xml:space="preserve"> - </w:t>
      </w:r>
      <w:proofErr w:type="spellStart"/>
      <w:r w:rsidRPr="002554FE">
        <w:t>гиперкинетическую</w:t>
      </w:r>
      <w:proofErr w:type="spellEnd"/>
      <w:r w:rsidRPr="002554FE">
        <w:t xml:space="preserve">, </w:t>
      </w:r>
      <w:proofErr w:type="spellStart"/>
      <w:r w:rsidRPr="002554FE">
        <w:t>атактико</w:t>
      </w:r>
      <w:proofErr w:type="spellEnd"/>
      <w:r w:rsidRPr="002554FE">
        <w:t xml:space="preserve"> -</w:t>
      </w:r>
      <w:proofErr w:type="spellStart"/>
      <w:r w:rsidRPr="002554FE">
        <w:t>гиперкинетическую</w:t>
      </w:r>
      <w:proofErr w:type="spellEnd"/>
      <w:r>
        <w:t xml:space="preserve"> </w:t>
      </w:r>
      <w:r w:rsidRPr="002554FE">
        <w:rPr>
          <w:kern w:val="0"/>
        </w:rPr>
        <w:t>[</w:t>
      </w:r>
      <w:r w:rsidR="005A33C5">
        <w:rPr>
          <w:kern w:val="0"/>
        </w:rPr>
        <w:t>7</w:t>
      </w:r>
      <w:r w:rsidRPr="002554FE">
        <w:rPr>
          <w:kern w:val="0"/>
        </w:rPr>
        <w:t>].</w:t>
      </w:r>
    </w:p>
    <w:p w14:paraId="686C1D7D" w14:textId="77777777" w:rsidR="00227307" w:rsidRPr="002554FE" w:rsidRDefault="00227307" w:rsidP="00227307">
      <w:pPr>
        <w:autoSpaceDE w:val="0"/>
        <w:autoSpaceDN w:val="0"/>
        <w:adjustRightInd w:val="0"/>
        <w:spacing w:after="0" w:line="240" w:lineRule="auto"/>
        <w:ind w:right="283" w:firstLine="709"/>
        <w:jc w:val="both"/>
      </w:pPr>
      <w:r w:rsidRPr="002554FE">
        <w:t>Стертая дизартрия такими авторами как Е.</w:t>
      </w:r>
      <w:r>
        <w:t xml:space="preserve"> </w:t>
      </w:r>
      <w:r w:rsidRPr="002554FE">
        <w:t xml:space="preserve">Н. </w:t>
      </w:r>
      <w:proofErr w:type="spellStart"/>
      <w:r w:rsidRPr="002554FE">
        <w:t>Винарская</w:t>
      </w:r>
      <w:proofErr w:type="spellEnd"/>
      <w:r w:rsidRPr="002554FE">
        <w:t>, Е.</w:t>
      </w:r>
      <w:r>
        <w:t xml:space="preserve"> </w:t>
      </w:r>
      <w:r w:rsidRPr="002554FE">
        <w:t xml:space="preserve">Ф. </w:t>
      </w:r>
      <w:proofErr w:type="spellStart"/>
      <w:r w:rsidRPr="002554FE">
        <w:t>Соботович</w:t>
      </w:r>
      <w:proofErr w:type="spellEnd"/>
      <w:r w:rsidRPr="002554FE">
        <w:t>, А.</w:t>
      </w:r>
      <w:r>
        <w:t xml:space="preserve"> </w:t>
      </w:r>
      <w:r w:rsidRPr="002554FE">
        <w:t xml:space="preserve">Ф. </w:t>
      </w:r>
      <w:proofErr w:type="spellStart"/>
      <w:r w:rsidRPr="002554FE">
        <w:t>Чернопольская</w:t>
      </w:r>
      <w:proofErr w:type="spellEnd"/>
      <w:r w:rsidRPr="002554FE">
        <w:t xml:space="preserve"> и др. классифицируется на основании патогенетического варианта следующим образом:</w:t>
      </w:r>
    </w:p>
    <w:p w14:paraId="16B43D6C" w14:textId="77777777" w:rsidR="00227307" w:rsidRPr="002554FE" w:rsidRDefault="00227307" w:rsidP="002273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09"/>
        <w:contextualSpacing w:val="0"/>
        <w:jc w:val="both"/>
        <w:rPr>
          <w:rFonts w:eastAsia="Times New Roman"/>
          <w:kern w:val="0"/>
          <w:lang w:eastAsia="ru-RU"/>
          <w14:ligatures w14:val="none"/>
        </w:rPr>
      </w:pPr>
      <w:r w:rsidRPr="002554FE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 xml:space="preserve">Стертая </w:t>
      </w:r>
      <w:hyperlink r:id="rId7" w:history="1">
        <w:r w:rsidRPr="002554FE">
          <w:rPr>
            <w:rFonts w:eastAsia="Times New Roman"/>
            <w:kern w:val="0"/>
            <w:bdr w:val="none" w:sz="0" w:space="0" w:color="auto" w:frame="1"/>
            <w:lang w:eastAsia="ru-RU"/>
            <w14:ligatures w14:val="none"/>
          </w:rPr>
          <w:t>корковая дизартрия</w:t>
        </w:r>
      </w:hyperlink>
      <w:r w:rsidRPr="002554FE">
        <w:rPr>
          <w:rFonts w:eastAsia="Times New Roman"/>
          <w:kern w:val="0"/>
          <w:lang w:eastAsia="ru-RU"/>
          <w14:ligatures w14:val="none"/>
        </w:rPr>
        <w:t xml:space="preserve">. Обусловлена </w:t>
      </w:r>
      <w:proofErr w:type="spellStart"/>
      <w:r w:rsidRPr="002554FE">
        <w:rPr>
          <w:rFonts w:eastAsia="Times New Roman"/>
          <w:kern w:val="0"/>
          <w:lang w:eastAsia="ru-RU"/>
          <w14:ligatures w14:val="none"/>
        </w:rPr>
        <w:t>микроочаговым</w:t>
      </w:r>
      <w:proofErr w:type="spellEnd"/>
      <w:r w:rsidRPr="002554FE">
        <w:rPr>
          <w:rFonts w:eastAsia="Times New Roman"/>
          <w:kern w:val="0"/>
          <w:lang w:eastAsia="ru-RU"/>
          <w14:ligatures w14:val="none"/>
        </w:rPr>
        <w:t xml:space="preserve"> поражением коркового </w:t>
      </w:r>
      <w:proofErr w:type="spellStart"/>
      <w:r w:rsidRPr="002554FE">
        <w:rPr>
          <w:rFonts w:eastAsia="Times New Roman"/>
          <w:kern w:val="0"/>
          <w:lang w:eastAsia="ru-RU"/>
          <w14:ligatures w14:val="none"/>
        </w:rPr>
        <w:t>речедвигательного</w:t>
      </w:r>
      <w:proofErr w:type="spellEnd"/>
      <w:r w:rsidRPr="002554FE">
        <w:rPr>
          <w:rFonts w:eastAsia="Times New Roman"/>
          <w:kern w:val="0"/>
          <w:lang w:eastAsia="ru-RU"/>
          <w14:ligatures w14:val="none"/>
        </w:rPr>
        <w:t xml:space="preserve"> центра. Нарушена только фонетическая (произносительная) стороны речи. Фонематические и просодические компоненты сохранны.</w:t>
      </w:r>
    </w:p>
    <w:p w14:paraId="1BA51920" w14:textId="77777777" w:rsidR="00227307" w:rsidRPr="002554FE" w:rsidRDefault="00227307" w:rsidP="002273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709"/>
        <w:contextualSpacing w:val="0"/>
        <w:jc w:val="both"/>
        <w:textAlignment w:val="baseline"/>
        <w:rPr>
          <w:rFonts w:eastAsia="Times New Roman"/>
          <w:kern w:val="0"/>
          <w:lang w:eastAsia="ru-RU"/>
          <w14:ligatures w14:val="none"/>
        </w:rPr>
      </w:pPr>
      <w:r w:rsidRPr="002554FE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lastRenderedPageBreak/>
        <w:t>Стертая экстрапирамидная дизартрия</w:t>
      </w:r>
      <w:r w:rsidRPr="002554FE">
        <w:rPr>
          <w:rFonts w:eastAsia="Times New Roman"/>
          <w:kern w:val="0"/>
          <w:lang w:eastAsia="ru-RU"/>
          <w14:ligatures w14:val="none"/>
        </w:rPr>
        <w:t>. Связана с повреждением подкорковых ядер и ганглиев. На первый план выходят расстройства просодики; нарушения звуковоспроизведения и звуковосприятия выражены в меньшей степени.</w:t>
      </w:r>
    </w:p>
    <w:p w14:paraId="27C19FA4" w14:textId="77777777" w:rsidR="00227307" w:rsidRPr="002554FE" w:rsidRDefault="00227307" w:rsidP="002273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709"/>
        <w:contextualSpacing w:val="0"/>
        <w:jc w:val="both"/>
        <w:textAlignment w:val="baseline"/>
        <w:rPr>
          <w:rFonts w:eastAsia="Times New Roman"/>
          <w:kern w:val="0"/>
          <w:lang w:eastAsia="ru-RU"/>
          <w14:ligatures w14:val="none"/>
        </w:rPr>
      </w:pPr>
      <w:r w:rsidRPr="002554FE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Стертая псевдобульбарная дизартрия</w:t>
      </w:r>
      <w:r w:rsidRPr="002554FE">
        <w:rPr>
          <w:rFonts w:eastAsia="Times New Roman"/>
          <w:kern w:val="0"/>
          <w:lang w:eastAsia="ru-RU"/>
          <w14:ligatures w14:val="none"/>
        </w:rPr>
        <w:t>. Возникает при поражении проводящих путей, ведущих от коры к ядрам черепно-мозговых нервов. В равной степени определяются нарушения всех фонетико-фонематических компонентов.</w:t>
      </w:r>
    </w:p>
    <w:p w14:paraId="4A162733" w14:textId="76C0B266" w:rsidR="00227307" w:rsidRPr="002554FE" w:rsidRDefault="00227307" w:rsidP="002273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709"/>
        <w:contextualSpacing w:val="0"/>
        <w:jc w:val="both"/>
        <w:textAlignment w:val="baseline"/>
        <w:rPr>
          <w:rFonts w:eastAsia="Times New Roman"/>
          <w:kern w:val="0"/>
          <w:lang w:eastAsia="ru-RU"/>
          <w14:ligatures w14:val="none"/>
        </w:rPr>
      </w:pPr>
      <w:r w:rsidRPr="002554FE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Смешанная форма стертой дизартрии</w:t>
      </w:r>
      <w:r w:rsidRPr="002554FE">
        <w:rPr>
          <w:rFonts w:eastAsia="Times New Roman"/>
          <w:kern w:val="0"/>
          <w:lang w:eastAsia="ru-RU"/>
          <w14:ligatures w14:val="none"/>
        </w:rPr>
        <w:t xml:space="preserve">. Обычно включает в себя псевдобульбарный компонент, поэтому основные дефекты отмечаются в произносительной и </w:t>
      </w:r>
      <w:proofErr w:type="spellStart"/>
      <w:r w:rsidRPr="002554FE">
        <w:rPr>
          <w:rFonts w:eastAsia="Times New Roman"/>
          <w:kern w:val="0"/>
          <w:lang w:eastAsia="ru-RU"/>
          <w14:ligatures w14:val="none"/>
        </w:rPr>
        <w:t>звукоразличительной</w:t>
      </w:r>
      <w:proofErr w:type="spellEnd"/>
      <w:r w:rsidRPr="002554FE">
        <w:rPr>
          <w:rFonts w:eastAsia="Times New Roman"/>
          <w:kern w:val="0"/>
          <w:lang w:eastAsia="ru-RU"/>
          <w14:ligatures w14:val="none"/>
        </w:rPr>
        <w:t xml:space="preserve"> стороне речи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2554FE">
        <w:rPr>
          <w:rFonts w:eastAsia="Times New Roman"/>
          <w:kern w:val="0"/>
          <w:lang w:val="en-US" w:eastAsia="ru-RU"/>
          <w14:ligatures w14:val="none"/>
        </w:rPr>
        <w:t>[</w:t>
      </w:r>
      <w:r w:rsidR="005A33C5">
        <w:rPr>
          <w:rFonts w:eastAsia="Times New Roman"/>
          <w:kern w:val="0"/>
          <w:lang w:eastAsia="ru-RU"/>
          <w14:ligatures w14:val="none"/>
        </w:rPr>
        <w:t>2,8</w:t>
      </w:r>
      <w:r w:rsidRPr="002554FE">
        <w:rPr>
          <w:rFonts w:eastAsia="Times New Roman"/>
          <w:kern w:val="0"/>
          <w:lang w:val="en-US" w:eastAsia="ru-RU"/>
          <w14:ligatures w14:val="none"/>
        </w:rPr>
        <w:t>]</w:t>
      </w:r>
      <w:r w:rsidRPr="002554FE">
        <w:rPr>
          <w:rFonts w:eastAsia="Times New Roman"/>
          <w:kern w:val="0"/>
          <w:lang w:eastAsia="ru-RU"/>
          <w14:ligatures w14:val="none"/>
        </w:rPr>
        <w:t>.</w:t>
      </w:r>
    </w:p>
    <w:p w14:paraId="4EEABA73" w14:textId="77777777" w:rsidR="00227307" w:rsidRPr="002554FE" w:rsidRDefault="00227307" w:rsidP="00227307">
      <w:pPr>
        <w:spacing w:after="0" w:line="240" w:lineRule="auto"/>
        <w:ind w:right="283" w:firstLine="709"/>
        <w:jc w:val="both"/>
      </w:pPr>
      <w:r w:rsidRPr="002554FE">
        <w:t xml:space="preserve">Основными проявлениями стертой дизартрии можно считать следующие. </w:t>
      </w:r>
    </w:p>
    <w:p w14:paraId="1DFFAF56" w14:textId="77777777" w:rsidR="00227307" w:rsidRPr="002554FE" w:rsidRDefault="00227307" w:rsidP="00227307">
      <w:pPr>
        <w:spacing w:after="0" w:line="240" w:lineRule="auto"/>
        <w:ind w:right="283" w:firstLine="709"/>
        <w:jc w:val="both"/>
      </w:pPr>
      <w:r w:rsidRPr="002554FE">
        <w:t xml:space="preserve">С точки зрения неврологического статуса отмечается мозаичность нарушений иннервации лицевого, языкоглоточного или подъязычного нервов. Нарушения функции лицевого нерва проявляются в сглаженности, асимметричности носогубных складок, недостаточном объеме движения губ при </w:t>
      </w:r>
      <w:proofErr w:type="spellStart"/>
      <w:r w:rsidRPr="002554FE">
        <w:t>оскаливании</w:t>
      </w:r>
      <w:proofErr w:type="spellEnd"/>
      <w:r w:rsidRPr="002554FE">
        <w:t xml:space="preserve">. В случаях нарушения функции подъязычного нерва отмечается невозможность удержания статической позы, а также тремор кончика языка, трудности поднятия языка вверх, отклонения кончика языка в сторону пареза (девиация); ограничивается подвижность средней части языка. </w:t>
      </w:r>
    </w:p>
    <w:p w14:paraId="74F63CBF" w14:textId="4201FCEF" w:rsidR="00227307" w:rsidRDefault="00227307" w:rsidP="00227307">
      <w:pPr>
        <w:spacing w:after="0" w:line="240" w:lineRule="auto"/>
        <w:ind w:right="283" w:firstLine="709"/>
        <w:jc w:val="both"/>
      </w:pPr>
      <w:r w:rsidRPr="002554FE">
        <w:t>При поражениях подъязычного нерва затруднены движения нижней челюсти, отмечается повышенная саливация, нарушения функции глотания</w:t>
      </w:r>
      <w:r w:rsidR="00F50334">
        <w:t xml:space="preserve"> и др. </w:t>
      </w:r>
      <w:r w:rsidR="00AA7CB4">
        <w:t>нарушения.</w:t>
      </w:r>
      <w:r w:rsidRPr="002554FE">
        <w:t xml:space="preserve"> </w:t>
      </w:r>
    </w:p>
    <w:p w14:paraId="4C125FF5" w14:textId="64FA7F67" w:rsidR="005B5E8F" w:rsidRPr="00EB5F53" w:rsidRDefault="00F50334" w:rsidP="009A5FC9">
      <w:pPr>
        <w:spacing w:after="0" w:line="240" w:lineRule="auto"/>
        <w:ind w:right="283" w:firstLine="709"/>
        <w:jc w:val="both"/>
        <w:rPr>
          <w:kern w:val="0"/>
          <w:lang w:eastAsia="ru-RU"/>
        </w:rPr>
      </w:pPr>
      <w:r w:rsidRPr="007D25AD">
        <w:t xml:space="preserve"> </w:t>
      </w:r>
      <w:r w:rsidR="00CF7B9E" w:rsidRPr="007D25AD">
        <w:rPr>
          <w:kern w:val="0"/>
        </w:rPr>
        <w:t>В работах</w:t>
      </w:r>
      <w:r w:rsidR="007D25AD" w:rsidRPr="007D25AD">
        <w:rPr>
          <w:kern w:val="0"/>
        </w:rPr>
        <w:t xml:space="preserve"> Е.</w:t>
      </w:r>
      <w:r w:rsidR="007D25AD">
        <w:rPr>
          <w:kern w:val="0"/>
        </w:rPr>
        <w:t xml:space="preserve"> </w:t>
      </w:r>
      <w:r w:rsidR="007D25AD" w:rsidRPr="007D25AD">
        <w:rPr>
          <w:kern w:val="0"/>
        </w:rPr>
        <w:t>А.</w:t>
      </w:r>
      <w:r w:rsidR="00CF7B9E" w:rsidRPr="007D25AD">
        <w:rPr>
          <w:kern w:val="0"/>
        </w:rPr>
        <w:t xml:space="preserve"> </w:t>
      </w:r>
      <w:r w:rsidR="005139AF" w:rsidRPr="007D25AD">
        <w:t>Лариной</w:t>
      </w:r>
      <w:r w:rsidR="009D4D0E" w:rsidRPr="007D25AD">
        <w:t xml:space="preserve"> </w:t>
      </w:r>
      <w:r w:rsidR="005139AF" w:rsidRPr="007D25AD">
        <w:t xml:space="preserve">и </w:t>
      </w:r>
      <w:r w:rsidR="007D25AD" w:rsidRPr="007D25AD">
        <w:t>Н.</w:t>
      </w:r>
      <w:r w:rsidR="007D25AD">
        <w:t xml:space="preserve"> </w:t>
      </w:r>
      <w:r w:rsidR="007D25AD" w:rsidRPr="007D25AD">
        <w:t xml:space="preserve">В. </w:t>
      </w:r>
      <w:r w:rsidR="00C12743" w:rsidRPr="007D25AD">
        <w:t>Га</w:t>
      </w:r>
      <w:r w:rsidR="005139AF" w:rsidRPr="007D25AD">
        <w:t>ркуши</w:t>
      </w:r>
      <w:r w:rsidR="006A6BC3" w:rsidRPr="007D25AD">
        <w:t xml:space="preserve">, </w:t>
      </w:r>
      <w:r w:rsidR="006A6BC3">
        <w:t>рассм</w:t>
      </w:r>
      <w:r w:rsidR="005E1A1A">
        <w:t xml:space="preserve">атривается </w:t>
      </w:r>
      <w:r w:rsidR="00846494">
        <w:t>стерт</w:t>
      </w:r>
      <w:r w:rsidR="005E1A1A">
        <w:t xml:space="preserve">ая </w:t>
      </w:r>
      <w:r w:rsidR="006A6BC3" w:rsidRPr="00EB5F53">
        <w:t>дизартри</w:t>
      </w:r>
      <w:r w:rsidR="005E1A1A">
        <w:t>я</w:t>
      </w:r>
      <w:r w:rsidR="006A6BC3" w:rsidRPr="00EB5F53">
        <w:t xml:space="preserve"> </w:t>
      </w:r>
      <w:r w:rsidR="00846494" w:rsidRPr="00EB5F53">
        <w:t xml:space="preserve">как </w:t>
      </w:r>
      <w:r w:rsidR="00390201" w:rsidRPr="00EB5F53">
        <w:t>один из рас</w:t>
      </w:r>
      <w:r w:rsidR="005139AF" w:rsidRPr="00EB5F53">
        <w:rPr>
          <w:kern w:val="0"/>
          <w:lang w:eastAsia="ru-RU"/>
        </w:rPr>
        <w:t>пространенных речевых дефектов, представляющих собой сложный симптомокомплекс нарушений фонетико-фонематической и просодической стороны речи на фоне моторной органической недостаточности</w:t>
      </w:r>
      <w:r w:rsidR="006F5A08">
        <w:rPr>
          <w:kern w:val="0"/>
          <w:lang w:eastAsia="ru-RU"/>
        </w:rPr>
        <w:t xml:space="preserve">. </w:t>
      </w:r>
      <w:r w:rsidR="00AF5C27" w:rsidRPr="00EB5F53">
        <w:rPr>
          <w:kern w:val="0"/>
          <w:lang w:eastAsia="ru-RU"/>
        </w:rPr>
        <w:t>Ведущими в</w:t>
      </w:r>
      <w:r w:rsidR="00390201" w:rsidRPr="00EB5F53">
        <w:rPr>
          <w:kern w:val="0"/>
          <w:lang w:eastAsia="ru-RU"/>
        </w:rPr>
        <w:t xml:space="preserve"> </w:t>
      </w:r>
      <w:r w:rsidR="00AF5C27" w:rsidRPr="00EB5F53">
        <w:rPr>
          <w:kern w:val="0"/>
          <w:lang w:eastAsia="ru-RU"/>
        </w:rPr>
        <w:t>структуре рассматриваемого речевого дефекта являются нарушения произношения в результате нарушений двигательной сферы и интонационной стороны</w:t>
      </w:r>
      <w:r w:rsidR="00390201" w:rsidRPr="00EB5F53">
        <w:rPr>
          <w:kern w:val="0"/>
          <w:lang w:eastAsia="ru-RU"/>
        </w:rPr>
        <w:t xml:space="preserve"> </w:t>
      </w:r>
      <w:r w:rsidR="00AF5C27" w:rsidRPr="00EB5F53">
        <w:rPr>
          <w:kern w:val="0"/>
          <w:lang w:eastAsia="ru-RU"/>
        </w:rPr>
        <w:t xml:space="preserve">речи. </w:t>
      </w:r>
      <w:r w:rsidR="006F5A08">
        <w:rPr>
          <w:kern w:val="0"/>
          <w:lang w:eastAsia="ru-RU"/>
        </w:rPr>
        <w:t>Проведенное авторами исследование</w:t>
      </w:r>
      <w:r w:rsidR="00471564">
        <w:rPr>
          <w:kern w:val="0"/>
          <w:lang w:eastAsia="ru-RU"/>
        </w:rPr>
        <w:t xml:space="preserve"> детей со стертой дизартрией </w:t>
      </w:r>
      <w:r w:rsidR="006F5A08">
        <w:rPr>
          <w:kern w:val="0"/>
          <w:lang w:eastAsia="ru-RU"/>
        </w:rPr>
        <w:t xml:space="preserve"> на основе междисциплинарного подхода </w:t>
      </w:r>
      <w:r w:rsidR="00471564">
        <w:rPr>
          <w:kern w:val="0"/>
          <w:lang w:eastAsia="ru-RU"/>
        </w:rPr>
        <w:t xml:space="preserve">включало </w:t>
      </w:r>
      <w:r w:rsidR="00FD14C2" w:rsidRPr="00EB5F53">
        <w:rPr>
          <w:kern w:val="0"/>
          <w:lang w:eastAsia="ru-RU"/>
        </w:rPr>
        <w:t>н</w:t>
      </w:r>
      <w:r w:rsidR="008A2C98" w:rsidRPr="00EB5F53">
        <w:rPr>
          <w:kern w:val="0"/>
          <w:lang w:eastAsia="ru-RU"/>
        </w:rPr>
        <w:t>ейропсихологическ</w:t>
      </w:r>
      <w:r w:rsidR="00FD14C2" w:rsidRPr="00EB5F53">
        <w:rPr>
          <w:kern w:val="0"/>
          <w:lang w:eastAsia="ru-RU"/>
        </w:rPr>
        <w:t>ую</w:t>
      </w:r>
      <w:r w:rsidR="008A2C98" w:rsidRPr="00EB5F53">
        <w:rPr>
          <w:kern w:val="0"/>
          <w:lang w:eastAsia="ru-RU"/>
        </w:rPr>
        <w:t xml:space="preserve"> диагности</w:t>
      </w:r>
      <w:r w:rsidR="00471564">
        <w:rPr>
          <w:kern w:val="0"/>
          <w:lang w:eastAsia="ru-RU"/>
        </w:rPr>
        <w:t>ку</w:t>
      </w:r>
      <w:r w:rsidR="008A2C98" w:rsidRPr="00EB5F53">
        <w:rPr>
          <w:kern w:val="0"/>
          <w:lang w:eastAsia="ru-RU"/>
        </w:rPr>
        <w:t xml:space="preserve"> (А. Ю. Абрамова)</w:t>
      </w:r>
      <w:r w:rsidR="00FD14C2" w:rsidRPr="00EB5F53">
        <w:rPr>
          <w:kern w:val="0"/>
          <w:lang w:eastAsia="ru-RU"/>
        </w:rPr>
        <w:t>, дополненную</w:t>
      </w:r>
      <w:r w:rsidR="00471564">
        <w:rPr>
          <w:kern w:val="0"/>
          <w:lang w:eastAsia="ru-RU"/>
        </w:rPr>
        <w:t xml:space="preserve"> </w:t>
      </w:r>
      <w:proofErr w:type="spellStart"/>
      <w:r w:rsidR="00471564">
        <w:rPr>
          <w:kern w:val="0"/>
          <w:lang w:eastAsia="ru-RU"/>
        </w:rPr>
        <w:t>л</w:t>
      </w:r>
      <w:r w:rsidR="00FD14C2" w:rsidRPr="00EB5F53">
        <w:rPr>
          <w:kern w:val="0"/>
          <w:lang w:eastAsia="ru-RU"/>
        </w:rPr>
        <w:t>ингвологопедическим</w:t>
      </w:r>
      <w:proofErr w:type="spellEnd"/>
      <w:r w:rsidR="00FD14C2" w:rsidRPr="00EB5F53">
        <w:rPr>
          <w:kern w:val="0"/>
          <w:lang w:eastAsia="ru-RU"/>
        </w:rPr>
        <w:t xml:space="preserve"> обследованием</w:t>
      </w:r>
      <w:r w:rsidR="00471564">
        <w:rPr>
          <w:kern w:val="0"/>
          <w:lang w:eastAsia="ru-RU"/>
        </w:rPr>
        <w:t xml:space="preserve"> (</w:t>
      </w:r>
      <w:r w:rsidR="00FD14C2" w:rsidRPr="00EB5F53">
        <w:rPr>
          <w:kern w:val="0"/>
          <w:lang w:eastAsia="ru-RU"/>
        </w:rPr>
        <w:t>авторской скрининг-диагностик</w:t>
      </w:r>
      <w:r w:rsidR="00471564">
        <w:rPr>
          <w:kern w:val="0"/>
          <w:lang w:eastAsia="ru-RU"/>
        </w:rPr>
        <w:t>а</w:t>
      </w:r>
      <w:r w:rsidR="00FD14C2" w:rsidRPr="00EB5F53">
        <w:rPr>
          <w:kern w:val="0"/>
          <w:lang w:eastAsia="ru-RU"/>
        </w:rPr>
        <w:t xml:space="preserve"> интонационной стороны речи Е. А. Ларин</w:t>
      </w:r>
      <w:r w:rsidR="002561DF">
        <w:rPr>
          <w:kern w:val="0"/>
          <w:lang w:eastAsia="ru-RU"/>
        </w:rPr>
        <w:t>ой</w:t>
      </w:r>
      <w:r w:rsidR="00410308">
        <w:rPr>
          <w:kern w:val="0"/>
          <w:lang w:eastAsia="ru-RU"/>
        </w:rPr>
        <w:t>)</w:t>
      </w:r>
      <w:r w:rsidR="002561DF">
        <w:rPr>
          <w:kern w:val="0"/>
          <w:lang w:eastAsia="ru-RU"/>
        </w:rPr>
        <w:t xml:space="preserve">, доказало, что </w:t>
      </w:r>
      <w:r w:rsidR="005B5E8F" w:rsidRPr="00EB5F53">
        <w:rPr>
          <w:kern w:val="0"/>
          <w:lang w:eastAsia="ru-RU"/>
        </w:rPr>
        <w:t xml:space="preserve">при коррекции данного нарушения крайне важным является </w:t>
      </w:r>
      <w:proofErr w:type="spellStart"/>
      <w:r w:rsidR="005B5E8F" w:rsidRPr="00EB5F53">
        <w:rPr>
          <w:kern w:val="0"/>
          <w:lang w:eastAsia="ru-RU"/>
        </w:rPr>
        <w:t>межди</w:t>
      </w:r>
      <w:r w:rsidR="002561DF">
        <w:rPr>
          <w:kern w:val="0"/>
          <w:lang w:eastAsia="ru-RU"/>
        </w:rPr>
        <w:t>сциплинарность</w:t>
      </w:r>
      <w:proofErr w:type="spellEnd"/>
      <w:r w:rsidR="002561DF">
        <w:rPr>
          <w:kern w:val="0"/>
          <w:lang w:eastAsia="ru-RU"/>
        </w:rPr>
        <w:t xml:space="preserve"> во взаимодействии </w:t>
      </w:r>
      <w:r w:rsidR="005B5E8F" w:rsidRPr="00EB5F53">
        <w:rPr>
          <w:kern w:val="0"/>
          <w:lang w:eastAsia="ru-RU"/>
        </w:rPr>
        <w:t>специалист</w:t>
      </w:r>
      <w:r w:rsidR="009A5FC9">
        <w:rPr>
          <w:kern w:val="0"/>
          <w:lang w:eastAsia="ru-RU"/>
        </w:rPr>
        <w:t xml:space="preserve">ов </w:t>
      </w:r>
      <w:r w:rsidR="005B5E8F" w:rsidRPr="00EB5F53">
        <w:rPr>
          <w:kern w:val="0"/>
          <w:lang w:eastAsia="ru-RU"/>
        </w:rPr>
        <w:t>разных профилей (учитель-логопед, невропатолог, психолог, дефектолог, нейропсихолог, физиотерапевт, специалист ЛФК), участвующими в комплексной реабилитации детей с дизартрией</w:t>
      </w:r>
      <w:r w:rsidR="009A5FC9">
        <w:rPr>
          <w:kern w:val="0"/>
          <w:lang w:val="en-US" w:eastAsia="ru-RU"/>
        </w:rPr>
        <w:t>[</w:t>
      </w:r>
      <w:r w:rsidR="00410308">
        <w:rPr>
          <w:kern w:val="0"/>
          <w:lang w:eastAsia="ru-RU"/>
        </w:rPr>
        <w:t>5</w:t>
      </w:r>
      <w:r w:rsidR="009A5FC9">
        <w:rPr>
          <w:kern w:val="0"/>
          <w:lang w:val="en-US" w:eastAsia="ru-RU"/>
        </w:rPr>
        <w:t>]</w:t>
      </w:r>
      <w:r w:rsidR="005B5E8F" w:rsidRPr="00EB5F53">
        <w:rPr>
          <w:kern w:val="0"/>
          <w:lang w:eastAsia="ru-RU"/>
        </w:rPr>
        <w:t>.</w:t>
      </w:r>
    </w:p>
    <w:p w14:paraId="55CEC896" w14:textId="77777777" w:rsidR="00733B58" w:rsidRDefault="009A5FC9" w:rsidP="006C230E">
      <w:pPr>
        <w:spacing w:after="0" w:line="240" w:lineRule="auto"/>
        <w:ind w:right="283" w:firstLine="709"/>
        <w:jc w:val="both"/>
        <w:rPr>
          <w:rFonts w:eastAsia="Times New Roman"/>
          <w:kern w:val="0"/>
          <w:lang w:eastAsia="ru-RU"/>
          <w14:ligatures w14:val="none"/>
        </w:rPr>
      </w:pPr>
      <w:r w:rsidRPr="00733B58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>Начинать обследование при стертой дизартрии необходимо с неврологического</w:t>
      </w:r>
      <w:r w:rsidR="006C230E" w:rsidRPr="00733B58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, которое позволяет </w:t>
      </w:r>
      <w:r w:rsidR="005E1A1A" w:rsidRPr="00733B58">
        <w:rPr>
          <w:rFonts w:eastAsia="Times New Roman"/>
          <w:color w:val="000000"/>
          <w:kern w:val="0"/>
          <w:lang w:eastAsia="ru-RU"/>
          <w14:ligatures w14:val="none"/>
        </w:rPr>
        <w:t xml:space="preserve">выявить характер и тяжесть специфических нарушений (парезов, мышечной дистонии, оральной </w:t>
      </w:r>
      <w:r w:rsidR="005E1A1A" w:rsidRPr="00733B58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апраксии</w:t>
      </w:r>
      <w:r w:rsidR="005E1A1A" w:rsidRPr="00733B58">
        <w:rPr>
          <w:rFonts w:eastAsia="Times New Roman"/>
          <w:color w:val="000000"/>
          <w:kern w:val="0"/>
          <w:lang w:eastAsia="ru-RU"/>
          <w14:ligatures w14:val="none"/>
        </w:rPr>
        <w:t xml:space="preserve">, гиперкинезов). С целью объективизации диагноза и выявления </w:t>
      </w:r>
      <w:r w:rsidR="005E1A1A" w:rsidRPr="00733B58">
        <w:rPr>
          <w:rFonts w:eastAsia="Times New Roman"/>
          <w:color w:val="000000"/>
          <w:kern w:val="0"/>
          <w:lang w:eastAsia="ru-RU"/>
          <w14:ligatures w14:val="none"/>
        </w:rPr>
        <w:lastRenderedPageBreak/>
        <w:t xml:space="preserve">патологии, которая может служить патогенетической основой для легкой дизартрии, назначается </w:t>
      </w:r>
      <w:r w:rsidR="005E1A1A" w:rsidRPr="00733B58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ЭЭГ</w:t>
      </w:r>
      <w:r w:rsidR="005E1A1A" w:rsidRPr="00733B58">
        <w:rPr>
          <w:rFonts w:eastAsia="Times New Roman"/>
          <w:kern w:val="0"/>
          <w:lang w:eastAsia="ru-RU"/>
          <w14:ligatures w14:val="none"/>
        </w:rPr>
        <w:t xml:space="preserve">, </w:t>
      </w:r>
      <w:proofErr w:type="spellStart"/>
      <w:r w:rsidR="005E1A1A" w:rsidRPr="00733B58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электронейромиография</w:t>
      </w:r>
      <w:proofErr w:type="spellEnd"/>
      <w:r w:rsidR="005E1A1A" w:rsidRPr="00733B58">
        <w:rPr>
          <w:rFonts w:eastAsia="Times New Roman"/>
          <w:kern w:val="0"/>
          <w:lang w:eastAsia="ru-RU"/>
          <w14:ligatures w14:val="none"/>
        </w:rPr>
        <w:t xml:space="preserve">, </w:t>
      </w:r>
      <w:r w:rsidR="005E1A1A" w:rsidRPr="00733B58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МРТ головного мозга</w:t>
      </w:r>
      <w:r w:rsidR="005E1A1A" w:rsidRPr="00733B58">
        <w:rPr>
          <w:rFonts w:eastAsia="Times New Roman"/>
          <w:kern w:val="0"/>
          <w:lang w:eastAsia="ru-RU"/>
          <w14:ligatures w14:val="none"/>
        </w:rPr>
        <w:t>.</w:t>
      </w:r>
      <w:r w:rsidR="006C230E" w:rsidRPr="00733B58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50572D79" w14:textId="77777777" w:rsidR="002149AD" w:rsidRDefault="006C230E" w:rsidP="006C230E">
      <w:pPr>
        <w:spacing w:after="0" w:line="240" w:lineRule="auto"/>
        <w:ind w:right="283" w:firstLine="709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733B58">
        <w:rPr>
          <w:rFonts w:eastAsia="Times New Roman"/>
          <w:kern w:val="0"/>
          <w:lang w:eastAsia="ru-RU"/>
          <w14:ligatures w14:val="none"/>
        </w:rPr>
        <w:t xml:space="preserve">В рамках </w:t>
      </w:r>
      <w:r w:rsidR="00117E83" w:rsidRPr="00733B58">
        <w:rPr>
          <w:rFonts w:eastAsia="Times New Roman"/>
          <w:color w:val="000000"/>
          <w:kern w:val="0"/>
          <w:lang w:eastAsia="ru-RU"/>
          <w14:ligatures w14:val="none"/>
        </w:rPr>
        <w:t xml:space="preserve">медицинского подхода показан прием ноотропных препаратов, витаминов группы В, призванных активизировать работу нервной системы. </w:t>
      </w:r>
    </w:p>
    <w:p w14:paraId="20A33532" w14:textId="170C5CF7" w:rsidR="00117E83" w:rsidRPr="00733B58" w:rsidRDefault="00117E83" w:rsidP="006C230E">
      <w:pPr>
        <w:spacing w:after="0" w:line="240" w:lineRule="auto"/>
        <w:ind w:right="283" w:firstLine="709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733B58">
        <w:rPr>
          <w:rFonts w:eastAsia="Times New Roman"/>
          <w:color w:val="000000"/>
          <w:kern w:val="0"/>
          <w:lang w:eastAsia="ru-RU"/>
          <w14:ligatures w14:val="none"/>
        </w:rPr>
        <w:t>Медикаментозную терапию целесообразно дополнять общим массажем,</w:t>
      </w:r>
      <w:r w:rsidR="006C230E" w:rsidRPr="00733B58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hyperlink r:id="rId8" w:history="1">
        <w:r w:rsidRPr="00733B58">
          <w:rPr>
            <w:rFonts w:eastAsia="Times New Roman"/>
            <w:kern w:val="0"/>
            <w:bdr w:val="none" w:sz="0" w:space="0" w:color="auto" w:frame="1"/>
            <w:lang w:eastAsia="ru-RU"/>
            <w14:ligatures w14:val="none"/>
          </w:rPr>
          <w:t>ЛФК</w:t>
        </w:r>
      </w:hyperlink>
      <w:r w:rsidRPr="00733B58">
        <w:rPr>
          <w:rFonts w:eastAsia="Times New Roman"/>
          <w:kern w:val="0"/>
          <w:lang w:eastAsia="ru-RU"/>
          <w14:ligatures w14:val="none"/>
        </w:rPr>
        <w:t>,</w:t>
      </w:r>
      <w:r w:rsidR="006C230E" w:rsidRPr="00733B58">
        <w:rPr>
          <w:rFonts w:eastAsia="Times New Roman"/>
          <w:kern w:val="0"/>
          <w:lang w:eastAsia="ru-RU"/>
          <w14:ligatures w14:val="none"/>
        </w:rPr>
        <w:t xml:space="preserve"> </w:t>
      </w:r>
      <w:hyperlink r:id="rId9" w:history="1">
        <w:r w:rsidRPr="00733B58">
          <w:rPr>
            <w:rFonts w:eastAsia="Times New Roman"/>
            <w:kern w:val="0"/>
            <w:bdr w:val="none" w:sz="0" w:space="0" w:color="auto" w:frame="1"/>
            <w:lang w:eastAsia="ru-RU"/>
            <w14:ligatures w14:val="none"/>
          </w:rPr>
          <w:t>рефлексотерапией</w:t>
        </w:r>
      </w:hyperlink>
      <w:r w:rsidRPr="00733B58">
        <w:rPr>
          <w:rFonts w:eastAsia="Times New Roman"/>
          <w:color w:val="000000"/>
          <w:kern w:val="0"/>
          <w:lang w:eastAsia="ru-RU"/>
          <w14:ligatures w14:val="none"/>
        </w:rPr>
        <w:t>, физиотерапией, плаванием. Это позволит нормализовать мышечный тонус, улучшить моторные навыки</w:t>
      </w:r>
      <w:r w:rsidR="002149AD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2149AD">
        <w:rPr>
          <w:kern w:val="0"/>
          <w:lang w:val="en-US" w:eastAsia="ru-RU"/>
        </w:rPr>
        <w:t>[</w:t>
      </w:r>
      <w:r w:rsidR="002149AD">
        <w:rPr>
          <w:kern w:val="0"/>
          <w:lang w:eastAsia="ru-RU"/>
        </w:rPr>
        <w:t>9,10</w:t>
      </w:r>
      <w:r w:rsidR="002149AD">
        <w:rPr>
          <w:kern w:val="0"/>
          <w:lang w:val="en-US" w:eastAsia="ru-RU"/>
        </w:rPr>
        <w:t>]</w:t>
      </w:r>
      <w:r w:rsidR="002149AD" w:rsidRPr="00EB5F53">
        <w:rPr>
          <w:kern w:val="0"/>
          <w:lang w:eastAsia="ru-RU"/>
        </w:rPr>
        <w:t>.</w:t>
      </w:r>
    </w:p>
    <w:p w14:paraId="4DCED64B" w14:textId="7F8EB748" w:rsidR="00D83E0E" w:rsidRDefault="00733B58" w:rsidP="00516784">
      <w:pPr>
        <w:spacing w:after="0" w:line="240" w:lineRule="auto"/>
        <w:ind w:right="283" w:firstLine="709"/>
        <w:jc w:val="both"/>
        <w:rPr>
          <w:kern w:val="0"/>
        </w:rPr>
      </w:pPr>
      <w:r w:rsidRPr="00516784">
        <w:rPr>
          <w:kern w:val="0"/>
          <w:lang w:eastAsia="ru-RU"/>
        </w:rPr>
        <w:t>Логопедическое обследование предполагает на первичном этапе</w:t>
      </w:r>
      <w:r w:rsidR="00A50CD1" w:rsidRPr="00516784">
        <w:rPr>
          <w:rFonts w:eastAsia="Times New Roman"/>
          <w:color w:val="000000"/>
          <w:kern w:val="0"/>
          <w:lang w:eastAsia="ru-RU"/>
          <w14:ligatures w14:val="none"/>
        </w:rPr>
        <w:t xml:space="preserve"> изуч</w:t>
      </w:r>
      <w:r w:rsidRPr="00516784">
        <w:rPr>
          <w:rFonts w:eastAsia="Times New Roman"/>
          <w:color w:val="000000"/>
          <w:kern w:val="0"/>
          <w:lang w:eastAsia="ru-RU"/>
          <w14:ligatures w14:val="none"/>
        </w:rPr>
        <w:t xml:space="preserve">ение </w:t>
      </w:r>
      <w:r w:rsidR="00A50CD1" w:rsidRPr="00516784">
        <w:rPr>
          <w:rFonts w:eastAsia="Times New Roman"/>
          <w:color w:val="000000"/>
          <w:kern w:val="0"/>
          <w:lang w:eastAsia="ru-RU"/>
          <w14:ligatures w14:val="none"/>
        </w:rPr>
        <w:t>анамнез</w:t>
      </w:r>
      <w:r w:rsidRPr="00516784">
        <w:rPr>
          <w:rFonts w:eastAsia="Times New Roman"/>
          <w:color w:val="000000"/>
          <w:kern w:val="0"/>
          <w:lang w:eastAsia="ru-RU"/>
          <w14:ligatures w14:val="none"/>
        </w:rPr>
        <w:t>а</w:t>
      </w:r>
      <w:r w:rsidR="00A50CD1" w:rsidRPr="00516784">
        <w:rPr>
          <w:rFonts w:eastAsia="Times New Roman"/>
          <w:color w:val="000000"/>
          <w:kern w:val="0"/>
          <w:lang w:eastAsia="ru-RU"/>
          <w14:ligatures w14:val="none"/>
        </w:rPr>
        <w:t xml:space="preserve"> ребенка, состояни</w:t>
      </w:r>
      <w:r w:rsidR="00516784" w:rsidRPr="00516784">
        <w:rPr>
          <w:rFonts w:eastAsia="Times New Roman"/>
          <w:color w:val="000000"/>
          <w:kern w:val="0"/>
          <w:lang w:eastAsia="ru-RU"/>
          <w14:ligatures w14:val="none"/>
        </w:rPr>
        <w:t>я</w:t>
      </w:r>
      <w:r w:rsidR="00A50CD1" w:rsidRPr="00516784">
        <w:rPr>
          <w:rFonts w:eastAsia="Times New Roman"/>
          <w:color w:val="000000"/>
          <w:kern w:val="0"/>
          <w:lang w:eastAsia="ru-RU"/>
          <w14:ligatures w14:val="none"/>
        </w:rPr>
        <w:t xml:space="preserve"> общей и мелкой моторики, артикуляционного праксиса и мимической мускулатуры, просодики, речевого дыхания.</w:t>
      </w:r>
      <w:r w:rsidR="00A87D34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516784" w:rsidRPr="00516784">
        <w:rPr>
          <w:rFonts w:eastAsia="Times New Roman"/>
          <w:color w:val="000000"/>
          <w:kern w:val="0"/>
          <w:lang w:eastAsia="ru-RU"/>
          <w14:ligatures w14:val="none"/>
        </w:rPr>
        <w:t xml:space="preserve">В дальнейшем логопед переходит </w:t>
      </w:r>
      <w:r w:rsidR="00A50CD1" w:rsidRPr="00516784">
        <w:rPr>
          <w:rFonts w:eastAsia="Times New Roman"/>
          <w:color w:val="000000"/>
          <w:kern w:val="0"/>
          <w:lang w:eastAsia="ru-RU"/>
          <w14:ligatures w14:val="none"/>
        </w:rPr>
        <w:t>к оценке звукопроизношения, фонематического слуха, лексики и грамматики</w:t>
      </w:r>
      <w:r w:rsidR="002149AD">
        <w:rPr>
          <w:rFonts w:eastAsia="Times New Roman"/>
          <w:color w:val="000000"/>
          <w:kern w:val="0"/>
          <w:lang w:eastAsia="ru-RU"/>
          <w14:ligatures w14:val="none"/>
        </w:rPr>
        <w:t>.</w:t>
      </w:r>
      <w:r w:rsidR="00A50CD1" w:rsidRPr="00511DF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83E0E" w:rsidRPr="002554FE">
        <w:rPr>
          <w:kern w:val="0"/>
        </w:rPr>
        <w:t xml:space="preserve">Отличительной чертой логопедического обследования и исследования структуры развития речевого дефекта детей с диагнозом дизартрия считается </w:t>
      </w:r>
      <w:r w:rsidR="00D83E0E">
        <w:rPr>
          <w:kern w:val="0"/>
        </w:rPr>
        <w:t xml:space="preserve">соотнесение </w:t>
      </w:r>
      <w:r w:rsidR="00D83E0E" w:rsidRPr="002554FE">
        <w:rPr>
          <w:kern w:val="0"/>
        </w:rPr>
        <w:t>нарушений артикуляционной моторики с двигательными нарушениями. Оформляется речевая карта, в ней совместно с клиническим диагнозом, который поставил врач, указывая форму дизартрии, формулир</w:t>
      </w:r>
      <w:r w:rsidR="002149AD">
        <w:rPr>
          <w:kern w:val="0"/>
        </w:rPr>
        <w:t xml:space="preserve">уется </w:t>
      </w:r>
      <w:r w:rsidR="00D83E0E" w:rsidRPr="002554FE">
        <w:rPr>
          <w:kern w:val="0"/>
        </w:rPr>
        <w:t>заключение логопеда, которое основывается на принципе системного подхода к анализу речевых нарушений. Обязательн</w:t>
      </w:r>
      <w:r w:rsidR="00D83E0E">
        <w:rPr>
          <w:kern w:val="0"/>
        </w:rPr>
        <w:t>ым условием является состояние покоя при обследовании</w:t>
      </w:r>
      <w:r w:rsidR="00D83E0E" w:rsidRPr="002554FE">
        <w:rPr>
          <w:kern w:val="0"/>
        </w:rPr>
        <w:t>. Если реб</w:t>
      </w:r>
      <w:r w:rsidR="00CC1EEB">
        <w:rPr>
          <w:kern w:val="0"/>
        </w:rPr>
        <w:t>е</w:t>
      </w:r>
      <w:r w:rsidR="00D83E0E" w:rsidRPr="002554FE">
        <w:rPr>
          <w:kern w:val="0"/>
        </w:rPr>
        <w:t>нок будет напуган или ещ</w:t>
      </w:r>
      <w:r w:rsidR="00CC1EEB">
        <w:rPr>
          <w:kern w:val="0"/>
        </w:rPr>
        <w:t>е</w:t>
      </w:r>
      <w:r w:rsidR="00D83E0E" w:rsidRPr="002554FE">
        <w:rPr>
          <w:kern w:val="0"/>
        </w:rPr>
        <w:t xml:space="preserve"> хуже будет плакать, это может сказаться на повышении тонуса мышц, </w:t>
      </w:r>
      <w:r w:rsidR="00CC1EEB">
        <w:rPr>
          <w:kern w:val="0"/>
        </w:rPr>
        <w:t xml:space="preserve">получается </w:t>
      </w:r>
      <w:r w:rsidR="00D83E0E" w:rsidRPr="002554FE">
        <w:rPr>
          <w:kern w:val="0"/>
        </w:rPr>
        <w:t>неверное представление о речевых и двигательных возможностях ребёнка</w:t>
      </w:r>
      <w:r w:rsidR="00D83E0E">
        <w:rPr>
          <w:kern w:val="0"/>
        </w:rPr>
        <w:t xml:space="preserve"> </w:t>
      </w:r>
      <w:r w:rsidR="00D83E0E" w:rsidRPr="002554FE">
        <w:rPr>
          <w:kern w:val="0"/>
        </w:rPr>
        <w:t>[</w:t>
      </w:r>
      <w:r w:rsidR="00CC1EEB">
        <w:rPr>
          <w:kern w:val="0"/>
        </w:rPr>
        <w:t>8</w:t>
      </w:r>
      <w:r w:rsidR="00D83E0E" w:rsidRPr="002554FE">
        <w:rPr>
          <w:kern w:val="0"/>
        </w:rPr>
        <w:t xml:space="preserve">]. </w:t>
      </w:r>
    </w:p>
    <w:p w14:paraId="7248C61D" w14:textId="68C18EA9" w:rsidR="00A50CD1" w:rsidRDefault="00A87D34" w:rsidP="00860559">
      <w:pPr>
        <w:spacing w:after="0" w:line="240" w:lineRule="auto"/>
        <w:ind w:right="283" w:firstLine="709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D613BB">
        <w:rPr>
          <w:kern w:val="0"/>
        </w:rPr>
        <w:t xml:space="preserve"> Уже на повторном приеме логопед</w:t>
      </w:r>
      <w:r w:rsidR="00860559" w:rsidRPr="00D613BB">
        <w:rPr>
          <w:kern w:val="0"/>
        </w:rPr>
        <w:t xml:space="preserve"> </w:t>
      </w:r>
      <w:r w:rsidR="00CC1EEB">
        <w:rPr>
          <w:kern w:val="0"/>
        </w:rPr>
        <w:t xml:space="preserve">– </w:t>
      </w:r>
      <w:r w:rsidR="00860559" w:rsidRPr="00D613BB">
        <w:rPr>
          <w:kern w:val="0"/>
        </w:rPr>
        <w:t>дефектолог</w:t>
      </w:r>
      <w:r w:rsidR="00CC1EEB">
        <w:rPr>
          <w:kern w:val="0"/>
        </w:rPr>
        <w:t>,</w:t>
      </w:r>
      <w:r w:rsidRPr="00D613BB">
        <w:rPr>
          <w:kern w:val="0"/>
        </w:rPr>
        <w:t xml:space="preserve"> на основании </w:t>
      </w:r>
      <w:r w:rsidR="00860559" w:rsidRPr="00D613BB">
        <w:rPr>
          <w:kern w:val="0"/>
        </w:rPr>
        <w:t>заключения невролога и результатов диагностики</w:t>
      </w:r>
      <w:r w:rsidR="00CC1EEB">
        <w:rPr>
          <w:kern w:val="0"/>
        </w:rPr>
        <w:t>,</w:t>
      </w:r>
      <w:r w:rsidR="00860559" w:rsidRPr="00D613BB">
        <w:rPr>
          <w:kern w:val="0"/>
        </w:rPr>
        <w:t xml:space="preserve"> после </w:t>
      </w:r>
      <w:r w:rsidR="00A50CD1" w:rsidRPr="00D613BB">
        <w:rPr>
          <w:rFonts w:eastAsia="Times New Roman"/>
          <w:color w:val="000000"/>
          <w:kern w:val="0"/>
          <w:lang w:eastAsia="ru-RU"/>
          <w14:ligatures w14:val="none"/>
        </w:rPr>
        <w:t xml:space="preserve">сопоставления медицинских и психолого-педагогических данных делает заключение о наличии у ребенка речевых нарушений (ФФН, ОНР), обусловленных стертой дизартрией. В процессе медико-логопедического обследования </w:t>
      </w:r>
      <w:r w:rsidR="009F2215" w:rsidRPr="00D613BB">
        <w:rPr>
          <w:rFonts w:eastAsia="Times New Roman"/>
          <w:color w:val="000000"/>
          <w:kern w:val="0"/>
          <w:lang w:eastAsia="ru-RU"/>
          <w14:ligatures w14:val="none"/>
        </w:rPr>
        <w:t xml:space="preserve">минимальные </w:t>
      </w:r>
      <w:proofErr w:type="spellStart"/>
      <w:r w:rsidR="009F2215" w:rsidRPr="00D613BB">
        <w:rPr>
          <w:rFonts w:eastAsia="Times New Roman"/>
          <w:color w:val="000000"/>
          <w:kern w:val="0"/>
          <w:lang w:eastAsia="ru-RU"/>
          <w14:ligatures w14:val="none"/>
        </w:rPr>
        <w:t>дизартричесике</w:t>
      </w:r>
      <w:proofErr w:type="spellEnd"/>
      <w:r w:rsidR="009F2215" w:rsidRPr="00D613BB">
        <w:rPr>
          <w:rFonts w:eastAsia="Times New Roman"/>
          <w:color w:val="000000"/>
          <w:kern w:val="0"/>
          <w:lang w:eastAsia="ru-RU"/>
          <w14:ligatures w14:val="none"/>
        </w:rPr>
        <w:t xml:space="preserve"> расстройства (</w:t>
      </w:r>
      <w:r w:rsidR="00A50CD1" w:rsidRPr="00D613BB">
        <w:rPr>
          <w:rFonts w:eastAsia="Times New Roman"/>
          <w:color w:val="000000"/>
          <w:kern w:val="0"/>
          <w:lang w:eastAsia="ru-RU"/>
          <w14:ligatures w14:val="none"/>
        </w:rPr>
        <w:t>МДР</w:t>
      </w:r>
      <w:r w:rsidR="009F2215" w:rsidRPr="00D613BB">
        <w:rPr>
          <w:rFonts w:eastAsia="Times New Roman"/>
          <w:color w:val="000000"/>
          <w:kern w:val="0"/>
          <w:lang w:eastAsia="ru-RU"/>
          <w14:ligatures w14:val="none"/>
        </w:rPr>
        <w:t>)</w:t>
      </w:r>
      <w:r w:rsidR="00A50CD1" w:rsidRPr="00D613BB">
        <w:rPr>
          <w:rFonts w:eastAsia="Times New Roman"/>
          <w:color w:val="000000"/>
          <w:kern w:val="0"/>
          <w:lang w:eastAsia="ru-RU"/>
          <w14:ligatures w14:val="none"/>
        </w:rPr>
        <w:t xml:space="preserve"> дифференцируют от полиморфной (сложной) </w:t>
      </w:r>
      <w:proofErr w:type="gramStart"/>
      <w:r w:rsidR="00A50CD1" w:rsidRPr="00D613BB">
        <w:rPr>
          <w:rFonts w:eastAsia="Times New Roman"/>
          <w:color w:val="000000"/>
          <w:kern w:val="0"/>
          <w:lang w:eastAsia="ru-RU"/>
          <w14:ligatures w14:val="none"/>
        </w:rPr>
        <w:t>дислалии</w:t>
      </w:r>
      <w:r w:rsidR="00BD45D0" w:rsidRPr="002554FE">
        <w:rPr>
          <w:kern w:val="0"/>
        </w:rPr>
        <w:t>[</w:t>
      </w:r>
      <w:proofErr w:type="gramEnd"/>
      <w:r w:rsidR="00BD45D0">
        <w:rPr>
          <w:kern w:val="0"/>
        </w:rPr>
        <w:t>9</w:t>
      </w:r>
      <w:r w:rsidR="00BD45D0" w:rsidRPr="002554FE">
        <w:rPr>
          <w:kern w:val="0"/>
        </w:rPr>
        <w:t>].</w:t>
      </w:r>
      <w:r w:rsidR="009F2215" w:rsidRPr="00D613BB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</w:p>
    <w:p w14:paraId="35A09488" w14:textId="5E106666" w:rsidR="00D613BB" w:rsidRPr="002554FE" w:rsidRDefault="00D613BB" w:rsidP="00D613B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Коррекция стертой дизартрии включает </w:t>
      </w:r>
      <w:r w:rsidRPr="002554FE">
        <w:rPr>
          <w:shd w:val="clear" w:color="auto" w:fill="FFFFFF"/>
        </w:rPr>
        <w:t>пять этапов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(по Е. Ф. Архиповой, Л. В. Лопатиной)</w:t>
      </w:r>
      <w:r w:rsidRPr="002554FE">
        <w:rPr>
          <w:shd w:val="clear" w:color="auto" w:fill="FFFFFF"/>
        </w:rPr>
        <w:t xml:space="preserve">. </w:t>
      </w:r>
    </w:p>
    <w:p w14:paraId="77D2F61C" w14:textId="1299BEF4" w:rsidR="00D613BB" w:rsidRPr="002554FE" w:rsidRDefault="00D613BB" w:rsidP="00D613B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 w:rsidRPr="002554FE">
        <w:rPr>
          <w:shd w:val="clear" w:color="auto" w:fill="FFFFFF"/>
        </w:rPr>
        <w:t>1-й этап — подготовительный. Целью этого этапа является подготовка артикуляционного аппарата к формированию артикуляционных укладов. Он осуществляется по шести направлениям: 1) нормализация мышечного тонуса, 2) нормализация моторики артикуляционного аппарата, 3) нормализация речевого выдоха, выработка плавного, длительного выдоха, 4) нормализация голоса. С этой целью проводятся голосовые упражнения, которые направлены на вызывание более сильного голоса и на модуляции голоса по высоте и силе</w:t>
      </w:r>
      <w:r>
        <w:rPr>
          <w:shd w:val="clear" w:color="auto" w:fill="FFFFFF"/>
        </w:rPr>
        <w:t>;</w:t>
      </w:r>
      <w:r w:rsidRPr="002554FE">
        <w:rPr>
          <w:shd w:val="clear" w:color="auto" w:fill="FFFFFF"/>
        </w:rPr>
        <w:t xml:space="preserve"> 5) нормализация просодики</w:t>
      </w:r>
      <w:r w:rsidR="009844B7">
        <w:rPr>
          <w:shd w:val="clear" w:color="auto" w:fill="FFFFFF"/>
        </w:rPr>
        <w:t xml:space="preserve">, </w:t>
      </w:r>
      <w:r w:rsidRPr="002554FE">
        <w:rPr>
          <w:shd w:val="clear" w:color="auto" w:fill="FFFFFF"/>
        </w:rPr>
        <w:t xml:space="preserve">6) нормализация мелкой моторики рук. </w:t>
      </w:r>
    </w:p>
    <w:p w14:paraId="7338867B" w14:textId="77777777" w:rsidR="00D613BB" w:rsidRPr="002554FE" w:rsidRDefault="00D613BB" w:rsidP="00D613B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 w:rsidRPr="002554FE">
        <w:rPr>
          <w:shd w:val="clear" w:color="auto" w:fill="FFFFFF"/>
        </w:rPr>
        <w:lastRenderedPageBreak/>
        <w:t>2-й этап — выработка новых произносительных умений и навыков. Направления: 1) выработка основных артикуляционных укладов;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2) определение последовательности работы над звуками;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3) развитие фонематического слуха,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4) постановка звука;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5) автоматизация;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6) дифференциация (дифференциация на слух; дифференциация артикуляции изолированных звуков; произносительная дифференциация на уровне слогов, слов).</w:t>
      </w:r>
    </w:p>
    <w:p w14:paraId="5A8C15B1" w14:textId="77777777" w:rsidR="00D613BB" w:rsidRPr="002554FE" w:rsidRDefault="00D613BB" w:rsidP="00D613B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 w:rsidRPr="002554FE">
        <w:rPr>
          <w:shd w:val="clear" w:color="auto" w:fill="FFFFFF"/>
        </w:rPr>
        <w:t>3-й этап — выработка коммуникативных умений и навыков. Направления: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1) выработка самоконтроля;</w:t>
      </w:r>
      <w:r>
        <w:rPr>
          <w:shd w:val="clear" w:color="auto" w:fill="FFFFFF"/>
        </w:rPr>
        <w:t xml:space="preserve"> </w:t>
      </w:r>
      <w:r w:rsidRPr="002554FE">
        <w:rPr>
          <w:shd w:val="clear" w:color="auto" w:fill="FFFFFF"/>
        </w:rPr>
        <w:t>2) тренировка правильных речевых навыков в различных речевых ситуациях.</w:t>
      </w:r>
    </w:p>
    <w:p w14:paraId="4B290EA0" w14:textId="77777777" w:rsidR="00D613BB" w:rsidRPr="002554FE" w:rsidRDefault="00D613BB" w:rsidP="00D613B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 w:rsidRPr="002554FE">
        <w:rPr>
          <w:shd w:val="clear" w:color="auto" w:fill="FFFFFF"/>
        </w:rPr>
        <w:t>4-й этап — преодоление или предупреждение вторичных нарушений.</w:t>
      </w:r>
    </w:p>
    <w:p w14:paraId="433D1790" w14:textId="064AF50E" w:rsidR="009844B7" w:rsidRDefault="00D613BB" w:rsidP="009844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 w:rsidRPr="002554FE">
        <w:rPr>
          <w:shd w:val="clear" w:color="auto" w:fill="FFFFFF"/>
        </w:rPr>
        <w:t>5-й этап — подготовка к обучению в школе</w:t>
      </w:r>
      <w:r w:rsidR="00BD45D0">
        <w:rPr>
          <w:shd w:val="clear" w:color="auto" w:fill="FFFFFF"/>
        </w:rPr>
        <w:t xml:space="preserve"> </w:t>
      </w:r>
      <w:r w:rsidR="009844B7" w:rsidRPr="002554FE">
        <w:rPr>
          <w:shd w:val="clear" w:color="auto" w:fill="FFFFFF"/>
          <w:lang w:val="en-US"/>
        </w:rPr>
        <w:t>[</w:t>
      </w:r>
      <w:r w:rsidR="00BD45D0">
        <w:rPr>
          <w:shd w:val="clear" w:color="auto" w:fill="FFFFFF"/>
        </w:rPr>
        <w:t>1,6</w:t>
      </w:r>
      <w:r w:rsidR="009844B7" w:rsidRPr="002554FE">
        <w:rPr>
          <w:shd w:val="clear" w:color="auto" w:fill="FFFFFF"/>
          <w:lang w:val="en-US"/>
        </w:rPr>
        <w:t>]</w:t>
      </w:r>
      <w:r w:rsidR="009844B7" w:rsidRPr="002554FE">
        <w:rPr>
          <w:shd w:val="clear" w:color="auto" w:fill="FFFFFF"/>
        </w:rPr>
        <w:t>.</w:t>
      </w:r>
    </w:p>
    <w:p w14:paraId="04A7CC24" w14:textId="3049D18E" w:rsidR="00BD45D0" w:rsidRPr="00BD45D0" w:rsidRDefault="00BD45D0" w:rsidP="009844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Достичь стойкого положительного эффекта при данном нарушении возможно только при </w:t>
      </w:r>
      <w:r w:rsidR="001B3DC3">
        <w:rPr>
          <w:shd w:val="clear" w:color="auto" w:fill="FFFFFF"/>
        </w:rPr>
        <w:t xml:space="preserve">комплексном подходе к коррекции и компенсации дефекта. Поэтому родителям необходимо настроиться на длительную, кропотливую работу. </w:t>
      </w:r>
      <w:r>
        <w:rPr>
          <w:shd w:val="clear" w:color="auto" w:fill="FFFFFF"/>
        </w:rPr>
        <w:t xml:space="preserve"> </w:t>
      </w:r>
    </w:p>
    <w:p w14:paraId="5D0E9DAC" w14:textId="62B75371" w:rsidR="00EA4A6F" w:rsidRPr="00BD45D0" w:rsidRDefault="005175F3" w:rsidP="00834403">
      <w:pPr>
        <w:spacing w:after="0" w:line="240" w:lineRule="auto"/>
        <w:ind w:right="283" w:firstLine="709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bookmarkStart w:id="2" w:name="h2_34"/>
      <w:bookmarkEnd w:id="2"/>
      <w:r w:rsidRPr="00BD45D0">
        <w:t xml:space="preserve">Основным задачами с точки зрения </w:t>
      </w:r>
      <w:proofErr w:type="spellStart"/>
      <w:r w:rsidRPr="00BD45D0">
        <w:t>психолого</w:t>
      </w:r>
      <w:proofErr w:type="spellEnd"/>
      <w:r w:rsidRPr="00BD45D0">
        <w:t xml:space="preserve"> - педагогической, логопедической коррекции выступают: </w:t>
      </w:r>
      <w:r w:rsidR="00834403">
        <w:t>р</w:t>
      </w:r>
      <w:r w:rsidRPr="00BD45D0">
        <w:rPr>
          <w:shd w:val="clear" w:color="auto" w:fill="FFFFFF"/>
        </w:rPr>
        <w:t>азвитие сенсорных функций; уточнение пространственных представлений; формирование конструктивного праксиса; развитие высших корковых функций; формирование тонких дифференцированных движений рук; формирование познавательной деятельности; психологическая подготовка ребенка к обучению в школе</w:t>
      </w:r>
    </w:p>
    <w:p w14:paraId="14C3B158" w14:textId="40F52559" w:rsidR="00EA4A6F" w:rsidRPr="00834403" w:rsidRDefault="005175F3" w:rsidP="00834403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kern w:val="0"/>
          <w:lang w:eastAsia="ru-RU"/>
          <w14:ligatures w14:val="none"/>
        </w:rPr>
      </w:pPr>
      <w:r w:rsidRPr="00BD45D0">
        <w:rPr>
          <w:rFonts w:eastAsia="Times New Roman"/>
          <w:color w:val="000000"/>
          <w:kern w:val="0"/>
          <w:lang w:eastAsia="ru-RU"/>
          <w14:ligatures w14:val="none"/>
        </w:rPr>
        <w:t xml:space="preserve">Общемедицинские и логопедические мероприятия </w:t>
      </w:r>
      <w:r w:rsidRPr="00834403">
        <w:rPr>
          <w:rFonts w:eastAsia="Times New Roman"/>
          <w:color w:val="000000"/>
          <w:kern w:val="0"/>
          <w:lang w:eastAsia="ru-RU"/>
          <w14:ligatures w14:val="none"/>
        </w:rPr>
        <w:t xml:space="preserve">проводятся параллельно и включают в себя </w:t>
      </w:r>
      <w:r w:rsidR="0007469A">
        <w:rPr>
          <w:rFonts w:eastAsia="Times New Roman"/>
          <w:color w:val="000000"/>
          <w:kern w:val="0"/>
          <w:lang w:eastAsia="ru-RU"/>
          <w14:ligatures w14:val="none"/>
        </w:rPr>
        <w:t>п</w:t>
      </w:r>
      <w:r w:rsidR="00EA4A6F" w:rsidRPr="00834403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>альчиковую и артикуляционную гимнастику</w:t>
      </w:r>
      <w:r w:rsidR="00EA4A6F" w:rsidRPr="00834403">
        <w:rPr>
          <w:rFonts w:eastAsia="Times New Roman"/>
          <w:color w:val="000000"/>
          <w:kern w:val="0"/>
          <w:lang w:eastAsia="ru-RU"/>
          <w14:ligatures w14:val="none"/>
        </w:rPr>
        <w:t>. Развитие координированных движений руки находится в тесной связи с развитием артикуляционного праксиса, поэтому в процессе логопедических занятий большое внимание уделяется пальчиковой гимнастике. Артикуляционные упражнения способствуют укреплению оральной мускулатуры, овладению правильными артикуляционными укладами и переключениями. Специальные дыхательные приемы помогают выработать сильную и плавную воздушную струю, необходимую для нормативной фонации.</w:t>
      </w:r>
    </w:p>
    <w:p w14:paraId="327738FD" w14:textId="5C679201" w:rsidR="00EA4A6F" w:rsidRPr="0007469A" w:rsidRDefault="00702970" w:rsidP="0007469A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kern w:val="0"/>
          <w:lang w:eastAsia="ru-RU"/>
          <w14:ligatures w14:val="none"/>
        </w:rPr>
      </w:pPr>
      <w:hyperlink r:id="rId10" w:history="1">
        <w:r w:rsidR="00EA4A6F" w:rsidRPr="00834403">
          <w:rPr>
            <w:rFonts w:eastAsia="Times New Roman"/>
            <w:color w:val="000000"/>
            <w:kern w:val="0"/>
            <w:bdr w:val="none" w:sz="0" w:space="0" w:color="auto" w:frame="1"/>
            <w:lang w:eastAsia="ru-RU"/>
            <w14:ligatures w14:val="none"/>
          </w:rPr>
          <w:t>Логопедический массаж</w:t>
        </w:r>
      </w:hyperlink>
      <w:r w:rsidR="00F32A6D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</w:t>
      </w:r>
      <w:r w:rsidR="0007469A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>я</w:t>
      </w:r>
      <w:r w:rsidR="00EA4A6F" w:rsidRPr="00834403">
        <w:rPr>
          <w:rFonts w:eastAsia="Times New Roman"/>
          <w:color w:val="000000"/>
          <w:kern w:val="0"/>
          <w:lang w:eastAsia="ru-RU"/>
          <w14:ligatures w14:val="none"/>
        </w:rPr>
        <w:t xml:space="preserve">вляется неотъемлемым </w:t>
      </w:r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t xml:space="preserve">компонентом коррекции стертой дизартрии. Он может быть включен в структуру логопедического занятия или проводиться отдельным курсом. Позволяет подготовить органы артикуляции к </w:t>
      </w:r>
      <w:proofErr w:type="spellStart"/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t>звукопостановке</w:t>
      </w:r>
      <w:proofErr w:type="spellEnd"/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t>. Включает массаж мышц лица и полости рта. Наиболее эффективен при дизартрии зондовый массаж.</w:t>
      </w:r>
    </w:p>
    <w:p w14:paraId="22D20858" w14:textId="05614C13" w:rsidR="00EA4A6F" w:rsidRPr="003A0FAB" w:rsidRDefault="00702970" w:rsidP="00F32A6D">
      <w:pPr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kern w:val="0"/>
          <w:lang w:eastAsia="ru-RU"/>
          <w14:ligatures w14:val="none"/>
        </w:rPr>
      </w:pPr>
      <w:hyperlink r:id="rId11" w:history="1">
        <w:r w:rsidR="00EA4A6F" w:rsidRPr="0007469A">
          <w:rPr>
            <w:rFonts w:eastAsia="Times New Roman"/>
            <w:color w:val="000000"/>
            <w:kern w:val="0"/>
            <w:bdr w:val="none" w:sz="0" w:space="0" w:color="auto" w:frame="1"/>
            <w:lang w:eastAsia="ru-RU"/>
            <w14:ligatures w14:val="none"/>
          </w:rPr>
          <w:t>Коррекци</w:t>
        </w:r>
        <w:r w:rsidR="00F32A6D">
          <w:rPr>
            <w:rFonts w:eastAsia="Times New Roman"/>
            <w:color w:val="000000"/>
            <w:kern w:val="0"/>
            <w:bdr w:val="none" w:sz="0" w:space="0" w:color="auto" w:frame="1"/>
            <w:lang w:eastAsia="ru-RU"/>
            <w14:ligatures w14:val="none"/>
          </w:rPr>
          <w:t xml:space="preserve">я </w:t>
        </w:r>
        <w:r w:rsidR="00EA4A6F" w:rsidRPr="0007469A">
          <w:rPr>
            <w:rFonts w:eastAsia="Times New Roman"/>
            <w:color w:val="000000"/>
            <w:kern w:val="0"/>
            <w:bdr w:val="none" w:sz="0" w:space="0" w:color="auto" w:frame="1"/>
            <w:lang w:eastAsia="ru-RU"/>
            <w14:ligatures w14:val="none"/>
          </w:rPr>
          <w:t>речевых расстройств</w:t>
        </w:r>
      </w:hyperlink>
      <w:r w:rsidR="00F32A6D">
        <w:rPr>
          <w:rFonts w:eastAsia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предполагает </w:t>
      </w:r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t>постановку дефектных звуков, их закрепление (автоматизацию) в слогах, словах и фразовой речи, дифференциацию смешиваемых фонем. Особенностью коррекции МДР является сложность и длительность автоматизации звуков. Параллельно ведется работа над преодолением фонематических нарушений, развитием интонационно-мелодической стороны речи, усвоением лексико-</w:t>
      </w:r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lastRenderedPageBreak/>
        <w:t xml:space="preserve">грамматических категорий. Общая продолжительность курса логопедических занятий может составлять до года и </w:t>
      </w:r>
      <w:proofErr w:type="gramStart"/>
      <w:r w:rsidR="00EA4A6F" w:rsidRPr="0007469A">
        <w:rPr>
          <w:rFonts w:eastAsia="Times New Roman"/>
          <w:color w:val="000000"/>
          <w:kern w:val="0"/>
          <w:lang w:eastAsia="ru-RU"/>
          <w14:ligatures w14:val="none"/>
        </w:rPr>
        <w:t>боле</w:t>
      </w:r>
      <w:r w:rsidR="003A0FAB">
        <w:rPr>
          <w:rFonts w:eastAsia="Times New Roman"/>
          <w:color w:val="000000"/>
          <w:kern w:val="0"/>
          <w:lang w:eastAsia="ru-RU"/>
          <w14:ligatures w14:val="none"/>
        </w:rPr>
        <w:t>е</w:t>
      </w:r>
      <w:r w:rsidR="003A0FAB" w:rsidRPr="00B25C25">
        <w:rPr>
          <w:rFonts w:eastAsia="Times New Roman"/>
          <w:color w:val="000000"/>
          <w:kern w:val="0"/>
          <w:lang w:eastAsia="ru-RU"/>
          <w14:ligatures w14:val="none"/>
        </w:rPr>
        <w:t>[</w:t>
      </w:r>
      <w:proofErr w:type="gramEnd"/>
      <w:r w:rsidR="003A0FAB">
        <w:rPr>
          <w:rFonts w:eastAsia="Times New Roman"/>
          <w:color w:val="000000"/>
          <w:kern w:val="0"/>
          <w:lang w:eastAsia="ru-RU"/>
          <w14:ligatures w14:val="none"/>
        </w:rPr>
        <w:t>10</w:t>
      </w:r>
      <w:r w:rsidR="003A0FAB" w:rsidRPr="00B25C25">
        <w:rPr>
          <w:rFonts w:eastAsia="Times New Roman"/>
          <w:color w:val="000000"/>
          <w:kern w:val="0"/>
          <w:lang w:eastAsia="ru-RU"/>
          <w14:ligatures w14:val="none"/>
        </w:rPr>
        <w:t>]</w:t>
      </w:r>
      <w:r w:rsidR="003A0FAB">
        <w:rPr>
          <w:rFonts w:eastAsia="Times New Roman"/>
          <w:color w:val="000000"/>
          <w:kern w:val="0"/>
          <w:lang w:eastAsia="ru-RU"/>
          <w14:ligatures w14:val="none"/>
        </w:rPr>
        <w:t>.</w:t>
      </w:r>
    </w:p>
    <w:p w14:paraId="6652DA67" w14:textId="48AA7B0D" w:rsidR="00B17298" w:rsidRDefault="003A0FAB" w:rsidP="00F32A6D">
      <w:pPr>
        <w:widowControl w:val="0"/>
        <w:autoSpaceDE w:val="0"/>
        <w:autoSpaceDN w:val="0"/>
        <w:adjustRightInd w:val="0"/>
        <w:spacing w:after="0" w:line="240" w:lineRule="auto"/>
        <w:ind w:right="283" w:firstLine="851"/>
        <w:jc w:val="both"/>
        <w:rPr>
          <w:kern w:val="0"/>
        </w:rPr>
      </w:pPr>
      <w:r>
        <w:t>Т</w:t>
      </w:r>
      <w:r w:rsidR="00B17298" w:rsidRPr="0007469A">
        <w:t>аким образом, можн</w:t>
      </w:r>
      <w:r>
        <w:t>о</w:t>
      </w:r>
      <w:r w:rsidR="00B17298" w:rsidRPr="0007469A">
        <w:t xml:space="preserve"> </w:t>
      </w:r>
      <w:r>
        <w:t xml:space="preserve">сделать вывод, что </w:t>
      </w:r>
      <w:r w:rsidR="00B17298" w:rsidRPr="0007469A">
        <w:t xml:space="preserve">стертая дизартрия является сложным </w:t>
      </w:r>
      <w:r w:rsidR="00B17298" w:rsidRPr="0007469A">
        <w:rPr>
          <w:kern w:val="0"/>
          <w14:ligatures w14:val="none"/>
        </w:rPr>
        <w:t xml:space="preserve">речевым расстройством, </w:t>
      </w:r>
      <w:r w:rsidR="00B17298" w:rsidRPr="0007469A">
        <w:rPr>
          <w:kern w:val="0"/>
        </w:rPr>
        <w:t xml:space="preserve">характеризующимся вариативностью нарушений компонентов речевой деятельности: артикуляции, дикции, голоса, дыхания, мимики, </w:t>
      </w:r>
      <w:proofErr w:type="spellStart"/>
      <w:r w:rsidR="00B17298" w:rsidRPr="0007469A">
        <w:rPr>
          <w:kern w:val="0"/>
        </w:rPr>
        <w:t>мелодико</w:t>
      </w:r>
      <w:proofErr w:type="spellEnd"/>
      <w:r w:rsidR="00B17298" w:rsidRPr="0007469A">
        <w:rPr>
          <w:kern w:val="0"/>
        </w:rPr>
        <w:t xml:space="preserve"> - интонационной стороны речи, значительным нарушением </w:t>
      </w:r>
      <w:proofErr w:type="spellStart"/>
      <w:r w:rsidR="00B17298" w:rsidRPr="0007469A">
        <w:rPr>
          <w:kern w:val="0"/>
        </w:rPr>
        <w:t>звукопроизносительной</w:t>
      </w:r>
      <w:proofErr w:type="spellEnd"/>
      <w:r w:rsidR="00B17298" w:rsidRPr="0007469A">
        <w:rPr>
          <w:kern w:val="0"/>
        </w:rPr>
        <w:t xml:space="preserve"> стороны речи. При стертой дизартрии страдает взаимодействие моторных, сенсорных речевых систем, что мешает эффективности реализации функций организма. </w:t>
      </w:r>
      <w:r w:rsidR="00B83B1C" w:rsidRPr="0007469A">
        <w:rPr>
          <w:kern w:val="0"/>
        </w:rPr>
        <w:t>Поэтому только междисциплинарный подхо</w:t>
      </w:r>
      <w:r w:rsidR="00EB7A3D">
        <w:rPr>
          <w:kern w:val="0"/>
        </w:rPr>
        <w:t>д</w:t>
      </w:r>
      <w:r w:rsidR="00B83B1C" w:rsidRPr="0007469A">
        <w:rPr>
          <w:kern w:val="0"/>
        </w:rPr>
        <w:t xml:space="preserve"> обеспечит эффективность и </w:t>
      </w:r>
      <w:r w:rsidR="00EB7A3D" w:rsidRPr="0007469A">
        <w:rPr>
          <w:kern w:val="0"/>
        </w:rPr>
        <w:t>своевременность</w:t>
      </w:r>
      <w:r w:rsidR="00B83B1C" w:rsidRPr="0007469A">
        <w:rPr>
          <w:kern w:val="0"/>
        </w:rPr>
        <w:t>, комплексность коррекционной работы с детьм</w:t>
      </w:r>
      <w:r w:rsidR="00EB7A3D">
        <w:rPr>
          <w:kern w:val="0"/>
        </w:rPr>
        <w:t>и</w:t>
      </w:r>
      <w:r w:rsidR="00B83B1C" w:rsidRPr="0007469A">
        <w:rPr>
          <w:kern w:val="0"/>
        </w:rPr>
        <w:t xml:space="preserve"> </w:t>
      </w:r>
      <w:r w:rsidR="00EB7A3D" w:rsidRPr="0007469A">
        <w:rPr>
          <w:kern w:val="0"/>
        </w:rPr>
        <w:t>дошкольного</w:t>
      </w:r>
      <w:r w:rsidR="00B83B1C" w:rsidRPr="0007469A">
        <w:rPr>
          <w:kern w:val="0"/>
        </w:rPr>
        <w:t xml:space="preserve"> </w:t>
      </w:r>
      <w:r w:rsidR="00EB7A3D" w:rsidRPr="0007469A">
        <w:rPr>
          <w:kern w:val="0"/>
        </w:rPr>
        <w:t>возраста</w:t>
      </w:r>
      <w:r w:rsidR="00B83B1C" w:rsidRPr="0007469A">
        <w:rPr>
          <w:kern w:val="0"/>
        </w:rPr>
        <w:t xml:space="preserve">. </w:t>
      </w:r>
    </w:p>
    <w:p w14:paraId="4F3F81A1" w14:textId="70C6CAB6" w:rsidR="00EB7A3D" w:rsidRDefault="00EB7A3D" w:rsidP="00EB7A3D">
      <w:pPr>
        <w:widowControl w:val="0"/>
        <w:autoSpaceDE w:val="0"/>
        <w:autoSpaceDN w:val="0"/>
        <w:adjustRightInd w:val="0"/>
        <w:spacing w:after="0" w:line="240" w:lineRule="auto"/>
        <w:ind w:right="283" w:firstLine="851"/>
        <w:jc w:val="center"/>
        <w:rPr>
          <w:b/>
          <w:bCs/>
          <w:kern w:val="0"/>
        </w:rPr>
      </w:pPr>
      <w:r w:rsidRPr="00EB7A3D">
        <w:rPr>
          <w:b/>
          <w:bCs/>
          <w:kern w:val="0"/>
        </w:rPr>
        <w:t>Список литературы</w:t>
      </w:r>
    </w:p>
    <w:p w14:paraId="155B8A21" w14:textId="77777777" w:rsidR="00EB7A3D" w:rsidRPr="00EB7A3D" w:rsidRDefault="00EB7A3D" w:rsidP="00EB7A3D">
      <w:pPr>
        <w:widowControl w:val="0"/>
        <w:autoSpaceDE w:val="0"/>
        <w:autoSpaceDN w:val="0"/>
        <w:adjustRightInd w:val="0"/>
        <w:spacing w:after="0" w:line="240" w:lineRule="auto"/>
        <w:ind w:right="283" w:firstLine="851"/>
        <w:jc w:val="center"/>
        <w:rPr>
          <w:b/>
          <w:bCs/>
          <w:kern w:val="0"/>
        </w:rPr>
      </w:pPr>
    </w:p>
    <w:p w14:paraId="419D9F14" w14:textId="09A39F35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kern w:val="0"/>
        </w:rPr>
      </w:pPr>
      <w:r w:rsidRPr="00984227">
        <w:rPr>
          <w:kern w:val="0"/>
        </w:rPr>
        <w:t>Архипова Е. Ф. Стертая дизартрия у детей. Серия: Высшая школа – Москва: АСТ, 2007-2008. 254 с.</w:t>
      </w:r>
    </w:p>
    <w:p w14:paraId="56EC92BD" w14:textId="77777777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eastAsia="Times New Roman"/>
          <w:kern w:val="0"/>
          <w14:ligatures w14:val="none"/>
        </w:rPr>
      </w:pPr>
      <w:proofErr w:type="spellStart"/>
      <w:r w:rsidRPr="00984227">
        <w:rPr>
          <w:kern w:val="0"/>
        </w:rPr>
        <w:t>Винарская</w:t>
      </w:r>
      <w:proofErr w:type="spellEnd"/>
      <w:r w:rsidRPr="00984227">
        <w:rPr>
          <w:kern w:val="0"/>
        </w:rPr>
        <w:t xml:space="preserve"> Е. Н. Дизартрия / Е.Н. </w:t>
      </w:r>
      <w:proofErr w:type="spellStart"/>
      <w:r w:rsidRPr="00984227">
        <w:rPr>
          <w:kern w:val="0"/>
        </w:rPr>
        <w:t>Винарская</w:t>
      </w:r>
      <w:proofErr w:type="spellEnd"/>
      <w:r w:rsidRPr="00984227">
        <w:rPr>
          <w:kern w:val="0"/>
        </w:rPr>
        <w:t xml:space="preserve"> – Москва: </w:t>
      </w:r>
      <w:proofErr w:type="spellStart"/>
      <w:r w:rsidRPr="00984227">
        <w:rPr>
          <w:kern w:val="0"/>
        </w:rPr>
        <w:t>Ленанд</w:t>
      </w:r>
      <w:proofErr w:type="spellEnd"/>
      <w:r w:rsidRPr="00984227">
        <w:rPr>
          <w:kern w:val="0"/>
        </w:rPr>
        <w:t xml:space="preserve">, 2021. 208с.  </w:t>
      </w:r>
    </w:p>
    <w:p w14:paraId="4CC639A5" w14:textId="313A4201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eastAsia="Times New Roman"/>
          <w:kern w:val="0"/>
          <w14:ligatures w14:val="none"/>
        </w:rPr>
      </w:pPr>
      <w:r w:rsidRPr="00984227">
        <w:rPr>
          <w:rFonts w:eastAsia="Times New Roman"/>
          <w:kern w:val="0"/>
          <w14:ligatures w14:val="none"/>
        </w:rPr>
        <w:t>Давыдова М. П. Коррекция речи у детей с дизартрией. Курск: Курский областной институт усовершенствования учителей, 1991. 134 с.</w:t>
      </w:r>
    </w:p>
    <w:p w14:paraId="6B9E58BD" w14:textId="745F7DCD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right="283" w:firstLine="567"/>
        <w:jc w:val="both"/>
        <w:rPr>
          <w:rFonts w:eastAsia="Times New Roman"/>
          <w:kern w:val="0"/>
          <w14:ligatures w14:val="none"/>
        </w:rPr>
      </w:pPr>
      <w:r w:rsidRPr="00984227">
        <w:rPr>
          <w:rFonts w:eastAsia="Times New Roman"/>
          <w:kern w:val="0"/>
          <w14:ligatures w14:val="none"/>
        </w:rPr>
        <w:t>Корнев А.</w:t>
      </w:r>
      <w:r w:rsidR="00A15CC4">
        <w:rPr>
          <w:rFonts w:eastAsia="Times New Roman"/>
          <w:kern w:val="0"/>
          <w14:ligatures w14:val="none"/>
        </w:rPr>
        <w:t xml:space="preserve"> </w:t>
      </w:r>
      <w:r w:rsidRPr="00984227">
        <w:rPr>
          <w:rFonts w:eastAsia="Times New Roman"/>
          <w:kern w:val="0"/>
          <w14:ligatures w14:val="none"/>
        </w:rPr>
        <w:t xml:space="preserve">Н. Основы </w:t>
      </w:r>
      <w:proofErr w:type="spellStart"/>
      <w:r w:rsidRPr="00984227">
        <w:rPr>
          <w:rFonts w:eastAsia="Times New Roman"/>
          <w:kern w:val="0"/>
          <w14:ligatures w14:val="none"/>
        </w:rPr>
        <w:t>логопатологии</w:t>
      </w:r>
      <w:proofErr w:type="spellEnd"/>
      <w:r w:rsidRPr="00984227">
        <w:rPr>
          <w:rFonts w:eastAsia="Times New Roman"/>
          <w:kern w:val="0"/>
          <w14:ligatures w14:val="none"/>
        </w:rPr>
        <w:t xml:space="preserve"> детского возраста: клинические и психологические аспекты / А.Н. Корнев. – Санкт Петербург: Речь, 2006. 378с.</w:t>
      </w:r>
    </w:p>
    <w:p w14:paraId="34BF36C8" w14:textId="0F2E4661" w:rsidR="00EB7A3D" w:rsidRPr="0038131D" w:rsidRDefault="00EB7A3D" w:rsidP="00A15CC4">
      <w:pPr>
        <w:pStyle w:val="a3"/>
        <w:numPr>
          <w:ilvl w:val="0"/>
          <w:numId w:val="6"/>
        </w:numPr>
        <w:spacing w:line="240" w:lineRule="auto"/>
        <w:ind w:left="0" w:right="283" w:firstLine="567"/>
        <w:jc w:val="both"/>
      </w:pPr>
      <w:r w:rsidRPr="0038131D">
        <w:t>Ларина</w:t>
      </w:r>
      <w:r w:rsidR="00A15CC4">
        <w:t xml:space="preserve"> Е. А.</w:t>
      </w:r>
      <w:r w:rsidRPr="0038131D">
        <w:t>, Н. В. Гаркуша</w:t>
      </w:r>
      <w:r w:rsidR="00A15CC4">
        <w:t xml:space="preserve"> </w:t>
      </w:r>
      <w:r w:rsidRPr="0038131D">
        <w:t xml:space="preserve">Междисциплинарное </w:t>
      </w:r>
      <w:proofErr w:type="spellStart"/>
      <w:r w:rsidRPr="0038131D">
        <w:t>синдромальное</w:t>
      </w:r>
      <w:proofErr w:type="spellEnd"/>
      <w:r w:rsidRPr="0038131D">
        <w:t xml:space="preserve"> </w:t>
      </w:r>
      <w:r w:rsidR="005E532C" w:rsidRPr="0038131D">
        <w:t xml:space="preserve">описание </w:t>
      </w:r>
      <w:r w:rsidR="005E532C">
        <w:t>структуры</w:t>
      </w:r>
      <w:r w:rsidRPr="0038131D">
        <w:t xml:space="preserve"> дефекта у детей со стертой дизартрией Специальное образование. 2021. № 3 С. 154 -163 </w:t>
      </w:r>
    </w:p>
    <w:p w14:paraId="26A574B1" w14:textId="5615685C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kern w:val="0"/>
        </w:rPr>
      </w:pPr>
      <w:r w:rsidRPr="0038131D">
        <w:t xml:space="preserve"> </w:t>
      </w:r>
      <w:r w:rsidRPr="00984227">
        <w:rPr>
          <w:kern w:val="0"/>
        </w:rPr>
        <w:t xml:space="preserve">Лопатина, Л. В. Логопедическая работа по коррекции стертой дизартрии. Монография. Москва: УМЦ «Добрый мир», 2015. 302 с. </w:t>
      </w:r>
    </w:p>
    <w:p w14:paraId="347A8291" w14:textId="621EB7F0" w:rsidR="00EB7A3D" w:rsidRPr="0038131D" w:rsidRDefault="00EB7A3D" w:rsidP="00A15CC4">
      <w:pPr>
        <w:pStyle w:val="1"/>
        <w:widowControl w:val="0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right="28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131D">
        <w:rPr>
          <w:rFonts w:ascii="Times New Roman" w:hAnsi="Times New Roman"/>
          <w:sz w:val="28"/>
          <w:szCs w:val="28"/>
        </w:rPr>
        <w:t xml:space="preserve">Резникова Е. В. Психолого-педагогическое сопровождение детей старшего дошкольного возраста со стертой дизартрией: монография / Е.В. Резникова. - Челябинск: Издательство </w:t>
      </w:r>
      <w:proofErr w:type="spellStart"/>
      <w:r w:rsidRPr="0038131D">
        <w:rPr>
          <w:rFonts w:ascii="Times New Roman" w:hAnsi="Times New Roman"/>
          <w:sz w:val="28"/>
          <w:szCs w:val="28"/>
        </w:rPr>
        <w:t>Юж.Урал.гос</w:t>
      </w:r>
      <w:proofErr w:type="spellEnd"/>
      <w:r w:rsidRPr="0038131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8131D">
        <w:rPr>
          <w:rFonts w:ascii="Times New Roman" w:hAnsi="Times New Roman"/>
          <w:sz w:val="28"/>
          <w:szCs w:val="28"/>
        </w:rPr>
        <w:t>гуман</w:t>
      </w:r>
      <w:proofErr w:type="spellEnd"/>
      <w:r w:rsidRPr="0038131D">
        <w:rPr>
          <w:rFonts w:ascii="Times New Roman" w:hAnsi="Times New Roman"/>
          <w:sz w:val="28"/>
          <w:szCs w:val="28"/>
        </w:rPr>
        <w:t>.-</w:t>
      </w:r>
      <w:proofErr w:type="gramEnd"/>
      <w:r w:rsidRPr="00381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31D">
        <w:rPr>
          <w:rFonts w:ascii="Times New Roman" w:hAnsi="Times New Roman"/>
          <w:sz w:val="28"/>
          <w:szCs w:val="28"/>
        </w:rPr>
        <w:t>пед.ун</w:t>
      </w:r>
      <w:proofErr w:type="spellEnd"/>
      <w:r w:rsidRPr="0038131D">
        <w:rPr>
          <w:rFonts w:ascii="Times New Roman" w:hAnsi="Times New Roman"/>
          <w:sz w:val="28"/>
          <w:szCs w:val="28"/>
        </w:rPr>
        <w:t xml:space="preserve">-та, 2022. 278 с </w:t>
      </w:r>
    </w:p>
    <w:p w14:paraId="5AEFCD77" w14:textId="0AFE3372" w:rsidR="00EB7A3D" w:rsidRPr="0038131D" w:rsidRDefault="00EB7A3D" w:rsidP="00A15CC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</w:pPr>
      <w:proofErr w:type="spellStart"/>
      <w:r w:rsidRPr="0038131D">
        <w:t>Соботович</w:t>
      </w:r>
      <w:proofErr w:type="spellEnd"/>
      <w:r w:rsidRPr="0038131D">
        <w:t>, Е.</w:t>
      </w:r>
      <w:r w:rsidR="005E532C">
        <w:t xml:space="preserve"> </w:t>
      </w:r>
      <w:r w:rsidRPr="0038131D">
        <w:t>Ф. Проявление стертых форм дизартрии и методы их диагностики /Е.</w:t>
      </w:r>
      <w:r w:rsidR="005E532C">
        <w:t xml:space="preserve"> </w:t>
      </w:r>
      <w:r w:rsidRPr="0038131D">
        <w:t xml:space="preserve">Ф. </w:t>
      </w:r>
      <w:proofErr w:type="spellStart"/>
      <w:r w:rsidRPr="0038131D">
        <w:t>Соботович</w:t>
      </w:r>
      <w:proofErr w:type="spellEnd"/>
      <w:r w:rsidRPr="0038131D">
        <w:t>, А.</w:t>
      </w:r>
      <w:r w:rsidR="005E532C">
        <w:t xml:space="preserve"> </w:t>
      </w:r>
      <w:r w:rsidRPr="0038131D">
        <w:t xml:space="preserve">Ф. </w:t>
      </w:r>
      <w:proofErr w:type="spellStart"/>
      <w:r w:rsidRPr="0038131D">
        <w:t>Чернопольская</w:t>
      </w:r>
      <w:proofErr w:type="spellEnd"/>
      <w:r w:rsidRPr="0038131D">
        <w:t xml:space="preserve"> // Дефектология. 2014. № 4. С. 31−35. </w:t>
      </w:r>
    </w:p>
    <w:p w14:paraId="3CAA3170" w14:textId="79221A23" w:rsidR="00EB7A3D" w:rsidRPr="0038131D" w:rsidRDefault="005E532C" w:rsidP="00A15CC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 w:firstLine="567"/>
        <w:contextualSpacing w:val="0"/>
        <w:jc w:val="both"/>
      </w:pPr>
      <w:r>
        <w:rPr>
          <w:color w:val="000000"/>
        </w:rPr>
        <w:t>Сайт «</w:t>
      </w:r>
      <w:r w:rsidR="00EB7A3D" w:rsidRPr="0038131D">
        <w:rPr>
          <w:color w:val="000000"/>
        </w:rPr>
        <w:t>Стертая дизартрия у детей - симптомы, причины и методы ее коррекции</w:t>
      </w:r>
      <w:r>
        <w:rPr>
          <w:color w:val="000000"/>
        </w:rPr>
        <w:t>»</w:t>
      </w:r>
      <w:r w:rsidR="00EB7A3D" w:rsidRPr="0038131D">
        <w:rPr>
          <w:color w:val="000000"/>
        </w:rPr>
        <w:t xml:space="preserve"> </w:t>
      </w:r>
      <w:r w:rsidR="00EB7A3D" w:rsidRPr="0038131D">
        <w:t xml:space="preserve">[Электронный ресурс]: https://logopedprofiportal. </w:t>
      </w:r>
      <w:proofErr w:type="spellStart"/>
      <w:r w:rsidR="00EB7A3D" w:rsidRPr="0038131D">
        <w:t>ru</w:t>
      </w:r>
      <w:proofErr w:type="spellEnd"/>
      <w:r w:rsidR="00EB7A3D" w:rsidRPr="0038131D">
        <w:t>/</w:t>
      </w:r>
      <w:proofErr w:type="spellStart"/>
      <w:r w:rsidR="00EB7A3D" w:rsidRPr="0038131D">
        <w:t>blog</w:t>
      </w:r>
      <w:proofErr w:type="spellEnd"/>
      <w:r w:rsidR="00EB7A3D" w:rsidRPr="0038131D">
        <w:t xml:space="preserve">/744615 </w:t>
      </w:r>
    </w:p>
    <w:p w14:paraId="68375C0B" w14:textId="6E6AAB21" w:rsidR="00EB7A3D" w:rsidRPr="00984227" w:rsidRDefault="00EB7A3D" w:rsidP="00A15CC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kern w:val="0"/>
        </w:rPr>
      </w:pPr>
      <w:r w:rsidRPr="00984227">
        <w:rPr>
          <w:kern w:val="0"/>
        </w:rPr>
        <w:t xml:space="preserve">Сайт </w:t>
      </w:r>
      <w:r w:rsidR="005E532C">
        <w:rPr>
          <w:kern w:val="0"/>
        </w:rPr>
        <w:t>«</w:t>
      </w:r>
      <w:r w:rsidRPr="00984227">
        <w:rPr>
          <w:kern w:val="0"/>
        </w:rPr>
        <w:t>Красота и медицина</w:t>
      </w:r>
      <w:r w:rsidR="005E532C">
        <w:rPr>
          <w:kern w:val="0"/>
        </w:rPr>
        <w:t>».</w:t>
      </w:r>
      <w:r w:rsidRPr="00984227">
        <w:rPr>
          <w:kern w:val="0"/>
        </w:rPr>
        <w:t xml:space="preserve"> Стертая дизартрия </w:t>
      </w:r>
      <w:r w:rsidR="0013326D" w:rsidRPr="0038131D">
        <w:t xml:space="preserve">[Электронный ресурс]: </w:t>
      </w:r>
      <w:r w:rsidR="0013326D" w:rsidRPr="0013326D">
        <w:rPr>
          <w:kern w:val="0"/>
        </w:rPr>
        <w:t>https://www.krasotaimedicina.ru</w:t>
      </w:r>
      <w:r w:rsidR="0013326D">
        <w:rPr>
          <w:kern w:val="0"/>
        </w:rPr>
        <w:t xml:space="preserve"> </w:t>
      </w:r>
      <w:r w:rsidRPr="00984227">
        <w:rPr>
          <w:kern w:val="0"/>
        </w:rPr>
        <w:t>/</w:t>
      </w:r>
      <w:proofErr w:type="spellStart"/>
      <w:r w:rsidRPr="00984227">
        <w:rPr>
          <w:kern w:val="0"/>
        </w:rPr>
        <w:t>diseases</w:t>
      </w:r>
      <w:proofErr w:type="spellEnd"/>
      <w:r w:rsidRPr="00984227">
        <w:rPr>
          <w:kern w:val="0"/>
        </w:rPr>
        <w:t>/</w:t>
      </w:r>
      <w:proofErr w:type="spellStart"/>
      <w:r w:rsidRPr="00984227">
        <w:rPr>
          <w:kern w:val="0"/>
        </w:rPr>
        <w:t>speech</w:t>
      </w:r>
      <w:proofErr w:type="spellEnd"/>
      <w:r w:rsidRPr="00984227">
        <w:rPr>
          <w:kern w:val="0"/>
        </w:rPr>
        <w:t>-</w:t>
      </w:r>
      <w:r w:rsidR="0013326D">
        <w:rPr>
          <w:kern w:val="0"/>
        </w:rPr>
        <w:t xml:space="preserve"> </w:t>
      </w:r>
      <w:proofErr w:type="spellStart"/>
      <w:r w:rsidRPr="00984227">
        <w:rPr>
          <w:kern w:val="0"/>
        </w:rPr>
        <w:t>disorder</w:t>
      </w:r>
      <w:proofErr w:type="spellEnd"/>
      <w:r w:rsidRPr="00984227">
        <w:rPr>
          <w:kern w:val="0"/>
        </w:rPr>
        <w:t>/</w:t>
      </w:r>
      <w:proofErr w:type="spellStart"/>
      <w:r w:rsidRPr="00984227">
        <w:rPr>
          <w:kern w:val="0"/>
        </w:rPr>
        <w:t>erased-dysarthria</w:t>
      </w:r>
      <w:proofErr w:type="spellEnd"/>
    </w:p>
    <w:p w14:paraId="2ED30157" w14:textId="77777777" w:rsidR="00EB7A3D" w:rsidRPr="0038131D" w:rsidRDefault="00EB7A3D" w:rsidP="00A15CC4">
      <w:pPr>
        <w:spacing w:line="240" w:lineRule="auto"/>
        <w:ind w:right="283"/>
        <w:rPr>
          <w:rFonts w:eastAsia="Times New Roman,Bold"/>
          <w:b/>
          <w:bCs/>
          <w:kern w:val="0"/>
        </w:rPr>
      </w:pPr>
    </w:p>
    <w:p w14:paraId="6FE73D4B" w14:textId="77777777" w:rsidR="00EB7A3D" w:rsidRPr="0038131D" w:rsidRDefault="00EB7A3D" w:rsidP="00EB7A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kern w:val="0"/>
        </w:rPr>
      </w:pPr>
    </w:p>
    <w:p w14:paraId="0DFCBF91" w14:textId="13919389" w:rsidR="008D558A" w:rsidRPr="0007469A" w:rsidRDefault="008D558A" w:rsidP="00F32A6D">
      <w:pPr>
        <w:spacing w:after="0" w:line="240" w:lineRule="auto"/>
        <w:ind w:firstLine="851"/>
      </w:pPr>
    </w:p>
    <w:sectPr w:rsidR="008D558A" w:rsidRPr="0007469A" w:rsidSect="0013326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1475" w14:textId="77777777" w:rsidR="00702970" w:rsidRDefault="00702970" w:rsidP="0013326D">
      <w:pPr>
        <w:spacing w:after="0" w:line="240" w:lineRule="auto"/>
      </w:pPr>
      <w:r>
        <w:separator/>
      </w:r>
    </w:p>
  </w:endnote>
  <w:endnote w:type="continuationSeparator" w:id="0">
    <w:p w14:paraId="5386095D" w14:textId="77777777" w:rsidR="00702970" w:rsidRDefault="00702970" w:rsidP="0013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888176"/>
      <w:docPartObj>
        <w:docPartGallery w:val="Page Numbers (Bottom of Page)"/>
        <w:docPartUnique/>
      </w:docPartObj>
    </w:sdtPr>
    <w:sdtEndPr/>
    <w:sdtContent>
      <w:p w14:paraId="1EE4E727" w14:textId="22A717A5" w:rsidR="0013326D" w:rsidRDefault="00133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2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CDED" w14:textId="77777777" w:rsidR="00702970" w:rsidRDefault="00702970" w:rsidP="0013326D">
      <w:pPr>
        <w:spacing w:after="0" w:line="240" w:lineRule="auto"/>
      </w:pPr>
      <w:r>
        <w:separator/>
      </w:r>
    </w:p>
  </w:footnote>
  <w:footnote w:type="continuationSeparator" w:id="0">
    <w:p w14:paraId="38ABB470" w14:textId="77777777" w:rsidR="00702970" w:rsidRDefault="00702970" w:rsidP="0013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DB1"/>
    <w:multiLevelType w:val="multilevel"/>
    <w:tmpl w:val="D6C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F0C4C"/>
    <w:multiLevelType w:val="hybridMultilevel"/>
    <w:tmpl w:val="00FE68D0"/>
    <w:lvl w:ilvl="0" w:tplc="3D30EB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35C0"/>
    <w:multiLevelType w:val="hybridMultilevel"/>
    <w:tmpl w:val="3BC4422A"/>
    <w:lvl w:ilvl="0" w:tplc="D4DCBDA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A69"/>
    <w:multiLevelType w:val="multilevel"/>
    <w:tmpl w:val="41BC1CEA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139C6"/>
    <w:multiLevelType w:val="hybridMultilevel"/>
    <w:tmpl w:val="3B6A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93981"/>
    <w:multiLevelType w:val="multilevel"/>
    <w:tmpl w:val="A72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7F"/>
    <w:rsid w:val="000213F0"/>
    <w:rsid w:val="000636B4"/>
    <w:rsid w:val="0007469A"/>
    <w:rsid w:val="00093152"/>
    <w:rsid w:val="000969FF"/>
    <w:rsid w:val="000F4297"/>
    <w:rsid w:val="00117E83"/>
    <w:rsid w:val="0013306F"/>
    <w:rsid w:val="0013326D"/>
    <w:rsid w:val="001B3DC3"/>
    <w:rsid w:val="001F3834"/>
    <w:rsid w:val="002149AD"/>
    <w:rsid w:val="00226884"/>
    <w:rsid w:val="00227307"/>
    <w:rsid w:val="002561DF"/>
    <w:rsid w:val="00264CDA"/>
    <w:rsid w:val="002A795F"/>
    <w:rsid w:val="00321DAE"/>
    <w:rsid w:val="00322B95"/>
    <w:rsid w:val="00390201"/>
    <w:rsid w:val="003A0FAB"/>
    <w:rsid w:val="0040520A"/>
    <w:rsid w:val="00410308"/>
    <w:rsid w:val="00435BA1"/>
    <w:rsid w:val="00471564"/>
    <w:rsid w:val="004F6D94"/>
    <w:rsid w:val="00511DFD"/>
    <w:rsid w:val="005139AF"/>
    <w:rsid w:val="00516784"/>
    <w:rsid w:val="005175F3"/>
    <w:rsid w:val="005A33C5"/>
    <w:rsid w:val="005B5E8F"/>
    <w:rsid w:val="005C1D0C"/>
    <w:rsid w:val="005E1A1A"/>
    <w:rsid w:val="005E532C"/>
    <w:rsid w:val="00670F0E"/>
    <w:rsid w:val="00671C9A"/>
    <w:rsid w:val="006A6BC3"/>
    <w:rsid w:val="006C230E"/>
    <w:rsid w:val="006E284C"/>
    <w:rsid w:val="006F5A08"/>
    <w:rsid w:val="00702970"/>
    <w:rsid w:val="00733B58"/>
    <w:rsid w:val="007837AD"/>
    <w:rsid w:val="00786F78"/>
    <w:rsid w:val="00793C7F"/>
    <w:rsid w:val="007A0682"/>
    <w:rsid w:val="007D25AD"/>
    <w:rsid w:val="00803904"/>
    <w:rsid w:val="008225BC"/>
    <w:rsid w:val="00834403"/>
    <w:rsid w:val="00846494"/>
    <w:rsid w:val="00860559"/>
    <w:rsid w:val="008A2C98"/>
    <w:rsid w:val="008B49CE"/>
    <w:rsid w:val="008D558A"/>
    <w:rsid w:val="0091261F"/>
    <w:rsid w:val="00951101"/>
    <w:rsid w:val="009779C5"/>
    <w:rsid w:val="009844B7"/>
    <w:rsid w:val="009A5FC9"/>
    <w:rsid w:val="009D4D0E"/>
    <w:rsid w:val="009E059B"/>
    <w:rsid w:val="009F2215"/>
    <w:rsid w:val="00A01002"/>
    <w:rsid w:val="00A15CC4"/>
    <w:rsid w:val="00A163DE"/>
    <w:rsid w:val="00A24A7C"/>
    <w:rsid w:val="00A50CD1"/>
    <w:rsid w:val="00A87D34"/>
    <w:rsid w:val="00AA58A5"/>
    <w:rsid w:val="00AA7CB4"/>
    <w:rsid w:val="00AD58EB"/>
    <w:rsid w:val="00AF39DA"/>
    <w:rsid w:val="00AF5C27"/>
    <w:rsid w:val="00B00560"/>
    <w:rsid w:val="00B17298"/>
    <w:rsid w:val="00B25C25"/>
    <w:rsid w:val="00B83B1C"/>
    <w:rsid w:val="00B96F9F"/>
    <w:rsid w:val="00BD45D0"/>
    <w:rsid w:val="00BF21AD"/>
    <w:rsid w:val="00C020EE"/>
    <w:rsid w:val="00C12743"/>
    <w:rsid w:val="00C21135"/>
    <w:rsid w:val="00C91EFF"/>
    <w:rsid w:val="00CB3448"/>
    <w:rsid w:val="00CC1EEB"/>
    <w:rsid w:val="00CE165B"/>
    <w:rsid w:val="00CF7B9E"/>
    <w:rsid w:val="00D03AB2"/>
    <w:rsid w:val="00D17805"/>
    <w:rsid w:val="00D4477B"/>
    <w:rsid w:val="00D613BB"/>
    <w:rsid w:val="00D829FA"/>
    <w:rsid w:val="00D83E0E"/>
    <w:rsid w:val="00DF1442"/>
    <w:rsid w:val="00E3301A"/>
    <w:rsid w:val="00EA4A6F"/>
    <w:rsid w:val="00EB5F53"/>
    <w:rsid w:val="00EB7A3D"/>
    <w:rsid w:val="00ED4025"/>
    <w:rsid w:val="00F15603"/>
    <w:rsid w:val="00F1609C"/>
    <w:rsid w:val="00F211CC"/>
    <w:rsid w:val="00F32A6D"/>
    <w:rsid w:val="00F50334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51C9"/>
  <w15:chartTrackingRefBased/>
  <w15:docId w15:val="{C12D83CA-B3B6-4BAE-A994-0B0DA5C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7B"/>
    <w:rPr>
      <w:lang w:eastAsia="en-US"/>
    </w:rPr>
  </w:style>
  <w:style w:type="paragraph" w:styleId="2">
    <w:name w:val="heading 2"/>
    <w:basedOn w:val="a"/>
    <w:link w:val="20"/>
    <w:uiPriority w:val="9"/>
    <w:qFormat/>
    <w:rsid w:val="00511DF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477B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D4477B"/>
    <w:rPr>
      <w:lang w:eastAsia="en-US"/>
    </w:rPr>
  </w:style>
  <w:style w:type="character" w:styleId="a5">
    <w:name w:val="Strong"/>
    <w:basedOn w:val="a0"/>
    <w:uiPriority w:val="22"/>
    <w:qFormat/>
    <w:rsid w:val="00D4477B"/>
    <w:rPr>
      <w:b/>
      <w:bCs/>
    </w:rPr>
  </w:style>
  <w:style w:type="paragraph" w:styleId="a6">
    <w:name w:val="Normal (Web)"/>
    <w:basedOn w:val="a"/>
    <w:uiPriority w:val="99"/>
    <w:semiHidden/>
    <w:unhideWhenUsed/>
    <w:rsid w:val="00F1609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F160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11DFD"/>
    <w:rPr>
      <w:rFonts w:eastAsia="Times New Roman"/>
      <w:b/>
      <w:bCs/>
      <w:kern w:val="0"/>
      <w:sz w:val="36"/>
      <w:szCs w:val="36"/>
      <w14:ligatures w14:val="none"/>
    </w:rPr>
  </w:style>
  <w:style w:type="paragraph" w:customStyle="1" w:styleId="1">
    <w:name w:val="Абзац списка1"/>
    <w:basedOn w:val="a"/>
    <w:qFormat/>
    <w:rsid w:val="00EB7A3D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332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26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13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2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lfk-neurolog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speech-disorder/cortical-dysarthr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asotaimedicina.ru/treatment/speec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rasotaimedicina.ru/treatment/speech-therapy/mass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treatment/reflexotherap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sad127</cp:lastModifiedBy>
  <cp:revision>2</cp:revision>
  <dcterms:created xsi:type="dcterms:W3CDTF">2025-05-29T04:38:00Z</dcterms:created>
  <dcterms:modified xsi:type="dcterms:W3CDTF">2025-05-29T04:38:00Z</dcterms:modified>
</cp:coreProperties>
</file>