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61"/>
        <w:tblW w:w="1524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241"/>
      </w:tblGrid>
      <w:tr w:rsidR="005225DA" w:rsidRPr="00F27285" w:rsidTr="004F6397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5DA" w:rsidRPr="00E80C3A" w:rsidRDefault="005225DA" w:rsidP="004F63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0C3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Автор: </w:t>
            </w:r>
          </w:p>
          <w:p w:rsidR="005225DA" w:rsidRPr="00E80C3A" w:rsidRDefault="005225DA" w:rsidP="004F6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Акимочкина</w:t>
            </w:r>
            <w:r w:rsidRPr="00E80C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Светлана</w:t>
            </w:r>
            <w:r w:rsidRPr="00E80C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Петровна</w:t>
            </w:r>
          </w:p>
          <w:p w:rsidR="005225DA" w:rsidRPr="00E80C3A" w:rsidRDefault="005225DA" w:rsidP="004F63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0C3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Место работы, должность: </w:t>
            </w:r>
          </w:p>
          <w:p w:rsidR="005225DA" w:rsidRPr="00E80C3A" w:rsidRDefault="005225DA" w:rsidP="004F6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C3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БОУ </w:t>
            </w:r>
            <w:r w:rsidR="0017577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80C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ОШ </w:t>
            </w:r>
            <w:proofErr w:type="gramStart"/>
            <w:r w:rsidR="0017577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1757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175778">
              <w:rPr>
                <w:rFonts w:ascii="Times New Roman" w:hAnsi="Times New Roman"/>
                <w:sz w:val="24"/>
                <w:szCs w:val="24"/>
                <w:lang w:eastAsia="ru-RU"/>
              </w:rPr>
              <w:t>им</w:t>
            </w:r>
            <w:proofErr w:type="gramEnd"/>
            <w:r w:rsidR="00175778">
              <w:rPr>
                <w:rFonts w:ascii="Times New Roman" w:hAnsi="Times New Roman"/>
                <w:sz w:val="24"/>
                <w:szCs w:val="24"/>
                <w:lang w:eastAsia="ru-RU"/>
              </w:rPr>
              <w:t>. Полины Осипенко</w:t>
            </w:r>
            <w:r w:rsidRPr="00E80C3A">
              <w:rPr>
                <w:rFonts w:ascii="Times New Roman" w:hAnsi="Times New Roman"/>
                <w:sz w:val="24"/>
                <w:szCs w:val="24"/>
                <w:lang w:eastAsia="ru-RU"/>
              </w:rPr>
              <w:t>, учитель начальных классов</w:t>
            </w:r>
          </w:p>
          <w:p w:rsidR="005225DA" w:rsidRPr="00E80C3A" w:rsidRDefault="005225DA" w:rsidP="004F63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0C3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Регион: </w:t>
            </w:r>
          </w:p>
          <w:p w:rsidR="005225DA" w:rsidRPr="00E80C3A" w:rsidRDefault="00175778" w:rsidP="004F6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Хабаровский край</w:t>
            </w:r>
          </w:p>
          <w:p w:rsidR="005225DA" w:rsidRPr="00E80C3A" w:rsidRDefault="005225DA" w:rsidP="004F6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C3A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Характеристики урока (занятия)</w:t>
            </w:r>
          </w:p>
          <w:p w:rsidR="005225DA" w:rsidRPr="00E80C3A" w:rsidRDefault="005225DA" w:rsidP="004F63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0C3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образования: </w:t>
            </w:r>
          </w:p>
          <w:p w:rsidR="005225DA" w:rsidRDefault="005225DA" w:rsidP="004F6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C3A">
              <w:rPr>
                <w:rFonts w:ascii="Times New Roman" w:hAnsi="Times New Roman"/>
                <w:sz w:val="24"/>
                <w:szCs w:val="24"/>
                <w:lang w:eastAsia="ru-RU"/>
              </w:rPr>
              <w:t> начальное общее образование</w:t>
            </w:r>
          </w:p>
          <w:p w:rsidR="005225DA" w:rsidRPr="00541993" w:rsidRDefault="005225DA" w:rsidP="004F6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9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</w:t>
            </w:r>
            <w:r w:rsidR="00175778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bookmarkStart w:id="0" w:name="_GoBack"/>
            <w:bookmarkEnd w:id="0"/>
            <w:r w:rsidR="00175778">
              <w:rPr>
                <w:rFonts w:ascii="Times New Roman" w:hAnsi="Times New Roman"/>
                <w:sz w:val="24"/>
                <w:szCs w:val="24"/>
                <w:lang w:eastAsia="ru-RU"/>
              </w:rPr>
              <w:t>кола России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5225DA" w:rsidRPr="00E80C3A" w:rsidRDefault="005225DA" w:rsidP="004F63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0C3A">
              <w:rPr>
                <w:rFonts w:ascii="Times New Roman" w:hAnsi="Times New Roman"/>
                <w:sz w:val="17"/>
                <w:lang w:eastAsia="ru-RU"/>
              </w:rPr>
              <w:t> </w:t>
            </w:r>
            <w:r w:rsidRPr="00E80C3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Класс: </w:t>
            </w:r>
          </w:p>
          <w:p w:rsidR="005225DA" w:rsidRPr="00E80C3A" w:rsidRDefault="005225DA" w:rsidP="004F6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C3A">
              <w:rPr>
                <w:rFonts w:ascii="Times New Roman" w:hAnsi="Times New Roman"/>
                <w:sz w:val="24"/>
                <w:szCs w:val="24"/>
                <w:lang w:eastAsia="ru-RU"/>
              </w:rPr>
              <w:t> 1 класс</w:t>
            </w:r>
          </w:p>
          <w:p w:rsidR="005225DA" w:rsidRPr="00E80C3A" w:rsidRDefault="005225DA" w:rsidP="004F63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0C3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Предмет: </w:t>
            </w:r>
          </w:p>
          <w:p w:rsidR="005225DA" w:rsidRDefault="005225DA" w:rsidP="004F6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C3A">
              <w:rPr>
                <w:rFonts w:ascii="Times New Roman" w:hAnsi="Times New Roman"/>
                <w:sz w:val="24"/>
                <w:szCs w:val="24"/>
                <w:lang w:eastAsia="ru-RU"/>
              </w:rPr>
              <w:t> Математика</w:t>
            </w:r>
          </w:p>
          <w:p w:rsidR="005225DA" w:rsidRDefault="005225DA" w:rsidP="004F6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7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</w:t>
            </w:r>
          </w:p>
          <w:p w:rsidR="005225DA" w:rsidRPr="00DD4768" w:rsidRDefault="005225DA" w:rsidP="004F6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768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математических объектов.</w:t>
            </w:r>
          </w:p>
          <w:p w:rsidR="005225DA" w:rsidRPr="00E80C3A" w:rsidRDefault="005225DA" w:rsidP="004F63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0C3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Тип урока: </w:t>
            </w:r>
          </w:p>
          <w:p w:rsidR="005225DA" w:rsidRPr="00E80C3A" w:rsidRDefault="005225DA" w:rsidP="004F6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C3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системы знаний (урок общеметодологической направленности)</w:t>
            </w:r>
          </w:p>
          <w:p w:rsidR="005225DA" w:rsidRPr="00E80C3A" w:rsidRDefault="005225DA" w:rsidP="004F63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0C3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Используемое оборудование: </w:t>
            </w:r>
          </w:p>
          <w:p w:rsidR="005225DA" w:rsidRPr="00E80C3A" w:rsidRDefault="005225DA" w:rsidP="004F6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C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ПК, </w:t>
            </w:r>
            <w:proofErr w:type="spellStart"/>
            <w:r w:rsidRPr="00E80C3A">
              <w:rPr>
                <w:rFonts w:ascii="Times New Roman" w:hAnsi="Times New Roman"/>
                <w:sz w:val="24"/>
                <w:szCs w:val="24"/>
                <w:lang w:eastAsia="ru-RU"/>
              </w:rPr>
              <w:t>медиапроектор</w:t>
            </w:r>
            <w:proofErr w:type="spellEnd"/>
          </w:p>
          <w:p w:rsidR="005225DA" w:rsidRPr="00E80C3A" w:rsidRDefault="005225DA" w:rsidP="004F6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C3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обучения:  мультимедиа.</w:t>
            </w:r>
          </w:p>
          <w:p w:rsidR="005225DA" w:rsidRPr="00E80C3A" w:rsidRDefault="005225DA" w:rsidP="004F6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C3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E80C3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E80C3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E80C3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Предметные</w:t>
            </w:r>
            <w:r w:rsidRPr="00E80C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закрепить изученные вычислительные приемы и решение задач на основе сравнения математических объектов,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активизировать </w:t>
            </w:r>
            <w:r w:rsidRPr="00E80C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мыслительные операции,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творческие способности учащихся,</w:t>
            </w:r>
            <w:r w:rsidRPr="00E80C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прививать интерес к математике.</w:t>
            </w:r>
            <w:r w:rsidRPr="00E80C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E80C3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Личностные: </w:t>
            </w:r>
            <w:r w:rsidRPr="00E80C3A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результат своей деятельности, уметь контролировать процесс и результат учебной и математической деятельности, формировать умение работать в коллективе и находить согласованные решения.</w:t>
            </w:r>
            <w:r w:rsidRPr="00E80C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E80C3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80C3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: </w:t>
            </w:r>
            <w:r w:rsidRPr="00C2144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формирование одной из основных мыслительных операций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–с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равнения, как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деятельностной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способности обучающегося.</w:t>
            </w:r>
            <w:r w:rsidRPr="00E80C3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E80C3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Планируемые результаты:</w:t>
            </w:r>
          </w:p>
          <w:p w:rsidR="005225DA" w:rsidRPr="00AB48B1" w:rsidRDefault="005225DA" w:rsidP="0052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C3A">
              <w:rPr>
                <w:rFonts w:ascii="Times New Roman" w:hAnsi="Times New Roman"/>
                <w:sz w:val="24"/>
                <w:szCs w:val="24"/>
                <w:lang w:eastAsia="ru-RU"/>
              </w:rPr>
              <w:t>В результате изучения данной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темы учащиеся:</w:t>
            </w:r>
          </w:p>
          <w:p w:rsidR="005225DA" w:rsidRPr="00AB48B1" w:rsidRDefault="005225DA" w:rsidP="0052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8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-научатся сравнивать различные математические объекты,  </w:t>
            </w:r>
          </w:p>
          <w:p w:rsidR="005225DA" w:rsidRPr="00AB48B1" w:rsidRDefault="005225DA" w:rsidP="0052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8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-понимать учебную задачу урока и стремиться к её выполнению, </w:t>
            </w:r>
          </w:p>
          <w:p w:rsidR="005225DA" w:rsidRPr="00AB48B1" w:rsidRDefault="005225DA" w:rsidP="0052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8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-формулировать выводы, </w:t>
            </w:r>
          </w:p>
          <w:p w:rsidR="005225DA" w:rsidRPr="005258EE" w:rsidRDefault="005225DA" w:rsidP="0052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8B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258EE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результаты своей работы.</w:t>
            </w:r>
          </w:p>
          <w:p w:rsidR="005225DA" w:rsidRPr="002931F0" w:rsidRDefault="005225DA" w:rsidP="0052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225DA" w:rsidRPr="002931F0" w:rsidRDefault="005225DA" w:rsidP="0052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225DA" w:rsidRPr="002931F0" w:rsidRDefault="005225DA" w:rsidP="0052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225DA" w:rsidRPr="00E80C3A" w:rsidRDefault="005225DA" w:rsidP="004F6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C3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Ход урока</w:t>
            </w:r>
          </w:p>
          <w:tbl>
            <w:tblPr>
              <w:tblW w:w="15165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548"/>
              <w:gridCol w:w="6123"/>
              <w:gridCol w:w="5494"/>
            </w:tblGrid>
            <w:tr w:rsidR="005225DA" w:rsidRPr="00F27285" w:rsidTr="00681C1A">
              <w:tc>
                <w:tcPr>
                  <w:tcW w:w="3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5225DA" w:rsidRPr="00E80C3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80C3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Этап урока</w:t>
                  </w:r>
                </w:p>
              </w:tc>
              <w:tc>
                <w:tcPr>
                  <w:tcW w:w="6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5225DA" w:rsidRPr="00E80C3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80C3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Деятельность учителя</w:t>
                  </w:r>
                </w:p>
              </w:tc>
              <w:tc>
                <w:tcPr>
                  <w:tcW w:w="5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5225DA" w:rsidRPr="00E80C3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80C3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Деятельность учащихся</w:t>
                  </w:r>
                </w:p>
              </w:tc>
            </w:tr>
            <w:tr w:rsidR="005225DA" w:rsidRPr="00F27285" w:rsidTr="00E03DB4">
              <w:trPr>
                <w:trHeight w:val="3132"/>
              </w:trPr>
              <w:tc>
                <w:tcPr>
                  <w:tcW w:w="3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225DA" w:rsidRPr="00135061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35061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1.     Организационный момент</w:t>
                  </w:r>
                </w:p>
                <w:p w:rsidR="005225DA" w:rsidRPr="00E80C3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Цель этапа: создание положительного эмоционального настроя на усвоение учебного материала.</w:t>
                  </w:r>
                </w:p>
                <w:p w:rsidR="005225DA" w:rsidRPr="008A60E9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225DA" w:rsidRPr="00E80C3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роверка готовности класса к уроку, приветствие учащихся.</w:t>
                  </w: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            Вот и прозвенел звонок,</w:t>
                  </w: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             Начинается урок.</w:t>
                  </w: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             Повернитесь все наза</w:t>
                  </w:r>
                  <w:proofErr w:type="gramStart"/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д-</w:t>
                  </w:r>
                  <w:proofErr w:type="gramEnd"/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             Гости там у нас сидят,</w:t>
                  </w: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             Мило улыбнитесь,</w:t>
                  </w: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             Обратно повернитесь,</w:t>
                  </w: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             И тихонечко садитесь.</w:t>
                  </w:r>
                </w:p>
              </w:tc>
              <w:tc>
                <w:tcPr>
                  <w:tcW w:w="5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225DA" w:rsidRPr="00E80C3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О</w:t>
                  </w:r>
                  <w:r w:rsidRPr="00E80C3A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рганизация своего рабочего места, приветствие учителя.</w:t>
                  </w:r>
                </w:p>
              </w:tc>
            </w:tr>
            <w:tr w:rsidR="005225DA" w:rsidRPr="00F27285" w:rsidTr="00E03DB4">
              <w:tc>
                <w:tcPr>
                  <w:tcW w:w="3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225DA" w:rsidRPr="00E80C3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3506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   </w:t>
                  </w:r>
                  <w:r w:rsidRPr="00E80C3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Самоопределение к деятельности.</w:t>
                  </w:r>
                </w:p>
              </w:tc>
              <w:tc>
                <w:tcPr>
                  <w:tcW w:w="6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-Ребята, сегодня на урок к нам пришел еще один гость. Узнали его? Это профессор Сравнение, а это значит, что на уроке мы будем тренироваться сравнивать различные математические объекты. Он умеет и очень любит сравнивать. А вы любите? А что значит сравнить?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Pr="00E80C3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Мы с вами учимся сравнивать, потому что это необходимо нам в жизни и при изучении школьных предметов. </w:t>
                  </w:r>
                </w:p>
              </w:tc>
              <w:tc>
                <w:tcPr>
                  <w:tcW w:w="5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80C3A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Слушают учителя, строят понятные для собеседника высказывания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У</w:t>
                  </w:r>
                  <w:r w:rsidRPr="00E80C3A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чащиеся</w:t>
                  </w: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проговаривают алгоритм</w:t>
                  </w:r>
                </w:p>
                <w:p w:rsidR="005225DA" w:rsidRPr="00BA355F" w:rsidRDefault="005225DA" w:rsidP="00175778">
                  <w:pPr>
                    <w:pStyle w:val="ac"/>
                    <w:framePr w:hSpace="180" w:wrap="around" w:vAnchor="text" w:hAnchor="margin" w:y="-161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A355F"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Найти общее</w:t>
                  </w:r>
                </w:p>
                <w:p w:rsidR="005225DA" w:rsidRPr="00BA355F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ind w:left="720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A355F"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и (или)</w:t>
                  </w:r>
                </w:p>
                <w:p w:rsidR="005225DA" w:rsidRPr="00BA355F" w:rsidRDefault="005225DA" w:rsidP="00175778">
                  <w:pPr>
                    <w:pStyle w:val="ac"/>
                    <w:framePr w:hSpace="180" w:wrap="around" w:vAnchor="text" w:hAnchor="margin" w:y="-161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A355F"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Найти различие</w:t>
                  </w:r>
                </w:p>
                <w:p w:rsidR="005225DA" w:rsidRPr="00BA355F" w:rsidRDefault="005225DA" w:rsidP="00175778">
                  <w:pPr>
                    <w:pStyle w:val="ac"/>
                    <w:framePr w:hSpace="180" w:wrap="around" w:vAnchor="text" w:hAnchor="margin" w:y="-161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A355F"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Сделать вывод</w:t>
                  </w:r>
                </w:p>
              </w:tc>
            </w:tr>
            <w:tr w:rsidR="005225DA" w:rsidRPr="00F27285" w:rsidTr="00535210">
              <w:trPr>
                <w:trHeight w:val="830"/>
              </w:trPr>
              <w:tc>
                <w:tcPr>
                  <w:tcW w:w="3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225DA" w:rsidRPr="00135061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35061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3. 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    Актуализация знаний. </w:t>
                  </w:r>
                </w:p>
                <w:p w:rsidR="005225DA" w:rsidRPr="00E80C3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Цель этапа: подготовка к осознанному восприятию материала, стимулирование познавательного интереса.                                          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Pr="00E80C3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4.</w:t>
                  </w:r>
                  <w:r w:rsidRPr="00E80C3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по теме урока.</w:t>
                  </w:r>
                </w:p>
              </w:tc>
              <w:tc>
                <w:tcPr>
                  <w:tcW w:w="6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1.Игра «Сравни»</w:t>
                  </w:r>
                </w:p>
                <w:p w:rsidR="005225DA" w:rsidRPr="00E73B12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Ваша задача -  посмотреть на предметы и найти признаки, по которым их можно сравнить.</w:t>
                  </w:r>
                </w:p>
                <w:p w:rsidR="005225DA" w:rsidRPr="00F1031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F1031A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а) карандаш и линейка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E1C2F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По какому признаку можно сравнить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эти </w:t>
                  </w:r>
                  <w:r w:rsidRPr="007E1C2F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предметы?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225DA" w:rsidRPr="00F1031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F1031A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б) два платья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779F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Вывод: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признаков для сравнения может быть множество и, соответственно, можно сделать много выводов.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225DA" w:rsidRPr="00F1031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F1031A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 xml:space="preserve">в) арбуз и автомобиль 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А вот еще объекты для сравнения. А в этом сравнении есть смысл?</w:t>
                  </w:r>
                </w:p>
                <w:p w:rsidR="005225DA" w:rsidRPr="007E1C2F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779F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Вывод: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 мы учимся сравнивать, чтобы делать логические выводы,  а, выполняя последнее задание, еще раз убедились, что объекты для сравнения должны быть однородными.   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Pr="00E80C3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. Устный счет.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769A0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Но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мы с вами на уроке математики, поэтому будем сравнивать…</w:t>
                  </w:r>
                </w:p>
                <w:p w:rsidR="005225DA" w:rsidRPr="00F1031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</w:p>
                <w:p w:rsidR="005225DA" w:rsidRPr="00F1031A" w:rsidRDefault="005225DA" w:rsidP="00175778">
                  <w:pPr>
                    <w:pStyle w:val="ac"/>
                    <w:framePr w:hSpace="180" w:wrap="around" w:vAnchor="text" w:hAnchor="margin" w:y="-161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F1031A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Сравни соседние числа и разгадай закономерность.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Мы с профессором предлагаем вам задание, где сравнение чисел поможет установить закономерность, и вы догадаетесь, какое число пропущено. 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     2 – 4 – 6  –  …  – 10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     1 – … – 5  –  7 – 9</w:t>
                  </w:r>
                </w:p>
                <w:p w:rsidR="005225DA" w:rsidRPr="00BA212F" w:rsidRDefault="005225DA" w:rsidP="00175778">
                  <w:pPr>
                    <w:pStyle w:val="ac"/>
                    <w:framePr w:hSpace="180" w:wrap="around" w:vAnchor="text" w:hAnchor="margin" w:y="-161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A212F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– 5 – …  –  3 – 2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225DA" w:rsidRPr="00BA212F" w:rsidRDefault="005225DA" w:rsidP="00175778">
                  <w:pPr>
                    <w:pStyle w:val="ac"/>
                    <w:framePr w:hSpace="180" w:wrap="around" w:vAnchor="text" w:hAnchor="margin" w:y="-161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A212F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Работа с задачей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Рассмотрите внимательно  рисунок и чертеж задачи.  Мы предлагаем вам два выражения. Чем они похожи, чем отличаются? Какое из этих выражений является решением данной задачи? Почему?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 + 5 = 9(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)</w:t>
                  </w:r>
                  <w:proofErr w:type="gramEnd"/>
                </w:p>
                <w:p w:rsidR="005225DA" w:rsidRPr="009B3E05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 – 4 = 1(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)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225DA" w:rsidRPr="009B3E05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Обоснуй выбор действия. 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Сделай вывод, чего больше, чего меньше?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Сейчас мы поработали устно, а дальше задания будут сложнее, и все, что мы делали, нам пригодится.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pStyle w:val="ac"/>
                    <w:framePr w:hSpace="180" w:wrap="around" w:vAnchor="text" w:hAnchor="margin" w:y="-161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E796F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Сравнение числа и числового выражения</w:t>
                  </w:r>
                  <w:r w:rsidRPr="00AE796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          </w:t>
                  </w:r>
                </w:p>
                <w:p w:rsidR="005225DA" w:rsidRPr="00AE796F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Потренируемся  сравнивать числовое выражение и число. Это вы хорошо умеете делать. Мы помним, что в математике результат сравнения обозначают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специальными знаками. Какими? </w:t>
                  </w:r>
                  <w:r w:rsidRPr="0017577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AE796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&gt;</w:t>
                  </w:r>
                  <w:proofErr w:type="gramStart"/>
                  <w:r w:rsidRPr="00AE796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proofErr w:type="gramEnd"/>
                  <w:r w:rsidRPr="00AE796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, =. </w:t>
                  </w:r>
                </w:p>
                <w:p w:rsidR="005225DA" w:rsidRDefault="005225DA" w:rsidP="00175778">
                  <w:pPr>
                    <w:pStyle w:val="ac"/>
                    <w:framePr w:hSpace="180" w:wrap="around" w:vAnchor="text" w:hAnchor="margin" w:y="-161"/>
                    <w:spacing w:after="0" w:line="240" w:lineRule="auto"/>
                    <w:ind w:left="64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 + 4 …6</w:t>
                  </w:r>
                </w:p>
                <w:p w:rsidR="005225DA" w:rsidRDefault="005225DA" w:rsidP="00175778">
                  <w:pPr>
                    <w:pStyle w:val="ac"/>
                    <w:framePr w:hSpace="180" w:wrap="around" w:vAnchor="text" w:hAnchor="margin" w:y="-161"/>
                    <w:spacing w:after="0" w:line="240" w:lineRule="auto"/>
                    <w:ind w:left="64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smartTag w:uri="urn:schemas-microsoft-com:office:smarttags" w:element="metricconverter">
                    <w:smartTagPr>
                      <w:attr w:name="ProductID" w:val="5 см"/>
                    </w:smartTagPr>
                    <w:r>
                      <w:rPr>
                        <w:rFonts w:ascii="Times New Roman" w:hAnsi="Times New Roman"/>
                        <w:sz w:val="24"/>
                        <w:szCs w:val="24"/>
                        <w:lang w:eastAsia="ru-RU"/>
                      </w:rPr>
                      <w:t>5 см</w:t>
                    </w:r>
                  </w:smartTag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…8 – 4</w:t>
                  </w:r>
                </w:p>
                <w:p w:rsidR="005225DA" w:rsidRDefault="005225DA" w:rsidP="00175778">
                  <w:pPr>
                    <w:pStyle w:val="ac"/>
                    <w:framePr w:hSpace="180" w:wrap="around" w:vAnchor="text" w:hAnchor="margin" w:y="-161"/>
                    <w:spacing w:after="0" w:line="240" w:lineRule="auto"/>
                    <w:ind w:left="64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 – 4 – а …2</w:t>
                  </w:r>
                </w:p>
                <w:p w:rsidR="005225DA" w:rsidRPr="00AE796F" w:rsidRDefault="005225DA" w:rsidP="00175778">
                  <w:pPr>
                    <w:pStyle w:val="ac"/>
                    <w:framePr w:hSpace="180" w:wrap="around" w:vAnchor="text" w:hAnchor="margin" w:y="-161"/>
                    <w:spacing w:after="0" w:line="240" w:lineRule="auto"/>
                    <w:ind w:left="64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 + 5 – 3 …4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Везде ли вы можете это сделать? Найдите те записи, где можно провести сравнение и поставьте нужный знак.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Объясните, почему в других записях вы не смогли этого сделать?</w:t>
                  </w:r>
                </w:p>
                <w:p w:rsidR="005225DA" w:rsidRPr="009779F4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9779F4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Вывод:</w:t>
                  </w:r>
                </w:p>
                <w:p w:rsidR="005225DA" w:rsidRPr="00AE796F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 математические объекты должны быть однородными.</w:t>
                  </w:r>
                </w:p>
                <w:p w:rsidR="005225DA" w:rsidRPr="007C0A24" w:rsidRDefault="005225DA" w:rsidP="00175778">
                  <w:pPr>
                    <w:pStyle w:val="ac"/>
                    <w:framePr w:hSpace="180" w:wrap="around" w:vAnchor="text" w:hAnchor="margin" w:y="-161"/>
                    <w:spacing w:after="0" w:line="240" w:lineRule="auto"/>
                    <w:ind w:left="64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Pr="007C0A24" w:rsidRDefault="005225DA" w:rsidP="00175778">
                  <w:pPr>
                    <w:pStyle w:val="ac"/>
                    <w:framePr w:hSpace="180" w:wrap="around" w:vAnchor="text" w:hAnchor="margin" w:y="-161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E796F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Сравнение  числов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ых</w:t>
                  </w:r>
                  <w:r w:rsidRPr="00AE796F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 xml:space="preserve"> выражени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й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Усложняем задание. Теперь нужно сравнить два выражения. Как это сделать?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 вот профессор уверяет, что эти выражения можно сравнить, не вычисляя их значений.</w:t>
                  </w:r>
                  <w:r w:rsidRPr="007C0A2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Давайте и мы попробуем.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7+</w:t>
                  </w:r>
                  <w:r w:rsidRPr="002931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3…7 - 3</w:t>
                  </w:r>
                  <w:r w:rsidRPr="007C0A2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Сравните  выражения. 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Запишите это неравенство.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7D4AFC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859790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200025" cy="190500"/>
                            <wp:effectExtent l="12065" t="13335" r="6985" b="5715"/>
                            <wp:wrapNone/>
                            <wp:docPr id="16" name="Oval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1905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2" o:spid="_x0000_s1026" style="position:absolute;margin-left:67.7pt;margin-top:1.05pt;width:15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"/>
                        </w:pict>
                      </mc:Fallback>
                    </mc:AlternateContent>
                  </w: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173990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200025" cy="190500"/>
                            <wp:effectExtent l="12065" t="13335" r="6985" b="5715"/>
                            <wp:wrapNone/>
                            <wp:docPr id="15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1905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3" o:spid="_x0000_s1026" style="position:absolute;margin-left:13.7pt;margin-top:1.05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"/>
                        </w:pict>
                      </mc:Fallback>
                    </mc:AlternateContent>
                  </w:r>
                  <w:r w:rsidR="005225D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+ 2 …        - 2 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Кто догадался, что мы обозначили кружком? Может, кто-то уже догадался, какой знак поставить? Почему?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 теперь при помощи этого знания можно выполнить задания с такими сложными числами, которые мы еще не изучали.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931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132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105 - 32 … 105 + 32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Рассмотрим другой случай.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577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A2729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 + 2 … 4 + 5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7D4AFC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859790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00025" cy="190500"/>
                            <wp:effectExtent l="12065" t="6350" r="6985" b="12700"/>
                            <wp:wrapNone/>
                            <wp:docPr id="14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1905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4" o:spid="_x0000_s1026" style="position:absolute;margin-left:67.7pt;margin-top:.5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"/>
                        </w:pict>
                      </mc:Fallback>
                    </mc:AlternateContent>
                  </w: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173990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00025" cy="190500"/>
                            <wp:effectExtent l="12065" t="6350" r="6985" b="12700"/>
                            <wp:wrapNone/>
                            <wp:docPr id="13" name="Oval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1905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5" o:spid="_x0000_s1026" style="position:absolute;margin-left:13.7pt;margin-top:.5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"/>
                        </w:pict>
                      </mc:Fallback>
                    </mc:AlternateContent>
                  </w:r>
                  <w:r w:rsidR="005225D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+ 7 …        + 5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577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A2729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24 + 18 … 20 + 24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Мы сумели сравнить выражения даже с незнакомыми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числами. </w:t>
                  </w:r>
                </w:p>
                <w:p w:rsidR="005225DA" w:rsidRPr="00AB48B1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48B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Ребята, сегодня на уроке мы с вами сделали открытие: в математике не всегда нужно выполнять вычисления, если уметь сравнивать.</w:t>
                  </w:r>
                </w:p>
              </w:tc>
              <w:tc>
                <w:tcPr>
                  <w:tcW w:w="5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Учащиеся работают фронтально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 длине, материалу. 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 длине, цвету, материалу, размеру, фасону, наличию пуговиц, рукавов, воротника, украшений, цене 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Учащиеся испытывают затруднение. В ходе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рассуждения приходят к выводу, что сравнение этих предметов не имеет смысла.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Учащиеся отвечают хором: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числа,  геометрические фигуры, количество предметов, выражения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Pr="00AB48B1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A212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парная работа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(показывают карточку с числом)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</w:t>
                  </w:r>
                  <w:r w:rsidRPr="00BA212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ы заметили, что каждое последующее число на 2 больше, предыдущего, значит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 6 прибавить 2, получится 8.</w:t>
                  </w:r>
                </w:p>
                <w:p w:rsidR="005225DA" w:rsidRPr="00BA212F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Числа расположены в обратном порядке и в порядке убывания, поэтому за числом 5 идет 4.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5225DA" w:rsidRPr="00CB08EE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08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Похожи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числами, отличаются знаками и результатом.</w:t>
                  </w:r>
                  <w:r w:rsidRPr="00CB08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E03DB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Эта задача на сравнение.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5225DA" w:rsidRPr="005A1BBC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A1BB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Чтобы узнать, на сколько бол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5A1BB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ше, на сколько меньше, надо из большего числа вычесть меньшее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Pr="00AE796F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Учащиеся выходят к доске и ставят знаки </w:t>
                  </w:r>
                  <w:r w:rsidRPr="00AE796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&gt;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Pr="00AE796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, =, комментируя ответ. </w:t>
                  </w:r>
                </w:p>
                <w:p w:rsidR="005225DA" w:rsidRPr="00175778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225DA" w:rsidRPr="00175778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 второй записи мы не можем сравнить единицы длины  (именованные числа) со значением выражения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 предпоследней записи мы не знаем, какое число обозначается буквой  </w:t>
                  </w:r>
                  <w:r w:rsidRPr="007C0A24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а так как мы  не можем найти результат выражения, то не можем сравнить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B5D83"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Учащиеся должны  зафиксировать проблему   и попытаться решить ее известным способом. Анализируют, предлагают способы действия, доказывают свою точку зрения.</w:t>
                  </w:r>
                  <w:r w:rsidRPr="006B5D83"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br/>
                    <w:t xml:space="preserve"> Проводят коллективное исследование, анализируют</w:t>
                  </w:r>
                  <w:r w:rsidRPr="00E80C3A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6B5D83"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делают выводы.</w:t>
                  </w:r>
                  <w:r w:rsidRPr="00E80C3A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 них одинаковые числа, но разные знаки действия. </w:t>
                  </w:r>
                  <w:r w:rsidRPr="00E80C3A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5D83"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Сумма одинаковых 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чисел </w:t>
                  </w:r>
                  <w:r w:rsidRPr="006B5D83"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больше разности этих  чисел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Ставим знак больше.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Кружком мы обозначили одно и то же число.</w:t>
                  </w:r>
                  <w:r w:rsidRPr="008A60E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Если к одному и тому же числу прибавить меньшее число, то результат получится меньше, ставлю знак меньше. 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E80C3A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Если в суммах одно </w:t>
                  </w: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число</w:t>
                  </w:r>
                  <w:r w:rsidRPr="00E80C3A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одинаково, то меньше та сумма,  у которой меньше второе </w:t>
                  </w: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число, и</w:t>
                  </w:r>
                  <w:r w:rsidRPr="00E80C3A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наоборот</w:t>
                  </w: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).</w:t>
                  </w:r>
                  <w:r w:rsidRPr="00E80C3A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Pr="008A60E9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25DA" w:rsidRPr="00F27285" w:rsidTr="006B5D83">
              <w:trPr>
                <w:trHeight w:val="477"/>
              </w:trPr>
              <w:tc>
                <w:tcPr>
                  <w:tcW w:w="3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225DA" w:rsidRPr="00E80C3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528F9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Физминутка</w:t>
                  </w:r>
                  <w:proofErr w:type="spellEnd"/>
                  <w:r w:rsidRPr="00F528F9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Дерево высокое, а куст низкий.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Ручей узкий, а река широкая.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Заяц прыгает, а птица летает.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Бегемот толстый, а уж тонкий.</w:t>
                  </w:r>
                </w:p>
                <w:p w:rsidR="005225DA" w:rsidRPr="00E80C3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Ворона каркает, а собака лает.</w:t>
                  </w:r>
                </w:p>
              </w:tc>
              <w:tc>
                <w:tcPr>
                  <w:tcW w:w="5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225DA" w:rsidRPr="00E80C3A" w:rsidRDefault="005225DA" w:rsidP="00175778">
                  <w:pPr>
                    <w:framePr w:hSpace="180" w:wrap="around" w:vAnchor="text" w:hAnchor="margin" w:y="-161"/>
                    <w:spacing w:after="24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25DA" w:rsidRPr="00F27285" w:rsidTr="00E03DB4">
              <w:tc>
                <w:tcPr>
                  <w:tcW w:w="3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225DA" w:rsidRPr="00E80C3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       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Pr="00E80C3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Сравнение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 решение задач.</w:t>
                  </w:r>
                </w:p>
                <w:p w:rsidR="005225DA" w:rsidRPr="002931F0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6B03AE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Пока 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вы отдыхали, наш профессор открыл свой саквояж и приготовил  вам  следующее задание.   Что же мы будем сравнивать?</w:t>
                  </w:r>
                </w:p>
                <w:p w:rsidR="005225DA" w:rsidRPr="002931F0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Вычеркните все числа и прочитайте запись.</w:t>
                  </w:r>
                </w:p>
                <w:p w:rsidR="005225DA" w:rsidRPr="002931F0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Pr="001579EB">
                    <w:rPr>
                      <w:rFonts w:ascii="Times New Roman" w:hAnsi="Times New Roman"/>
                      <w:iCs/>
                      <w:color w:val="FF0000"/>
                      <w:sz w:val="24"/>
                      <w:szCs w:val="24"/>
                      <w:lang w:eastAsia="ru-RU"/>
                    </w:rPr>
                    <w:t>З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84</w:t>
                  </w:r>
                  <w:r w:rsidRPr="001579EB">
                    <w:rPr>
                      <w:rFonts w:ascii="Times New Roman" w:hAnsi="Times New Roman"/>
                      <w:iCs/>
                      <w:color w:val="FF0000"/>
                      <w:sz w:val="24"/>
                      <w:szCs w:val="24"/>
                      <w:lang w:eastAsia="ru-RU"/>
                    </w:rPr>
                    <w:t>а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376</w:t>
                  </w:r>
                  <w:r w:rsidRPr="001579EB">
                    <w:rPr>
                      <w:rFonts w:ascii="Times New Roman" w:hAnsi="Times New Roman"/>
                      <w:iCs/>
                      <w:color w:val="FF0000"/>
                      <w:sz w:val="24"/>
                      <w:szCs w:val="24"/>
                      <w:lang w:eastAsia="ru-RU"/>
                    </w:rPr>
                    <w:t>д</w:t>
                  </w:r>
                  <w:r w:rsidRPr="001579EB"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iCs/>
                      <w:color w:val="FF0000"/>
                      <w:sz w:val="24"/>
                      <w:szCs w:val="24"/>
                      <w:lang w:eastAsia="ru-RU"/>
                    </w:rPr>
                    <w:t>а</w:t>
                  </w:r>
                  <w:r w:rsidRPr="001579EB"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94</w:t>
                  </w:r>
                  <w:r>
                    <w:rPr>
                      <w:rFonts w:ascii="Times New Roman" w:hAnsi="Times New Roman"/>
                      <w:iCs/>
                      <w:color w:val="FF0000"/>
                      <w:sz w:val="24"/>
                      <w:szCs w:val="24"/>
                      <w:lang w:eastAsia="ru-RU"/>
                    </w:rPr>
                    <w:t>ч</w:t>
                  </w:r>
                  <w:r w:rsidRPr="001579EB"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hAnsi="Times New Roman"/>
                      <w:iCs/>
                      <w:color w:val="FF0000"/>
                      <w:sz w:val="24"/>
                      <w:szCs w:val="24"/>
                      <w:lang w:eastAsia="ru-RU"/>
                    </w:rPr>
                    <w:t>а</w:t>
                  </w:r>
                  <w:r w:rsidRPr="001579EB"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205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  (</w:t>
                  </w:r>
                  <w:r w:rsidRPr="001579EB"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Задача</w:t>
                  </w:r>
                  <w: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  <w:r w:rsidRPr="001579EB"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5225DA" w:rsidRPr="002931F0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Мы будем сравнивать задачи.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Прочитайте первую задачу (жужжащее чтение, затем хорошо читающий ученик). Познакомимся со второй задачей.</w:t>
                  </w:r>
                </w:p>
                <w:p w:rsidR="005225DA" w:rsidRPr="00A8474C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1)Мама купила</w:t>
                  </w:r>
                  <w:r w:rsidRPr="00F27285">
                    <w:rPr>
                      <w:noProof/>
                      <w:lang w:eastAsia="ru-RU"/>
                    </w:rPr>
                    <w:t xml:space="preserve"> </w:t>
                  </w:r>
                  <w:r w:rsidR="007D4AFC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1" name="Рисунок 1" descr="http://www.tovaria.ru/upload/resize_cache/iblock/e22/350_350_1/%201-1.2%20k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ttp://www.tovaria.ru/upload/resize_cache/iblock/e22/350_350_1/%201-1.2%20k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7285">
                    <w:rPr>
                      <w:noProof/>
                      <w:lang w:eastAsia="ru-RU"/>
                    </w:rPr>
                    <w:t xml:space="preserve"> </w:t>
                  </w:r>
                  <w:r w:rsidR="007D4AF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2" name="Рисунок 2" descr="http://www.tovaria.ru/upload/resize_cache/iblock/e22/350_350_1/%201-1.2%20k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http://www.tovaria.ru/upload/resize_cache/iblock/e22/350_350_1/%201-1.2%20k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7285">
                    <w:rPr>
                      <w:noProof/>
                      <w:lang w:eastAsia="ru-RU"/>
                    </w:rPr>
                    <w:t xml:space="preserve"> </w:t>
                  </w:r>
                  <w:r w:rsidR="007D4AF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3" name="Рисунок 3" descr="http://www.tovaria.ru/upload/resize_cache/iblock/e22/350_350_1/%201-1.2%20k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http://www.tovaria.ru/upload/resize_cache/iblock/e22/350_350_1/%201-1.2%20k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7285">
                    <w:rPr>
                      <w:noProof/>
                      <w:lang w:eastAsia="ru-RU"/>
                    </w:rPr>
                    <w:t xml:space="preserve"> </w:t>
                  </w:r>
                  <w:r w:rsidR="007D4AF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4" name="Рисунок 4" descr="http://www.tovaria.ru/upload/resize_cache/iblock/e22/350_350_1/%201-1.2%20k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http://www.tovaria.ru/upload/resize_cache/iblock/e22/350_350_1/%201-1.2%20k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7285">
                    <w:rPr>
                      <w:noProof/>
                      <w:lang w:eastAsia="ru-RU"/>
                    </w:rPr>
                    <w:t xml:space="preserve"> </w:t>
                  </w:r>
                  <w:r w:rsidR="007D4AF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5" name="Рисунок 5" descr="http://www.tovaria.ru/upload/resize_cache/iblock/e22/350_350_1/%201-1.2%20k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http://www.tovaria.ru/upload/resize_cache/iblock/e22/350_350_1/%201-1.2%20k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7285">
                    <w:rPr>
                      <w:noProof/>
                      <w:lang w:eastAsia="ru-RU"/>
                    </w:rPr>
                    <w:t xml:space="preserve"> </w:t>
                  </w:r>
                  <w:r w:rsidR="007D4AF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6" name="Рисунок 6" descr="http://www.tovaria.ru/upload/resize_cache/iblock/e22/350_350_1/%201-1.2%20k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 descr="http://www.tovaria.ru/upload/resize_cache/iblock/e22/350_350_1/%201-1.2%20k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7285">
                    <w:rPr>
                      <w:noProof/>
                      <w:lang w:eastAsia="ru-RU"/>
                    </w:rPr>
                    <w:t xml:space="preserve"> </w:t>
                  </w:r>
                  <w:r w:rsidRPr="00C717B6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и 4 огурца.</w:t>
                  </w:r>
                  <w:r w:rsidRPr="00F27285">
                    <w:rPr>
                      <w:noProof/>
                      <w:lang w:eastAsia="ru-RU"/>
                    </w:rPr>
                    <w:t xml:space="preserve"> </w:t>
                  </w:r>
                  <w:r w:rsidRPr="00F27285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Сколько  всего овощей  купила мама?</w:t>
                  </w:r>
                </w:p>
                <w:p w:rsidR="005225DA" w:rsidRPr="00C717B6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2)Мама купила</w:t>
                  </w:r>
                  <w:r w:rsidRPr="00F27285">
                    <w:rPr>
                      <w:noProof/>
                      <w:lang w:eastAsia="ru-RU"/>
                    </w:rPr>
                    <w:t xml:space="preserve"> </w:t>
                  </w:r>
                  <w:r w:rsidR="007D4AFC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7" name="Рисунок 7" descr="http://www.tovaria.ru/upload/resize_cache/iblock/e22/350_350_1/%201-1.2%20k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tovaria.ru/upload/resize_cache/iblock/e22/350_350_1/%201-1.2%20k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7285">
                    <w:rPr>
                      <w:noProof/>
                      <w:lang w:eastAsia="ru-RU"/>
                    </w:rPr>
                    <w:t xml:space="preserve"> </w:t>
                  </w:r>
                  <w:r w:rsidR="007D4AF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8" name="Рисунок 8" descr="http://www.tovaria.ru/upload/resize_cache/iblock/e22/350_350_1/%201-1.2%20k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tovaria.ru/upload/resize_cache/iblock/e22/350_350_1/%201-1.2%20k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7285">
                    <w:rPr>
                      <w:noProof/>
                      <w:lang w:eastAsia="ru-RU"/>
                    </w:rPr>
                    <w:t xml:space="preserve"> </w:t>
                  </w:r>
                  <w:r w:rsidR="007D4AF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9" name="Рисунок 9" descr="http://www.tovaria.ru/upload/resize_cache/iblock/e22/350_350_1/%201-1.2%20k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tovaria.ru/upload/resize_cache/iblock/e22/350_350_1/%201-1.2%20k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7285">
                    <w:rPr>
                      <w:noProof/>
                      <w:lang w:eastAsia="ru-RU"/>
                    </w:rPr>
                    <w:t xml:space="preserve"> </w:t>
                  </w:r>
                  <w:r w:rsidR="007D4AF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10" name="Рисунок 10" descr="http://www.tovaria.ru/upload/resize_cache/iblock/e22/350_350_1/%201-1.2%20k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tovaria.ru/upload/resize_cache/iblock/e22/350_350_1/%201-1.2%20k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7285">
                    <w:rPr>
                      <w:noProof/>
                      <w:lang w:eastAsia="ru-RU"/>
                    </w:rPr>
                    <w:t xml:space="preserve"> </w:t>
                  </w:r>
                  <w:r w:rsidR="007D4AF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11" name="Рисунок 11" descr="http://www.tovaria.ru/upload/resize_cache/iblock/e22/350_350_1/%201-1.2%20k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tovaria.ru/upload/resize_cache/iblock/e22/350_350_1/%201-1.2%20k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7285">
                    <w:rPr>
                      <w:noProof/>
                      <w:lang w:eastAsia="ru-RU"/>
                    </w:rPr>
                    <w:t xml:space="preserve"> </w:t>
                  </w:r>
                  <w:r w:rsidR="007D4AF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12" name="Рисунок 12" descr="http://www.tovaria.ru/upload/resize_cache/iblock/e22/350_350_1/%201-1.2%20k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tovaria.ru/upload/resize_cache/iblock/e22/350_350_1/%201-1.2%20k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7285">
                    <w:rPr>
                      <w:noProof/>
                      <w:lang w:eastAsia="ru-RU"/>
                    </w:rPr>
                    <w:t xml:space="preserve"> </w:t>
                  </w:r>
                  <w:r w:rsidRPr="00C717B6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и </w:t>
                  </w:r>
                  <w:r w:rsidRPr="00541993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4</w:t>
                  </w:r>
                  <w:r w:rsidRPr="00C717B6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 огурца. На сколько больше помидоров купила мама?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Чем похожи задачи? (условием)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Чем они отличаются? (вопросом)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А решение будет одинаковым?  Давайте посмотрим, какое решение у первой задачи. Что известно? Что нужно найти? Каким действием  будем решать  задачу? Почему? Запишем решение,  ответ.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Что нужно найти во второй задаче? Решите самостоятельно.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Запишем ответ.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Сравним решение и результаты. 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5225DA" w:rsidRPr="00FB723D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И  задачи мы лучше понимаем, когда  их сравниваем.</w:t>
                  </w: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    </w:t>
                  </w:r>
                </w:p>
              </w:tc>
              <w:tc>
                <w:tcPr>
                  <w:tcW w:w="5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225DA" w:rsidRPr="00AB48B1" w:rsidRDefault="005225DA" w:rsidP="00175778">
                  <w:pPr>
                    <w:framePr w:hSpace="180" w:wrap="around" w:vAnchor="text" w:hAnchor="margin" w:y="-161"/>
                    <w:spacing w:after="24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AB48B1"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Анализируют,   исследуют условия учебной задачи, осознанно строят речевые высказывания.</w:t>
                  </w:r>
                  <w:r w:rsidRPr="00AB48B1"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br/>
                  </w:r>
                </w:p>
                <w:p w:rsidR="005225DA" w:rsidRPr="000414EB" w:rsidRDefault="005225DA" w:rsidP="00175778">
                  <w:pPr>
                    <w:framePr w:hSpace="180" w:wrap="around" w:vAnchor="text" w:hAnchor="margin" w:y="-161"/>
                    <w:spacing w:after="24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5225DA" w:rsidRPr="000414EB" w:rsidRDefault="005225DA" w:rsidP="00175778">
                  <w:pPr>
                    <w:framePr w:hSpace="180" w:wrap="around" w:vAnchor="text" w:hAnchor="margin" w:y="-161"/>
                    <w:spacing w:after="24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5225DA" w:rsidRPr="000414EB" w:rsidRDefault="005225DA" w:rsidP="00175778">
                  <w:pPr>
                    <w:framePr w:hSpace="180" w:wrap="around" w:vAnchor="text" w:hAnchor="margin" w:y="-161"/>
                    <w:spacing w:after="24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5225DA" w:rsidRPr="000414EB" w:rsidRDefault="005225DA" w:rsidP="00175778">
                  <w:pPr>
                    <w:framePr w:hSpace="180" w:wrap="around" w:vAnchor="text" w:hAnchor="margin" w:y="-161"/>
                    <w:spacing w:after="24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5225DA" w:rsidRPr="000414EB" w:rsidRDefault="005225DA" w:rsidP="00175778">
                  <w:pPr>
                    <w:framePr w:hSpace="180" w:wrap="around" w:vAnchor="text" w:hAnchor="margin" w:y="-161"/>
                    <w:spacing w:after="24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5225DA" w:rsidRPr="000414EB" w:rsidRDefault="005225DA" w:rsidP="00175778">
                  <w:pPr>
                    <w:framePr w:hSpace="180" w:wrap="around" w:vAnchor="text" w:hAnchor="margin" w:y="-161"/>
                    <w:spacing w:after="24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5225DA" w:rsidRPr="000414EB" w:rsidRDefault="005225DA" w:rsidP="00175778">
                  <w:pPr>
                    <w:framePr w:hSpace="180" w:wrap="around" w:vAnchor="text" w:hAnchor="margin" w:y="-161"/>
                    <w:spacing w:after="24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24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5225DA" w:rsidRPr="00175778" w:rsidRDefault="005225DA" w:rsidP="00175778">
                  <w:pPr>
                    <w:framePr w:hSpace="180" w:wrap="around" w:vAnchor="text" w:hAnchor="margin" w:y="-161"/>
                    <w:spacing w:after="24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5225DA" w:rsidRPr="0071504D" w:rsidRDefault="005225DA" w:rsidP="00175778">
                  <w:pPr>
                    <w:framePr w:hSpace="180" w:wrap="around" w:vAnchor="text" w:hAnchor="margin" w:y="-161"/>
                    <w:spacing w:after="24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Решение разное, потому что задачи разного типа. Результаты будут разными, потому что разные действия.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Самопроверка. </w:t>
                  </w:r>
                  <w:r w:rsidRPr="00E80C3A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Так как задачи разного типа первую из них решали сложением, вторую вычитанием, вследствие чего результаты решения разные.</w:t>
                  </w:r>
                </w:p>
                <w:p w:rsidR="005225DA" w:rsidRPr="0071504D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25DA" w:rsidRPr="00F27285" w:rsidTr="00E03DB4">
              <w:tc>
                <w:tcPr>
                  <w:tcW w:w="3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225DA" w:rsidRPr="00E80C3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80C3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Физкультминутка.</w:t>
                  </w:r>
                  <w:r w:rsidRPr="00E80C3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                  </w:t>
                  </w: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6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225DA" w:rsidRPr="00E80C3A" w:rsidRDefault="005225DA" w:rsidP="00175778">
                  <w:pPr>
                    <w:framePr w:hSpace="180" w:wrap="around" w:vAnchor="text" w:hAnchor="margin" w:y="-161"/>
                    <w:spacing w:after="24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                   </w:t>
                  </w:r>
                  <w:r w:rsidRPr="00E80C3A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Вышли мышки как-то раз</w:t>
                  </w:r>
                  <w:r w:rsidRPr="00E80C3A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br/>
                  </w:r>
                  <w:r w:rsidRPr="00E80C3A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                    (Шагаем на месте)</w:t>
                  </w:r>
                  <w:r w:rsidRPr="00E80C3A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</w:r>
                  <w:r w:rsidRPr="00E80C3A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                   Поглядеть, который час.</w:t>
                  </w: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E80C3A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                   ( Повороты влево, вправо, пальцы, сложенные трубочкой перед глазами.)</w:t>
                  </w:r>
                  <w:r w:rsidRPr="00E80C3A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                   </w:t>
                  </w:r>
                  <w:r w:rsidRPr="00E80C3A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Раз, два, три, четыре-</w:t>
                  </w:r>
                  <w:r w:rsidRPr="00E80C3A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br/>
                  </w: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                   ( </w:t>
                  </w:r>
                  <w:r w:rsidRPr="00E80C3A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Хлопки в ладоши над головой.)</w:t>
                  </w:r>
                  <w:r w:rsidRPr="00E80C3A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                   </w:t>
                  </w:r>
                  <w:r w:rsidRPr="00E80C3A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Мышки дернули за гири</w:t>
                  </w: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E80C3A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                   ( Руки вверх, приседания с опусканием рук.)</w:t>
                  </w:r>
                  <w:r w:rsidRPr="00E80C3A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</w:r>
                  <w:r w:rsidRPr="00E80C3A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                   Вдруг раздался страшный звон,</w:t>
                  </w:r>
                  <w:r w:rsidRPr="00E80C3A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br/>
                  </w:r>
                  <w:r w:rsidRPr="00E80C3A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                     ( хлопки в ладоши перед собой.)</w:t>
                  </w:r>
                  <w:r w:rsidRPr="00E80C3A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</w: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                   </w:t>
                  </w:r>
                  <w:r w:rsidRPr="00E80C3A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Убежали мышки вон.</w:t>
                  </w:r>
                  <w:r w:rsidRPr="00E80C3A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br/>
                  </w:r>
                  <w:r w:rsidRPr="00E80C3A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                     ( Бег на месте.)</w:t>
                  </w:r>
                </w:p>
              </w:tc>
              <w:tc>
                <w:tcPr>
                  <w:tcW w:w="5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225DA" w:rsidRPr="00E80C3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225DA" w:rsidRPr="00F27285" w:rsidTr="00E03DB4">
              <w:tc>
                <w:tcPr>
                  <w:tcW w:w="3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225DA" w:rsidRPr="00E80C3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5.</w:t>
                  </w:r>
                  <w:r w:rsidRPr="00E80C3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Закрепление изученного материала.</w:t>
                  </w:r>
                </w:p>
              </w:tc>
              <w:tc>
                <w:tcPr>
                  <w:tcW w:w="6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20242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 xml:space="preserve">    1.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Самостоятельная работа</w:t>
                  </w:r>
                  <w:r w:rsidRPr="00420242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.</w:t>
                  </w:r>
                  <w:r w:rsidRPr="00420242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Мы сегодня узнали секреты профессора Сравнение, и вам сейчас предлагаю их применить. На разноцветных карточках предложены  задания разного уровня. Я предлагаю выбрать себе задание.</w:t>
                  </w:r>
                </w:p>
                <w:p w:rsidR="005225DA" w:rsidRPr="00DD5A79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D5A79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 уровень.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7– 5…2         3+3…7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5….8 –  4      10 –  4 –  5…1</w:t>
                  </w:r>
                </w:p>
                <w:p w:rsidR="005225DA" w:rsidRPr="00DD5A79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D5A79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2 уровень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3+2…7 – 3       6– 0+4…7+3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9– 1– 4…5        3+6…8</w:t>
                  </w:r>
                </w:p>
                <w:p w:rsidR="005225DA" w:rsidRPr="00DD5A79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D5A79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3 уровень 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24 – 6…24 + 6            6 см …9 см +1см –  4см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12 + 3… 12 + 5            16 – 5… 16 – 7            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225DA" w:rsidRPr="00C444D7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225DA" w:rsidRPr="00E80C3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225DA" w:rsidRPr="00E80C3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225DA" w:rsidRPr="00E80C3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225DA" w:rsidRPr="00E80C3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225DA" w:rsidRPr="00E80C3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225DA" w:rsidRPr="00E80C3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225DA" w:rsidRPr="00E80C3A" w:rsidRDefault="005225DA" w:rsidP="00175778">
                  <w:pPr>
                    <w:framePr w:hSpace="180" w:wrap="around" w:vAnchor="text" w:hAnchor="margin" w:y="-161"/>
                    <w:spacing w:after="24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Самопроверка </w:t>
                  </w:r>
                </w:p>
              </w:tc>
            </w:tr>
            <w:tr w:rsidR="005225DA" w:rsidRPr="00F27285" w:rsidTr="00E03DB4">
              <w:tc>
                <w:tcPr>
                  <w:tcW w:w="3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225DA" w:rsidRPr="00681C1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81C1A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Рефлексия</w:t>
                  </w:r>
                </w:p>
              </w:tc>
              <w:tc>
                <w:tcPr>
                  <w:tcW w:w="6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225DA" w:rsidRDefault="005225DA" w:rsidP="00175778">
                  <w:pPr>
                    <w:framePr w:hSpace="180" w:wrap="around" w:vAnchor="text" w:hAnchor="margin" w:y="-161"/>
                    <w:spacing w:after="24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-Правильно ли вы выбрали для себя карточку? </w:t>
                  </w:r>
                </w:p>
                <w:p w:rsidR="005225DA" w:rsidRDefault="005225DA" w:rsidP="00175778">
                  <w:pPr>
                    <w:framePr w:hSpace="180" w:wrap="around" w:vAnchor="text" w:hAnchor="margin" w:y="-161"/>
                    <w:spacing w:after="24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Кт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 справился со всеми заданиями?</w:t>
                  </w:r>
                </w:p>
                <w:p w:rsidR="005225DA" w:rsidRPr="00E80C3A" w:rsidRDefault="005225DA" w:rsidP="00175778">
                  <w:pPr>
                    <w:framePr w:hSpace="180" w:wrap="around" w:vAnchor="text" w:hAnchor="margin" w:y="-161"/>
                    <w:spacing w:after="24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 кого пока не получилось? В чем возникли затруднения?</w:t>
                  </w: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E80C3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       </w:t>
                  </w:r>
                </w:p>
              </w:tc>
              <w:tc>
                <w:tcPr>
                  <w:tcW w:w="5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225DA" w:rsidRPr="00681C1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81C1A"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Выражают свое мнение по поводу сложности и важности изученного материала</w:t>
                  </w:r>
                  <w:r w:rsidRPr="00681C1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 </w:t>
                  </w:r>
                  <w:r w:rsidRPr="00681C1A"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фиксируют трудности. Анализируют, контролируют, оценивают результат.</w:t>
                  </w:r>
                </w:p>
              </w:tc>
            </w:tr>
            <w:tr w:rsidR="005225DA" w:rsidRPr="00F27285" w:rsidTr="00DF0C63">
              <w:trPr>
                <w:trHeight w:val="946"/>
              </w:trPr>
              <w:tc>
                <w:tcPr>
                  <w:tcW w:w="3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225DA" w:rsidRPr="00681C1A" w:rsidRDefault="005225DA" w:rsidP="00175778">
                  <w:pPr>
                    <w:framePr w:hSpace="180" w:wrap="around" w:vAnchor="text" w:hAnchor="margin" w:y="-161"/>
                    <w:spacing w:after="24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81C1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Подведение итогов урока.</w:t>
                  </w:r>
                  <w:r w:rsidRPr="00681C1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     </w:t>
                  </w:r>
                </w:p>
              </w:tc>
              <w:tc>
                <w:tcPr>
                  <w:tcW w:w="6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225DA" w:rsidRPr="00E80C3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- Какие знания и умения мы закрепляли сегодня на уроке?</w:t>
                  </w: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 - Какое задание было самым интересным?</w:t>
                  </w: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- Что понравилось на уроке?</w:t>
                  </w: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5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225DA" w:rsidRPr="00E80C3A" w:rsidRDefault="005225DA" w:rsidP="00175778">
                  <w:pPr>
                    <w:framePr w:hSpace="180" w:wrap="around" w:vAnchor="text" w:hAnchor="margin" w:y="-16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80C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5225DA" w:rsidRPr="00E80C3A" w:rsidRDefault="005225DA" w:rsidP="004F6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225DA" w:rsidRPr="003B15A9" w:rsidRDefault="005225DA" w:rsidP="003B15A9">
      <w:pPr>
        <w:rPr>
          <w:rFonts w:ascii="Times New Roman" w:hAnsi="Times New Roman"/>
          <w:sz w:val="16"/>
          <w:szCs w:val="16"/>
          <w:lang w:eastAsia="ru-RU"/>
        </w:rPr>
      </w:pPr>
    </w:p>
    <w:sectPr w:rsidR="005225DA" w:rsidRPr="003B15A9" w:rsidSect="004F6397">
      <w:footerReference w:type="default" r:id="rId9"/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CD8" w:rsidRDefault="00C33CD8" w:rsidP="00135061">
      <w:pPr>
        <w:spacing w:after="0" w:line="240" w:lineRule="auto"/>
      </w:pPr>
      <w:r>
        <w:separator/>
      </w:r>
    </w:p>
  </w:endnote>
  <w:endnote w:type="continuationSeparator" w:id="0">
    <w:p w:rsidR="00C33CD8" w:rsidRDefault="00C33CD8" w:rsidP="0013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DA" w:rsidRDefault="00E9330F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5778">
      <w:rPr>
        <w:noProof/>
      </w:rPr>
      <w:t>7</w:t>
    </w:r>
    <w:r>
      <w:rPr>
        <w:noProof/>
      </w:rPr>
      <w:fldChar w:fldCharType="end"/>
    </w:r>
  </w:p>
  <w:p w:rsidR="005225DA" w:rsidRDefault="005225D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CD8" w:rsidRDefault="00C33CD8" w:rsidP="00135061">
      <w:pPr>
        <w:spacing w:after="0" w:line="240" w:lineRule="auto"/>
      </w:pPr>
      <w:r>
        <w:separator/>
      </w:r>
    </w:p>
  </w:footnote>
  <w:footnote w:type="continuationSeparator" w:id="0">
    <w:p w:rsidR="00C33CD8" w:rsidRDefault="00C33CD8" w:rsidP="00135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2E55"/>
    <w:multiLevelType w:val="hybridMultilevel"/>
    <w:tmpl w:val="9B06A3E8"/>
    <w:lvl w:ilvl="0" w:tplc="12D2791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1951DE"/>
    <w:multiLevelType w:val="hybridMultilevel"/>
    <w:tmpl w:val="9A1EFDF8"/>
    <w:lvl w:ilvl="0" w:tplc="5EA45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E27E2"/>
    <w:multiLevelType w:val="hybridMultilevel"/>
    <w:tmpl w:val="CEC0345E"/>
    <w:lvl w:ilvl="0" w:tplc="4CB67032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1E1AD3"/>
    <w:multiLevelType w:val="hybridMultilevel"/>
    <w:tmpl w:val="0EE47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CA0D74"/>
    <w:multiLevelType w:val="hybridMultilevel"/>
    <w:tmpl w:val="9B06A3E8"/>
    <w:lvl w:ilvl="0" w:tplc="12D2791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3A"/>
    <w:rsid w:val="000414EB"/>
    <w:rsid w:val="0009284A"/>
    <w:rsid w:val="000E6543"/>
    <w:rsid w:val="000F184C"/>
    <w:rsid w:val="00102AD3"/>
    <w:rsid w:val="00135061"/>
    <w:rsid w:val="00153E81"/>
    <w:rsid w:val="001579EB"/>
    <w:rsid w:val="00175778"/>
    <w:rsid w:val="0017776E"/>
    <w:rsid w:val="00192046"/>
    <w:rsid w:val="001A5E2A"/>
    <w:rsid w:val="001D4D60"/>
    <w:rsid w:val="002219D3"/>
    <w:rsid w:val="00257275"/>
    <w:rsid w:val="002769A0"/>
    <w:rsid w:val="0028073D"/>
    <w:rsid w:val="00283B70"/>
    <w:rsid w:val="002931F0"/>
    <w:rsid w:val="002A323C"/>
    <w:rsid w:val="002A4DC6"/>
    <w:rsid w:val="002D17C6"/>
    <w:rsid w:val="002D5F97"/>
    <w:rsid w:val="002E137F"/>
    <w:rsid w:val="002F5FAD"/>
    <w:rsid w:val="003057EC"/>
    <w:rsid w:val="0031528F"/>
    <w:rsid w:val="003358AE"/>
    <w:rsid w:val="003576A9"/>
    <w:rsid w:val="0037000B"/>
    <w:rsid w:val="003B15A9"/>
    <w:rsid w:val="003D6864"/>
    <w:rsid w:val="003D7659"/>
    <w:rsid w:val="003F6BD7"/>
    <w:rsid w:val="00420242"/>
    <w:rsid w:val="004466AB"/>
    <w:rsid w:val="004C6BDE"/>
    <w:rsid w:val="004E7CF6"/>
    <w:rsid w:val="004F6397"/>
    <w:rsid w:val="004F6CF7"/>
    <w:rsid w:val="005225DA"/>
    <w:rsid w:val="005258EE"/>
    <w:rsid w:val="00535210"/>
    <w:rsid w:val="00541993"/>
    <w:rsid w:val="00552E4E"/>
    <w:rsid w:val="00552FF3"/>
    <w:rsid w:val="00557792"/>
    <w:rsid w:val="005914A8"/>
    <w:rsid w:val="005A1BBC"/>
    <w:rsid w:val="005D002A"/>
    <w:rsid w:val="005F21B5"/>
    <w:rsid w:val="0061083D"/>
    <w:rsid w:val="00625152"/>
    <w:rsid w:val="00627594"/>
    <w:rsid w:val="00636725"/>
    <w:rsid w:val="00681C1A"/>
    <w:rsid w:val="006A01D3"/>
    <w:rsid w:val="006A10A6"/>
    <w:rsid w:val="006B03AE"/>
    <w:rsid w:val="006B5D83"/>
    <w:rsid w:val="006C4095"/>
    <w:rsid w:val="006D6356"/>
    <w:rsid w:val="0071504D"/>
    <w:rsid w:val="00742028"/>
    <w:rsid w:val="00782F58"/>
    <w:rsid w:val="007A12C0"/>
    <w:rsid w:val="007C0A24"/>
    <w:rsid w:val="007D4AFC"/>
    <w:rsid w:val="007E1C2F"/>
    <w:rsid w:val="00820FFA"/>
    <w:rsid w:val="00894A64"/>
    <w:rsid w:val="008A60E9"/>
    <w:rsid w:val="008B6DEA"/>
    <w:rsid w:val="008B6F61"/>
    <w:rsid w:val="008C3541"/>
    <w:rsid w:val="008F0752"/>
    <w:rsid w:val="00906029"/>
    <w:rsid w:val="00910C14"/>
    <w:rsid w:val="00965FBA"/>
    <w:rsid w:val="009779F4"/>
    <w:rsid w:val="00986267"/>
    <w:rsid w:val="009B3E05"/>
    <w:rsid w:val="009B521E"/>
    <w:rsid w:val="009E78B5"/>
    <w:rsid w:val="009F1BFF"/>
    <w:rsid w:val="00A11983"/>
    <w:rsid w:val="00A27297"/>
    <w:rsid w:val="00A31787"/>
    <w:rsid w:val="00A34FA9"/>
    <w:rsid w:val="00A50814"/>
    <w:rsid w:val="00A646A1"/>
    <w:rsid w:val="00A7329D"/>
    <w:rsid w:val="00A8474C"/>
    <w:rsid w:val="00A91303"/>
    <w:rsid w:val="00AB48B1"/>
    <w:rsid w:val="00AC76CF"/>
    <w:rsid w:val="00AE796F"/>
    <w:rsid w:val="00B31421"/>
    <w:rsid w:val="00B47207"/>
    <w:rsid w:val="00B50518"/>
    <w:rsid w:val="00B52F8C"/>
    <w:rsid w:val="00B5742A"/>
    <w:rsid w:val="00B60741"/>
    <w:rsid w:val="00B903B7"/>
    <w:rsid w:val="00BA212F"/>
    <w:rsid w:val="00BA330A"/>
    <w:rsid w:val="00BA355F"/>
    <w:rsid w:val="00BA394F"/>
    <w:rsid w:val="00C13284"/>
    <w:rsid w:val="00C16B5B"/>
    <w:rsid w:val="00C21443"/>
    <w:rsid w:val="00C33CD8"/>
    <w:rsid w:val="00C444D7"/>
    <w:rsid w:val="00C717B6"/>
    <w:rsid w:val="00C96BB4"/>
    <w:rsid w:val="00CB08EE"/>
    <w:rsid w:val="00CC0715"/>
    <w:rsid w:val="00CD30C0"/>
    <w:rsid w:val="00D44DAE"/>
    <w:rsid w:val="00D77912"/>
    <w:rsid w:val="00D845C4"/>
    <w:rsid w:val="00D9488D"/>
    <w:rsid w:val="00D956D6"/>
    <w:rsid w:val="00DB7087"/>
    <w:rsid w:val="00DD25ED"/>
    <w:rsid w:val="00DD4768"/>
    <w:rsid w:val="00DD5A79"/>
    <w:rsid w:val="00DF096B"/>
    <w:rsid w:val="00DF0C63"/>
    <w:rsid w:val="00E03DB4"/>
    <w:rsid w:val="00E54F7D"/>
    <w:rsid w:val="00E6115E"/>
    <w:rsid w:val="00E73B12"/>
    <w:rsid w:val="00E80C3A"/>
    <w:rsid w:val="00E9330F"/>
    <w:rsid w:val="00E974E7"/>
    <w:rsid w:val="00EB5429"/>
    <w:rsid w:val="00EB69A8"/>
    <w:rsid w:val="00F1031A"/>
    <w:rsid w:val="00F27285"/>
    <w:rsid w:val="00F359B0"/>
    <w:rsid w:val="00F528F9"/>
    <w:rsid w:val="00F570A1"/>
    <w:rsid w:val="00F57521"/>
    <w:rsid w:val="00F75B76"/>
    <w:rsid w:val="00FA08F7"/>
    <w:rsid w:val="00FA5393"/>
    <w:rsid w:val="00FB723D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B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E80C3A"/>
    <w:rPr>
      <w:rFonts w:cs="Times New Roman"/>
    </w:rPr>
  </w:style>
  <w:style w:type="paragraph" w:styleId="a3">
    <w:name w:val="Normal (Web)"/>
    <w:basedOn w:val="a"/>
    <w:uiPriority w:val="99"/>
    <w:rsid w:val="00E80C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E80C3A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E80C3A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E8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80C3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135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5061"/>
    <w:rPr>
      <w:rFonts w:cs="Times New Roman"/>
    </w:rPr>
  </w:style>
  <w:style w:type="paragraph" w:styleId="aa">
    <w:name w:val="footer"/>
    <w:basedOn w:val="a"/>
    <w:link w:val="ab"/>
    <w:uiPriority w:val="99"/>
    <w:rsid w:val="00135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35061"/>
    <w:rPr>
      <w:rFonts w:cs="Times New Roman"/>
    </w:rPr>
  </w:style>
  <w:style w:type="paragraph" w:styleId="ac">
    <w:name w:val="List Paragraph"/>
    <w:basedOn w:val="a"/>
    <w:uiPriority w:val="99"/>
    <w:qFormat/>
    <w:rsid w:val="00BA3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B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E80C3A"/>
    <w:rPr>
      <w:rFonts w:cs="Times New Roman"/>
    </w:rPr>
  </w:style>
  <w:style w:type="paragraph" w:styleId="a3">
    <w:name w:val="Normal (Web)"/>
    <w:basedOn w:val="a"/>
    <w:uiPriority w:val="99"/>
    <w:rsid w:val="00E80C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E80C3A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E80C3A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E8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80C3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135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5061"/>
    <w:rPr>
      <w:rFonts w:cs="Times New Roman"/>
    </w:rPr>
  </w:style>
  <w:style w:type="paragraph" w:styleId="aa">
    <w:name w:val="footer"/>
    <w:basedOn w:val="a"/>
    <w:link w:val="ab"/>
    <w:uiPriority w:val="99"/>
    <w:rsid w:val="00135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35061"/>
    <w:rPr>
      <w:rFonts w:cs="Times New Roman"/>
    </w:rPr>
  </w:style>
  <w:style w:type="paragraph" w:styleId="ac">
    <w:name w:val="List Paragraph"/>
    <w:basedOn w:val="a"/>
    <w:uiPriority w:val="99"/>
    <w:qFormat/>
    <w:rsid w:val="00BA3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90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9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9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9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9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9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9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9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9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90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Надежда</cp:lastModifiedBy>
  <cp:revision>3</cp:revision>
  <cp:lastPrinted>2014-01-19T17:58:00Z</cp:lastPrinted>
  <dcterms:created xsi:type="dcterms:W3CDTF">2025-05-29T09:46:00Z</dcterms:created>
  <dcterms:modified xsi:type="dcterms:W3CDTF">2025-05-29T10:50:00Z</dcterms:modified>
</cp:coreProperties>
</file>