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EB43" w14:textId="3C38353F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70A07">
        <w:rPr>
          <w:b/>
          <w:bCs/>
          <w:color w:val="000000"/>
          <w:sz w:val="28"/>
          <w:szCs w:val="28"/>
        </w:rPr>
        <w:t>«Современный урок: эффективная организация образовательного процесса для обучающихся с ОВЗ»</w:t>
      </w:r>
    </w:p>
    <w:p w14:paraId="523955B3" w14:textId="114429FB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Все мы живем в эпоху, когда в мире происходят перемены цивилизационного значения, в которых сочетается высокий динамизм и глобальный характер. Сегодня школа, как и другие социальные институты, долгое время вынужденная работать в условиях неопределенности, должна оперативно отвечать на современные вызовы.</w:t>
      </w:r>
    </w:p>
    <w:p w14:paraId="7C9995E1" w14:textId="6E2FEDE1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1</w:t>
      </w:r>
      <w:r w:rsidRPr="00C70A07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C70A07">
        <w:rPr>
          <w:color w:val="000000"/>
          <w:sz w:val="28"/>
          <w:szCs w:val="28"/>
          <w:u w:val="single"/>
        </w:rPr>
        <w:t>Слайд 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Одним из таких вызовов стало развитие идей обеспечения равного доступа к образованию как одной из общественных ценностей различных категорий лиц с ограниченными возможностями здоровья, преодоление барьеров общественной дискриминации и развития сообщества, включающего «разных как равных».</w:t>
      </w:r>
    </w:p>
    <w:p w14:paraId="2B17E17C" w14:textId="225DC5C4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2</w:t>
      </w:r>
      <w:r w:rsidRPr="00C70A07">
        <w:rPr>
          <w:color w:val="000000"/>
          <w:sz w:val="28"/>
          <w:szCs w:val="28"/>
          <w:u w:val="single"/>
        </w:rPr>
        <w:t xml:space="preserve"> Слайд) </w:t>
      </w:r>
      <w:r w:rsidRPr="00C70A07">
        <w:rPr>
          <w:color w:val="000000"/>
          <w:sz w:val="28"/>
          <w:szCs w:val="28"/>
        </w:rPr>
        <w:t>Любой человек нуждается в образовании, которое создает для него возможность саморазвития и самореализации как единства телесного, духовного и душевного развития. Это может быть обеспечено только в процессе постоянного диалога и активного взаимодействия человека с социумом, включением в культуру на протяжении всей жизни и деятельности.</w:t>
      </w:r>
    </w:p>
    <w:p w14:paraId="4E32188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Таким образом, образование для всех и для каждого является одним из актуальных вызовов современности. Оно требует создания максимально доступного и эффективного образовательного пространства, которое будет организовано с учётом всех индивидуальных особенностей обучающихся и включения в него не только учеников, но и учителей, родителей и специалистов помогающего профиля.</w:t>
      </w:r>
    </w:p>
    <w:p w14:paraId="72E4D680" w14:textId="44653D3E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 xml:space="preserve">3 </w:t>
      </w:r>
      <w:r w:rsidRPr="00C70A07">
        <w:rPr>
          <w:color w:val="000000"/>
          <w:sz w:val="28"/>
          <w:szCs w:val="28"/>
          <w:u w:val="single"/>
        </w:rPr>
        <w:t>Слайд) </w:t>
      </w:r>
      <w:r w:rsidRPr="00C70A07">
        <w:rPr>
          <w:color w:val="000000"/>
          <w:sz w:val="28"/>
          <w:szCs w:val="28"/>
        </w:rPr>
        <w:t>Одним из ключевых субъектов этих изменений является педагог, способный создавать и поддерживать инклюзивный процесс. Какие требования могут предъявляться к его профессиональной деятельности? Что может и должно измениться в его профессиональном и личностном развитии?</w:t>
      </w:r>
    </w:p>
    <w:p w14:paraId="5005E150" w14:textId="30E11080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4</w:t>
      </w:r>
      <w:r w:rsidRPr="00C70A07">
        <w:rPr>
          <w:color w:val="000000"/>
          <w:sz w:val="28"/>
          <w:szCs w:val="28"/>
          <w:u w:val="single"/>
        </w:rPr>
        <w:t xml:space="preserve"> Слайд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В условиях введения Стандарта учитель становится ключевой фигурой, поскольку именно на него возложена миссия перехода от «</w:t>
      </w:r>
      <w:proofErr w:type="spellStart"/>
      <w:r w:rsidRPr="00C70A07">
        <w:rPr>
          <w:color w:val="000000"/>
          <w:sz w:val="28"/>
          <w:szCs w:val="28"/>
        </w:rPr>
        <w:t>знаниевой</w:t>
      </w:r>
      <w:proofErr w:type="spellEnd"/>
      <w:r w:rsidRPr="00C70A07">
        <w:rPr>
          <w:color w:val="000000"/>
          <w:sz w:val="28"/>
          <w:szCs w:val="28"/>
        </w:rPr>
        <w:t>» направленности образования к деятельностной. Стандарт диктует не только новое качество обучения, но и новое качество педагога.</w:t>
      </w:r>
    </w:p>
    <w:p w14:paraId="0CA19ACC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Профессиональная и психологическая готовность учителя к введению новых Стандартов выступает одним из гарантов реализации идей ФГОС.</w:t>
      </w:r>
    </w:p>
    <w:p w14:paraId="2EBC4AB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Обязательным условием освоения стандарта является систематическая специальная психолого-педагогическая поддержка - создание адекватных условий для реализации особых образовательных потребностей, включая помощь в формировании полноценной жизненной компетенции.</w:t>
      </w:r>
    </w:p>
    <w:p w14:paraId="088A463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Психолого-педагогическое сопровождение </w:t>
      </w:r>
      <w:proofErr w:type="gramStart"/>
      <w:r w:rsidRPr="00C70A07">
        <w:rPr>
          <w:color w:val="000000"/>
          <w:sz w:val="28"/>
          <w:szCs w:val="28"/>
        </w:rPr>
        <w:t>предусматривает :</w:t>
      </w:r>
      <w:proofErr w:type="gramEnd"/>
    </w:p>
    <w:p w14:paraId="3BB369C4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lastRenderedPageBreak/>
        <w:t>- координацию деятельности педагогов и специалистов образовательного учреждения при организации образовательного процесса детей с ОВЗ;</w:t>
      </w:r>
    </w:p>
    <w:p w14:paraId="6CED653C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психолого-педагогическую поддержку всех участников инклюзивного обучения (детей с ОВЗ и их сверстников, родителей и педагогов);</w:t>
      </w:r>
    </w:p>
    <w:p w14:paraId="6A51914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создание оптимального уровня психологического комфорта в образовательном учреждении через развитие толерантности детей, педагогов, родителей.</w:t>
      </w:r>
    </w:p>
    <w:p w14:paraId="563E382A" w14:textId="2ED465E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b/>
          <w:bCs/>
          <w:color w:val="000000"/>
          <w:sz w:val="28"/>
          <w:szCs w:val="28"/>
        </w:rPr>
        <w:t>Дети с ограниченными возможностями здоровья – </w:t>
      </w:r>
      <w:r w:rsidRPr="00C70A07">
        <w:rPr>
          <w:color w:val="000000"/>
          <w:sz w:val="28"/>
          <w:szCs w:val="28"/>
        </w:rPr>
        <w:t>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14:paraId="2BFD7D06" w14:textId="72475019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5</w:t>
      </w:r>
      <w:r w:rsidRPr="00C70A07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C70A07">
        <w:rPr>
          <w:color w:val="000000"/>
          <w:sz w:val="28"/>
          <w:szCs w:val="28"/>
          <w:u w:val="single"/>
        </w:rPr>
        <w:t>Слайд )</w:t>
      </w:r>
      <w:proofErr w:type="gramEnd"/>
      <w:r w:rsidRPr="00C70A07">
        <w:rPr>
          <w:color w:val="000000"/>
          <w:sz w:val="28"/>
          <w:szCs w:val="28"/>
        </w:rPr>
        <w:t> К детям с ОВЗ </w:t>
      </w:r>
      <w:r w:rsidRPr="00C70A07">
        <w:rPr>
          <w:color w:val="000000"/>
          <w:sz w:val="28"/>
          <w:szCs w:val="28"/>
          <w:u w:val="single"/>
        </w:rPr>
        <w:t>не относятся </w:t>
      </w:r>
      <w:r w:rsidRPr="00C70A07">
        <w:rPr>
          <w:color w:val="000000"/>
          <w:sz w:val="28"/>
          <w:szCs w:val="28"/>
        </w:rPr>
        <w:t>те, которые плохо усваивают программу и не имеют отклонений в здоровье. Это может быть причиной: ребенок часто болеет, находится на домашнем режиме либо педагогически запущен.</w:t>
      </w:r>
    </w:p>
    <w:p w14:paraId="36B219E2" w14:textId="3CAAA25F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6</w:t>
      </w:r>
      <w:r w:rsidRPr="00C70A07">
        <w:rPr>
          <w:color w:val="000000"/>
          <w:sz w:val="28"/>
          <w:szCs w:val="28"/>
          <w:u w:val="single"/>
        </w:rPr>
        <w:t xml:space="preserve"> Слайд)</w:t>
      </w:r>
      <w:r w:rsidRPr="00C70A07">
        <w:rPr>
          <w:color w:val="000000"/>
          <w:sz w:val="28"/>
          <w:szCs w:val="28"/>
        </w:rPr>
        <w:t> 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 (понимание приходит в 3-4 классе).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14:paraId="6997D09C" w14:textId="53BD45FF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7</w:t>
      </w:r>
      <w:r w:rsidRPr="00C70A07">
        <w:rPr>
          <w:color w:val="000000"/>
          <w:sz w:val="28"/>
          <w:szCs w:val="28"/>
          <w:u w:val="single"/>
        </w:rPr>
        <w:t xml:space="preserve"> Слайд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</w:rPr>
        <w:t> В связи с этим возникает вопрос: "А какой он современный урок для детей с ОВЗ?"</w:t>
      </w:r>
    </w:p>
    <w:p w14:paraId="002AE4E4" w14:textId="15D2BDBC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8</w:t>
      </w:r>
      <w:r w:rsidRPr="00C70A07">
        <w:rPr>
          <w:color w:val="000000"/>
          <w:sz w:val="28"/>
          <w:szCs w:val="28"/>
          <w:u w:val="single"/>
        </w:rPr>
        <w:t xml:space="preserve"> Слайд)</w:t>
      </w:r>
      <w:r w:rsidRPr="00C70A07">
        <w:rPr>
          <w:color w:val="000000"/>
          <w:sz w:val="28"/>
          <w:szCs w:val="28"/>
        </w:rPr>
        <w:t> 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занятия – это не получение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14:paraId="089BA7B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Большая часть времени на уроке (20-30 минут) должна быть посвящена изучению нового материала ("учить на уроке").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 Контрольная функция в уроке </w:t>
      </w:r>
      <w:proofErr w:type="gramStart"/>
      <w:r w:rsidRPr="00C70A07">
        <w:rPr>
          <w:color w:val="000000"/>
          <w:sz w:val="28"/>
          <w:szCs w:val="28"/>
        </w:rPr>
        <w:t>- это</w:t>
      </w:r>
      <w:proofErr w:type="gramEnd"/>
      <w:r w:rsidRPr="00C70A07">
        <w:rPr>
          <w:color w:val="000000"/>
          <w:sz w:val="28"/>
          <w:szCs w:val="28"/>
        </w:rPr>
        <w:t xml:space="preserve"> постоянная обратная связь "ученик - учитель". Закрепление проводится в форме повторения и применения знаний. Чаще организуются индивидуальные и групповые формы работы на уроке. Структура современных уроков, должна быть </w:t>
      </w:r>
      <w:r w:rsidRPr="00C70A07">
        <w:rPr>
          <w:color w:val="000000"/>
          <w:sz w:val="28"/>
          <w:szCs w:val="28"/>
        </w:rPr>
        <w:lastRenderedPageBreak/>
        <w:t>динамичной, с использованием набора разнообразных операций, объединенных в целесообразную деятельность. Применение ИКТ для обучения данной категории учеников является неотъемлемой частью современного урока.</w:t>
      </w:r>
    </w:p>
    <w:p w14:paraId="567EDE3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Все это, вместе взятое, и образует оптимальную систему урока, наиболее коротким путем ведущую обучающихся к цели.</w:t>
      </w:r>
    </w:p>
    <w:p w14:paraId="5C20DDE8" w14:textId="6129C1F6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 xml:space="preserve">(Слайд </w:t>
      </w:r>
      <w:r w:rsidRPr="00C70A07">
        <w:rPr>
          <w:color w:val="000000"/>
          <w:sz w:val="28"/>
          <w:szCs w:val="28"/>
          <w:u w:val="single"/>
        </w:rPr>
        <w:t>9, 10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На данных слайдах представлены варианты организации работы на уроке с детьми с ОВЗ.</w:t>
      </w:r>
    </w:p>
    <w:p w14:paraId="0D5D2D2C" w14:textId="1A02F1E1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 то время, когда учитель занят отдельными учениками, другие работают в парах, группах и индивидуально. Очевидно, </w:t>
      </w:r>
      <w:r w:rsidRPr="00C70A07">
        <w:rPr>
          <w:color w:val="000000"/>
          <w:sz w:val="28"/>
          <w:szCs w:val="28"/>
          <w:u w:val="single"/>
        </w:rPr>
        <w:t>что самостоятельная работа учащихся требует педагогического сопровождения.</w:t>
      </w:r>
      <w:r w:rsidRPr="00C70A07">
        <w:rPr>
          <w:color w:val="000000"/>
          <w:sz w:val="28"/>
          <w:szCs w:val="28"/>
        </w:rPr>
        <w:t> При этом педагог нужен не столько для поддержания порядка, </w:t>
      </w:r>
      <w:r w:rsidRPr="00C70A07">
        <w:rPr>
          <w:color w:val="000000"/>
          <w:sz w:val="28"/>
          <w:szCs w:val="28"/>
          <w:u w:val="single"/>
        </w:rPr>
        <w:t>сколько для обеспечения качества учебной работы.</w:t>
      </w:r>
    </w:p>
    <w:p w14:paraId="4A9AAAC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Результативность урока во многом зависит от постановки конкретных целей и задач. Учителя коррекционной школы также, как и общеобразовательной школы ставят триединую задачу: образовательную, воспитательную и коррекционно-развивающую. Отличие заключается в том, что коррекционно-развивающей задаче уделяется больше внимания.</w:t>
      </w:r>
    </w:p>
    <w:p w14:paraId="2A9589AD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rStyle w:val="a4"/>
          <w:color w:val="000000"/>
          <w:sz w:val="28"/>
          <w:szCs w:val="28"/>
        </w:rPr>
        <w:t>Образовательная задача</w:t>
      </w:r>
      <w:r w:rsidRPr="00C70A07">
        <w:rPr>
          <w:color w:val="000000"/>
          <w:sz w:val="28"/>
          <w:szCs w:val="28"/>
        </w:rPr>
        <w:t> должна определять задачи усвоения учебного программного материала, овладения детьми определенными учебными знаниями, умениями и навыками.</w:t>
      </w:r>
    </w:p>
    <w:p w14:paraId="45CF8A57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rStyle w:val="a4"/>
          <w:color w:val="000000"/>
          <w:sz w:val="28"/>
          <w:szCs w:val="28"/>
        </w:rPr>
        <w:t>Воспитательная задача</w:t>
      </w:r>
      <w:r w:rsidRPr="00C70A07">
        <w:rPr>
          <w:color w:val="000000"/>
          <w:sz w:val="28"/>
          <w:szCs w:val="28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14:paraId="45FAF2F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C70A07">
        <w:rPr>
          <w:rStyle w:val="a4"/>
          <w:color w:val="000000"/>
          <w:sz w:val="28"/>
          <w:szCs w:val="28"/>
        </w:rPr>
        <w:t>Коррекционно</w:t>
      </w:r>
      <w:proofErr w:type="spellEnd"/>
      <w:r w:rsidRPr="00C70A07">
        <w:rPr>
          <w:rStyle w:val="a4"/>
          <w:color w:val="000000"/>
          <w:sz w:val="28"/>
          <w:szCs w:val="28"/>
        </w:rPr>
        <w:t xml:space="preserve"> - развивающая задача </w:t>
      </w:r>
      <w:r w:rsidRPr="00C70A07">
        <w:rPr>
          <w:color w:val="000000"/>
          <w:sz w:val="28"/>
          <w:szCs w:val="28"/>
        </w:rPr>
        <w:t>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задача должна быть предельно </w:t>
      </w:r>
      <w:r w:rsidRPr="00C70A07">
        <w:rPr>
          <w:color w:val="000000"/>
          <w:sz w:val="28"/>
          <w:szCs w:val="28"/>
          <w:u w:val="single"/>
        </w:rPr>
        <w:t>конкретной</w:t>
      </w:r>
      <w:r w:rsidRPr="00C70A07">
        <w:rPr>
          <w:color w:val="000000"/>
          <w:sz w:val="28"/>
          <w:szCs w:val="28"/>
        </w:rPr>
        <w:t> и направленной на активизацию тех психических функций, которые будут максимально задействованы на уроке. Реализация коррекционно-развивающей задачи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пр., включение заданий с опорой на несколько анализаторов и пр.</w:t>
      </w:r>
    </w:p>
    <w:p w14:paraId="4746B807" w14:textId="4A2F1830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(1</w:t>
      </w:r>
      <w:r w:rsidRPr="00C70A07">
        <w:rPr>
          <w:color w:val="000000"/>
          <w:sz w:val="28"/>
          <w:szCs w:val="28"/>
          <w:u w:val="single"/>
        </w:rPr>
        <w:t>1</w:t>
      </w:r>
      <w:r w:rsidRPr="00C70A07">
        <w:rPr>
          <w:color w:val="000000"/>
          <w:sz w:val="28"/>
          <w:szCs w:val="28"/>
          <w:u w:val="single"/>
        </w:rPr>
        <w:t xml:space="preserve"> Слайд) </w:t>
      </w:r>
      <w:r w:rsidRPr="00C70A07">
        <w:rPr>
          <w:color w:val="000000"/>
          <w:sz w:val="28"/>
          <w:szCs w:val="28"/>
        </w:rPr>
        <w:t>Виды педагогической поддержки в усвоении знаний – обучение без принуждения (основанное на интересе, доверии, ситуации успеха):</w:t>
      </w:r>
    </w:p>
    <w:p w14:paraId="7F0ED262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14:paraId="76AA04BE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lastRenderedPageBreak/>
        <w:t>· адаптация содержания, очищение учебного материала от сложных подробностей и излишнего многообразия;</w:t>
      </w:r>
    </w:p>
    <w:p w14:paraId="7384D2B3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одновременное подключение слуха, зрения, моторики, памяти и логического мышления в процессе восприятия материала;</w:t>
      </w:r>
    </w:p>
    <w:p w14:paraId="49940999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использование ориентировочной основы действий (опорных сигналов);</w:t>
      </w:r>
    </w:p>
    <w:p w14:paraId="4F411410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дополнительные упражнения;</w:t>
      </w:r>
    </w:p>
    <w:p w14:paraId="0EAB8FB8" w14:textId="77777777" w:rsidR="00C70A07" w:rsidRPr="00C70A07" w:rsidRDefault="00C70A07" w:rsidP="00C70A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оптимальность темпа с позиции полного усвоения и др.</w:t>
      </w:r>
    </w:p>
    <w:p w14:paraId="66B53A84" w14:textId="59F4E6F6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(1</w:t>
      </w:r>
      <w:r w:rsidRPr="00C70A07">
        <w:rPr>
          <w:color w:val="000000"/>
          <w:sz w:val="28"/>
          <w:szCs w:val="28"/>
          <w:u w:val="single"/>
        </w:rPr>
        <w:t>2</w:t>
      </w:r>
      <w:r w:rsidRPr="00C70A07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C70A07">
        <w:rPr>
          <w:color w:val="000000"/>
          <w:sz w:val="28"/>
          <w:szCs w:val="28"/>
          <w:u w:val="single"/>
        </w:rPr>
        <w:t>Слайд)</w:t>
      </w:r>
      <w:r w:rsidRPr="00C70A07">
        <w:rPr>
          <w:color w:val="000000"/>
          <w:sz w:val="28"/>
          <w:szCs w:val="28"/>
        </w:rPr>
        <w:t>Технологии</w:t>
      </w:r>
      <w:proofErr w:type="gramEnd"/>
      <w:r w:rsidRPr="00C70A07">
        <w:rPr>
          <w:color w:val="000000"/>
          <w:sz w:val="28"/>
          <w:szCs w:val="28"/>
        </w:rPr>
        <w:t xml:space="preserve"> компенсирующего обучения – к элементам (средствам) реабилитационного пространства относят в первую очередь:</w:t>
      </w:r>
    </w:p>
    <w:p w14:paraId="5192CE64" w14:textId="77777777" w:rsidR="00C70A07" w:rsidRPr="00C70A07" w:rsidRDefault="00C70A07" w:rsidP="00C70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любовь к ребенку (забота, гуманное отношение, душевное тепло и ласка);</w:t>
      </w:r>
    </w:p>
    <w:p w14:paraId="0804B683" w14:textId="77777777" w:rsidR="00C70A07" w:rsidRPr="00C70A07" w:rsidRDefault="00C70A07" w:rsidP="00C70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понимание детских трудностей и проблем;</w:t>
      </w:r>
    </w:p>
    <w:p w14:paraId="37DA6D72" w14:textId="77777777" w:rsidR="00C70A07" w:rsidRPr="00C70A07" w:rsidRDefault="00C70A07" w:rsidP="00C70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принятие ребенка таким, какой он есть, со всеми его достоинствами и недостатками;</w:t>
      </w:r>
    </w:p>
    <w:p w14:paraId="51A58E8C" w14:textId="77777777" w:rsidR="00C70A07" w:rsidRPr="00C70A07" w:rsidRDefault="00C70A07" w:rsidP="00C70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сострадание, участие, оказание необходимой помощи;</w:t>
      </w:r>
    </w:p>
    <w:p w14:paraId="575A6C6C" w14:textId="77777777" w:rsidR="00C70A07" w:rsidRPr="00C70A07" w:rsidRDefault="00C70A07" w:rsidP="00C70A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обучение элементам саморегуляции (учись учиться, учись владеть собой).</w:t>
      </w:r>
    </w:p>
    <w:p w14:paraId="42FE43BA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Это имеет важное значение при работе с детьми с ОВЗ, часто простое ласковое прикосновение успокаивает ребенка и активизирует его учебную деятельность.</w:t>
      </w:r>
    </w:p>
    <w:p w14:paraId="2F78FDE7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1. Метод ассоциаций – ассоциация букв с различными предметами и рисунками</w:t>
      </w:r>
      <w:r w:rsidRPr="00C70A07">
        <w:rPr>
          <w:color w:val="000000"/>
          <w:sz w:val="28"/>
          <w:szCs w:val="28"/>
        </w:rPr>
        <w:br/>
        <w:t>2. Ассоциативный тренинг. В каждом предмете необходимо найти определенные цифры. Важно помнить о том, что ребенку предоставляется роль ведущего в творчестве.</w:t>
      </w:r>
      <w:r w:rsidRPr="00C70A07">
        <w:rPr>
          <w:color w:val="000000"/>
          <w:sz w:val="28"/>
          <w:szCs w:val="28"/>
        </w:rPr>
        <w:br/>
        <w:t>3. Техника «Ты – учитель». Найди и исправь ошибки, которые сделал «педагог - ученик».</w:t>
      </w:r>
      <w:r w:rsidRPr="00C70A07">
        <w:rPr>
          <w:color w:val="000000"/>
          <w:sz w:val="28"/>
          <w:szCs w:val="28"/>
        </w:rPr>
        <w:br/>
      </w:r>
      <w:r w:rsidRPr="00C70A07">
        <w:rPr>
          <w:color w:val="000000"/>
          <w:sz w:val="28"/>
          <w:szCs w:val="28"/>
          <w:u w:val="single"/>
        </w:rPr>
        <w:t xml:space="preserve">(17 </w:t>
      </w:r>
      <w:proofErr w:type="gramStart"/>
      <w:r w:rsidRPr="00C70A07">
        <w:rPr>
          <w:color w:val="000000"/>
          <w:sz w:val="28"/>
          <w:szCs w:val="28"/>
          <w:u w:val="single"/>
        </w:rPr>
        <w:t>Слайд 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4. Занятия в нетрадиционной форме:</w:t>
      </w:r>
      <w:r w:rsidRPr="00C70A07">
        <w:rPr>
          <w:color w:val="000000"/>
          <w:sz w:val="28"/>
          <w:szCs w:val="28"/>
        </w:rPr>
        <w:br/>
      </w:r>
    </w:p>
    <w:p w14:paraId="4FB15DC2" w14:textId="77777777" w:rsidR="00C70A07" w:rsidRPr="00C70A07" w:rsidRDefault="00C70A07" w:rsidP="00C70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игра-путешествие,</w:t>
      </w:r>
    </w:p>
    <w:p w14:paraId="6266C952" w14:textId="77777777" w:rsidR="00C70A07" w:rsidRPr="00C70A07" w:rsidRDefault="00C70A07" w:rsidP="00C70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тест-викторина,</w:t>
      </w:r>
    </w:p>
    <w:p w14:paraId="1C463392" w14:textId="77777777" w:rsidR="00C70A07" w:rsidRPr="00C70A07" w:rsidRDefault="00C70A07" w:rsidP="00C70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мини-спектакль,</w:t>
      </w:r>
    </w:p>
    <w:p w14:paraId="4C352747" w14:textId="77777777" w:rsidR="00C70A07" w:rsidRPr="00C70A07" w:rsidRDefault="00C70A07" w:rsidP="00C70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виртуальная экскурсия,</w:t>
      </w:r>
    </w:p>
    <w:p w14:paraId="2E30B452" w14:textId="77777777" w:rsidR="00C70A07" w:rsidRPr="00C70A07" w:rsidRDefault="00C70A07" w:rsidP="00C70A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ролевые игры.</w:t>
      </w:r>
    </w:p>
    <w:p w14:paraId="1D828C5A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lastRenderedPageBreak/>
        <w:t>5. Развитие речевого дыхания.</w:t>
      </w:r>
      <w:r w:rsidRPr="00C70A07">
        <w:rPr>
          <w:color w:val="000000"/>
          <w:sz w:val="28"/>
          <w:szCs w:val="28"/>
        </w:rPr>
        <w:br/>
      </w:r>
    </w:p>
    <w:p w14:paraId="344F1503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Игра «Прожорливые фрукты». Рот – это </w:t>
      </w:r>
      <w:proofErr w:type="spellStart"/>
      <w:r w:rsidRPr="00C70A07">
        <w:rPr>
          <w:color w:val="000000"/>
          <w:sz w:val="28"/>
          <w:szCs w:val="28"/>
        </w:rPr>
        <w:t>воротики</w:t>
      </w:r>
      <w:proofErr w:type="spellEnd"/>
      <w:r w:rsidRPr="00C70A07">
        <w:rPr>
          <w:color w:val="000000"/>
          <w:sz w:val="28"/>
          <w:szCs w:val="28"/>
        </w:rPr>
        <w:t>, куда дети должны задуть разные лёгкие предметы.</w:t>
      </w:r>
    </w:p>
    <w:p w14:paraId="58E5F665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6. Развитие мелкой моторики, внимания. Нарисуй, не отрывая карандаша.</w:t>
      </w:r>
      <w:r w:rsidRPr="00C70A07">
        <w:rPr>
          <w:color w:val="000000"/>
          <w:sz w:val="28"/>
          <w:szCs w:val="28"/>
        </w:rPr>
        <w:br/>
        <w:t>7. Развитие внимания, логики, наблюдательности.</w:t>
      </w:r>
      <w:r w:rsidRPr="00C70A07">
        <w:rPr>
          <w:color w:val="000000"/>
          <w:sz w:val="28"/>
          <w:szCs w:val="28"/>
        </w:rPr>
        <w:br/>
        <w:t xml:space="preserve">8. </w:t>
      </w:r>
      <w:proofErr w:type="spellStart"/>
      <w:r w:rsidRPr="00C70A07">
        <w:rPr>
          <w:color w:val="000000"/>
          <w:sz w:val="28"/>
          <w:szCs w:val="28"/>
        </w:rPr>
        <w:t>Арттерапия</w:t>
      </w:r>
      <w:proofErr w:type="spellEnd"/>
      <w:r w:rsidRPr="00C70A07">
        <w:rPr>
          <w:color w:val="000000"/>
          <w:sz w:val="28"/>
          <w:szCs w:val="28"/>
        </w:rPr>
        <w:t xml:space="preserve"> + </w:t>
      </w:r>
      <w:proofErr w:type="spellStart"/>
      <w:r w:rsidRPr="00C70A07">
        <w:rPr>
          <w:color w:val="000000"/>
          <w:sz w:val="28"/>
          <w:szCs w:val="28"/>
        </w:rPr>
        <w:t>пескотерапия</w:t>
      </w:r>
      <w:proofErr w:type="spellEnd"/>
      <w:r w:rsidRPr="00C70A07">
        <w:rPr>
          <w:color w:val="000000"/>
          <w:sz w:val="28"/>
          <w:szCs w:val="28"/>
        </w:rPr>
        <w:t>.</w:t>
      </w:r>
      <w:r w:rsidRPr="00C70A07">
        <w:rPr>
          <w:color w:val="000000"/>
          <w:sz w:val="28"/>
          <w:szCs w:val="28"/>
        </w:rPr>
        <w:br/>
      </w:r>
    </w:p>
    <w:p w14:paraId="092A6686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Рисование на песке или манке может принести много радости ребенку. Да и для такого творчества достаточно всего лишь противня либо широкого, но неглубокого лотка, а также много манной крупы. В таком случае манка насыпается на противень ровным слоем, а ребенок пальчиками или кисточкой прорисовывает на манке узоры и рисунки. Так рисунком станут проступающие контуры противня. Помимо этого, манку можно насыпать на противень каким-либо узором или рисунком. Огромным плюсом в таком рисовании на манке является возможность исправить свое творение, засыпать крупой ненужные детали, штришки и элементы. Более того, на такие произведения искусства не нужно тратить средств.</w:t>
      </w:r>
    </w:p>
    <w:p w14:paraId="3AABD063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9. </w:t>
      </w:r>
      <w:proofErr w:type="spellStart"/>
      <w:r w:rsidRPr="00C70A07">
        <w:rPr>
          <w:color w:val="000000"/>
          <w:sz w:val="28"/>
          <w:szCs w:val="28"/>
        </w:rPr>
        <w:t>Изотерапия</w:t>
      </w:r>
      <w:proofErr w:type="spellEnd"/>
      <w:r w:rsidRPr="00C70A07">
        <w:rPr>
          <w:color w:val="000000"/>
          <w:sz w:val="28"/>
          <w:szCs w:val="28"/>
        </w:rPr>
        <w:br/>
      </w:r>
    </w:p>
    <w:p w14:paraId="6C663829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Виды:</w:t>
      </w:r>
    </w:p>
    <w:p w14:paraId="288560B3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Рисование.</w:t>
      </w:r>
    </w:p>
    <w:p w14:paraId="1FDB8AC5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Лепка.</w:t>
      </w:r>
    </w:p>
    <w:p w14:paraId="446775F1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Аппликация.</w:t>
      </w:r>
    </w:p>
    <w:p w14:paraId="5024783D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· </w:t>
      </w:r>
      <w:proofErr w:type="spellStart"/>
      <w:r w:rsidRPr="00C70A07">
        <w:rPr>
          <w:color w:val="000000"/>
          <w:sz w:val="28"/>
          <w:szCs w:val="28"/>
        </w:rPr>
        <w:t>Тестопластика</w:t>
      </w:r>
      <w:proofErr w:type="spellEnd"/>
      <w:r w:rsidRPr="00C70A07">
        <w:rPr>
          <w:color w:val="000000"/>
          <w:sz w:val="28"/>
          <w:szCs w:val="28"/>
        </w:rPr>
        <w:t>.</w:t>
      </w:r>
    </w:p>
    <w:p w14:paraId="2225A643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Аппликационная лепка.</w:t>
      </w:r>
    </w:p>
    <w:p w14:paraId="1968139C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· </w:t>
      </w:r>
      <w:proofErr w:type="spellStart"/>
      <w:r w:rsidRPr="00C70A07">
        <w:rPr>
          <w:color w:val="000000"/>
          <w:sz w:val="28"/>
          <w:szCs w:val="28"/>
        </w:rPr>
        <w:t>Цветотерапия</w:t>
      </w:r>
      <w:proofErr w:type="spellEnd"/>
      <w:r w:rsidRPr="00C70A07">
        <w:rPr>
          <w:color w:val="000000"/>
          <w:sz w:val="28"/>
          <w:szCs w:val="28"/>
        </w:rPr>
        <w:t>.</w:t>
      </w:r>
    </w:p>
    <w:p w14:paraId="48C51526" w14:textId="77777777" w:rsidR="00C70A07" w:rsidRPr="00C70A07" w:rsidRDefault="00C70A07" w:rsidP="00C70A0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Ручной труд.</w:t>
      </w:r>
    </w:p>
    <w:p w14:paraId="4BC9259A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10. Сказкотерапия.</w:t>
      </w:r>
      <w:r w:rsidRPr="00C70A07">
        <w:rPr>
          <w:color w:val="000000"/>
          <w:sz w:val="28"/>
          <w:szCs w:val="28"/>
        </w:rPr>
        <w:br/>
      </w:r>
    </w:p>
    <w:p w14:paraId="7EB453C4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Задачи:</w:t>
      </w:r>
    </w:p>
    <w:p w14:paraId="66FE89B3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активация мышления и речи;</w:t>
      </w:r>
    </w:p>
    <w:p w14:paraId="4DF58FD6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развитие дыхательного аппарата, саморегуляции, контроль дыхания;</w:t>
      </w:r>
    </w:p>
    <w:p w14:paraId="609BEF97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развитие мелкой моторики;</w:t>
      </w:r>
    </w:p>
    <w:p w14:paraId="59434E71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снятие нервно-психического напряжения;</w:t>
      </w:r>
    </w:p>
    <w:p w14:paraId="0625360C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моделирование положительного психоэмоционального состояния;</w:t>
      </w:r>
    </w:p>
    <w:p w14:paraId="5C971A89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lastRenderedPageBreak/>
        <w:t>формирование адекватного межличностного поведения;</w:t>
      </w:r>
    </w:p>
    <w:p w14:paraId="2BE1F21B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формирование адекватной самооценки;</w:t>
      </w:r>
    </w:p>
    <w:p w14:paraId="1611C4B6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обеспечивает эффективное эмоциональное реагирование;</w:t>
      </w:r>
    </w:p>
    <w:p w14:paraId="42B437DC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способствует преодолению коммуникативных барьеров и психологических        защит;</w:t>
      </w:r>
    </w:p>
    <w:p w14:paraId="16CFC02D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создает благоприятные условия для развития произвольности и       способности к саморегуляции;</w:t>
      </w:r>
    </w:p>
    <w:p w14:paraId="3B0C3C3D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оказывает влияние на осознание детьми своих чувств, переживаний и     эмоциональных состояний;</w:t>
      </w:r>
    </w:p>
    <w:p w14:paraId="5F6FCB59" w14:textId="77777777" w:rsidR="00C70A07" w:rsidRPr="00C70A07" w:rsidRDefault="00C70A07" w:rsidP="00C70A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содействует формированию позитивной «Я-концепции» и повышению уверенности в себе.</w:t>
      </w:r>
    </w:p>
    <w:p w14:paraId="5ED8F158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Дети с ОВЗ привлекаются к внеклассной и внешкольной работе с учетом:</w:t>
      </w:r>
    </w:p>
    <w:p w14:paraId="43AF98E8" w14:textId="77777777" w:rsidR="00C70A07" w:rsidRPr="00C70A07" w:rsidRDefault="00C70A07" w:rsidP="00C70A0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их интересов, склонностей, способностей, пожеланий, возраста, индивидуальных особенностей;</w:t>
      </w:r>
    </w:p>
    <w:p w14:paraId="4289D140" w14:textId="77777777" w:rsidR="00C70A07" w:rsidRPr="00C70A07" w:rsidRDefault="00C70A07" w:rsidP="00C70A0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учебно-познавательной деятельности и состояния здоровья;</w:t>
      </w:r>
    </w:p>
    <w:p w14:paraId="3C2D5D57" w14:textId="77777777" w:rsidR="00C70A07" w:rsidRPr="00C70A07" w:rsidRDefault="00C70A07" w:rsidP="00C70A0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· по желанию и согласию родителей.</w:t>
      </w:r>
    </w:p>
    <w:p w14:paraId="3362AB52" w14:textId="65735ECA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(1</w:t>
      </w:r>
      <w:r w:rsidRPr="00C70A07">
        <w:rPr>
          <w:color w:val="000000"/>
          <w:sz w:val="28"/>
          <w:szCs w:val="28"/>
          <w:u w:val="single"/>
        </w:rPr>
        <w:t>2</w:t>
      </w:r>
      <w:r w:rsidRPr="00C70A07">
        <w:rPr>
          <w:color w:val="000000"/>
          <w:sz w:val="28"/>
          <w:szCs w:val="28"/>
          <w:u w:val="single"/>
        </w:rPr>
        <w:t xml:space="preserve"> Слайд) </w:t>
      </w:r>
      <w:r w:rsidRPr="00C70A07">
        <w:rPr>
          <w:b/>
          <w:bCs/>
          <w:color w:val="000000"/>
          <w:sz w:val="28"/>
          <w:szCs w:val="28"/>
        </w:rPr>
        <w:t>Оптимальные условия для организации деятельности учащихся с ОВЗ на уроке</w:t>
      </w:r>
    </w:p>
    <w:p w14:paraId="6B534506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следить за успеваемостью обучающихся;</w:t>
      </w:r>
    </w:p>
    <w:p w14:paraId="748BE805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посадить ребенка на первые парты, как можно ближе к учителю;</w:t>
      </w:r>
    </w:p>
    <w:p w14:paraId="3650F6F0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поддерживать детей, корректно делая замечание, если что-то делают неправильно;</w:t>
      </w:r>
    </w:p>
    <w:p w14:paraId="5B1E170C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разрешать обучающимся при выполнении упражнений записывать различные шаги;</w:t>
      </w:r>
    </w:p>
    <w:p w14:paraId="2C671A9A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требовать структурирования действий при выполнении заданий;</w:t>
      </w:r>
    </w:p>
    <w:p w14:paraId="0A74475C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предоставлять дополнительное время для завершения задания;</w:t>
      </w:r>
    </w:p>
    <w:p w14:paraId="29E25DDA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чередовать занятия и физкультурные паузы;</w:t>
      </w:r>
    </w:p>
    <w:p w14:paraId="6C374E55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здоровья;</w:t>
      </w:r>
    </w:p>
    <w:p w14:paraId="20C5006D" w14:textId="77777777" w:rsidR="00C70A07" w:rsidRPr="00C70A07" w:rsidRDefault="00C70A07" w:rsidP="00C70A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стараться разнообразить работу на уроке.</w:t>
      </w:r>
    </w:p>
    <w:p w14:paraId="40AE1EA7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</w:t>
      </w:r>
      <w:r w:rsidRPr="00C70A07">
        <w:rPr>
          <w:color w:val="000000"/>
          <w:sz w:val="28"/>
          <w:szCs w:val="28"/>
        </w:rPr>
        <w:lastRenderedPageBreak/>
        <w:t>и использование активных форм, методов и приёмов обучения является одним из необходимых средств повышения эффективности, как образовательного, так и коррекционно-развивающего процесса.</w:t>
      </w:r>
    </w:p>
    <w:p w14:paraId="72DACA53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70A07">
        <w:rPr>
          <w:rStyle w:val="a4"/>
          <w:color w:val="000000"/>
          <w:sz w:val="28"/>
          <w:szCs w:val="28"/>
        </w:rPr>
        <w:t>Активные методы обучения </w:t>
      </w:r>
      <w:r w:rsidRPr="00C70A07">
        <w:rPr>
          <w:color w:val="000000"/>
          <w:sz w:val="28"/>
          <w:szCs w:val="28"/>
        </w:rPr>
        <w:t>– это методы, побуждающие учащихся к активной мыслительной и практической деятельности в процессе овладения учебным материалом.</w:t>
      </w:r>
    </w:p>
    <w:p w14:paraId="4E90D44D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Так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 различные приветствия.</w:t>
      </w:r>
    </w:p>
    <w:p w14:paraId="252D7B72" w14:textId="5665AC9A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(1</w:t>
      </w:r>
      <w:r w:rsidRPr="00C70A07">
        <w:rPr>
          <w:color w:val="000000"/>
          <w:sz w:val="28"/>
          <w:szCs w:val="28"/>
          <w:u w:val="single"/>
        </w:rPr>
        <w:t>3</w:t>
      </w:r>
      <w:r w:rsidRPr="00C70A07">
        <w:rPr>
          <w:color w:val="000000"/>
          <w:sz w:val="28"/>
          <w:szCs w:val="28"/>
          <w:u w:val="single"/>
        </w:rPr>
        <w:t xml:space="preserve"> Слайд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Для активизации деятельности обучающихся с ОВЗ можно использовать следующие активные методы и приёмы обучения:</w:t>
      </w:r>
    </w:p>
    <w:p w14:paraId="5CE58659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14:paraId="6C5FFE8A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использование вставок на интерактивную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14:paraId="39B4D7CA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использование картинного материала для смены вида деятельности в ходе урока, развития зрительного восприятия, внимания и памяти, активизации словарного запаса, развития связной речи.</w:t>
      </w:r>
    </w:p>
    <w:p w14:paraId="69C72A56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- активные методы рефлексии.</w:t>
      </w:r>
    </w:p>
    <w:p w14:paraId="18B009CC" w14:textId="0DFD783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</w:t>
      </w:r>
      <w:r w:rsidRPr="00C70A07">
        <w:rPr>
          <w:color w:val="000000"/>
          <w:sz w:val="28"/>
          <w:szCs w:val="28"/>
          <w:u w:val="single"/>
        </w:rPr>
        <w:t>14</w:t>
      </w:r>
      <w:r w:rsidRPr="00C70A07">
        <w:rPr>
          <w:color w:val="000000"/>
          <w:sz w:val="28"/>
          <w:szCs w:val="28"/>
          <w:u w:val="single"/>
        </w:rPr>
        <w:t xml:space="preserve"> Слайд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В современной педагогической науке под рефлексией обычно понимают самоанализ деятельности и её результатов. Активные методы позволяют эффективно, грамотно и интересно в форме игры подвести итоги урока и завершить работу.</w:t>
      </w:r>
    </w:p>
    <w:p w14:paraId="3474A7CF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Наглядность материала повышает его усвоение, т.к. задействованы все каналы восприятия учащихся – зрительный, механический, слуховой и эмоциональный. Доказано, что человек запоминает 20% услышанного и 30% увиденного, и более 50% того, что он видит и слышит одновременно.</w:t>
      </w:r>
    </w:p>
    <w:p w14:paraId="7A567BB9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Таким образом, облегчение процесса восприятия и запоминания информации с помощью ярких образов </w:t>
      </w:r>
      <w:proofErr w:type="gramStart"/>
      <w:r w:rsidRPr="00C70A07">
        <w:rPr>
          <w:color w:val="000000"/>
          <w:sz w:val="28"/>
          <w:szCs w:val="28"/>
        </w:rPr>
        <w:t>- это</w:t>
      </w:r>
      <w:proofErr w:type="gramEnd"/>
      <w:r w:rsidRPr="00C70A07">
        <w:rPr>
          <w:color w:val="000000"/>
          <w:sz w:val="28"/>
          <w:szCs w:val="28"/>
        </w:rPr>
        <w:t xml:space="preserve"> основа любой современной презентации.</w:t>
      </w:r>
    </w:p>
    <w:p w14:paraId="62D56C0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lastRenderedPageBreak/>
        <w:t>Игра</w:t>
      </w:r>
      <w:r w:rsidRPr="00C70A07">
        <w:rPr>
          <w:color w:val="000000"/>
          <w:sz w:val="28"/>
          <w:szCs w:val="28"/>
        </w:rPr>
        <w:t> является ведущей деятельностью дошкольника, и значит, младшего школьника легче включить в учебную деятельность через игровые методы и приемы. Одним из ведущих инструментариев учителя начальных классов является дидактическая игра.</w:t>
      </w:r>
    </w:p>
    <w:p w14:paraId="309D4FAF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Дидактическая игра отличается от обыкновенной игры тем, что участие в ней обязательно для всех учащихся. Её правила, содержание, методика проведения разработаны так, что для некоторых учащихся, не испытывающих интереса к предмету, дидактические игры могут послужить отправной точкой в возникновении этого интереса. Игровые действия, при помощи которых решаются те или иные умственные задачи, поддерживают и усиливают интерес к изучаемому предмету, помогают преодолевать трудности в овладении данного предмета. Разнообразие дидактических игр позволяет их использовать на всех этапах урока в рамках любого преподаваемого урока</w:t>
      </w:r>
      <w:r w:rsidRPr="00C70A07">
        <w:rPr>
          <w:rStyle w:val="a4"/>
          <w:color w:val="000000"/>
          <w:sz w:val="28"/>
          <w:szCs w:val="28"/>
        </w:rPr>
        <w:t>.</w:t>
      </w:r>
    </w:p>
    <w:p w14:paraId="1E06C6F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Такая работа должна рассматриваться как могущественный, незаменимый рычаг умственного развития ребенка, как вид деятельности, организуемый в процессе обучения с целью развития памяти и других познавательных процессов. Сочетая предметное, метапредметное, личностное, коррекционное и развивающее направления, опираясь на педагогические методы и приемы, учитель организует коррекционно-образовательный процесс и управление познавательной деятельностью. Используя простые игровые приемы в работе с обучающимся с ограниченными возможностями, мы даем максимально возможную работу по «добыванию» знаний.</w:t>
      </w:r>
    </w:p>
    <w:p w14:paraId="08A57D57" w14:textId="732CF5AC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(Слайд</w:t>
      </w:r>
      <w:r w:rsidRPr="00C70A07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C70A07">
        <w:rPr>
          <w:color w:val="000000"/>
          <w:sz w:val="28"/>
          <w:szCs w:val="28"/>
          <w:u w:val="single"/>
        </w:rPr>
        <w:t>1</w:t>
      </w:r>
      <w:r w:rsidRPr="00C70A07">
        <w:rPr>
          <w:color w:val="000000"/>
          <w:sz w:val="28"/>
          <w:szCs w:val="28"/>
          <w:u w:val="single"/>
        </w:rPr>
        <w:t>5</w:t>
      </w:r>
      <w:r w:rsidRPr="00C70A07">
        <w:rPr>
          <w:color w:val="000000"/>
          <w:sz w:val="28"/>
          <w:szCs w:val="28"/>
          <w:u w:val="single"/>
        </w:rPr>
        <w:t>)</w:t>
      </w:r>
      <w:r w:rsidRPr="00C70A07">
        <w:rPr>
          <w:color w:val="000000"/>
          <w:sz w:val="28"/>
          <w:szCs w:val="28"/>
        </w:rPr>
        <w:t>Три</w:t>
      </w:r>
      <w:proofErr w:type="gramEnd"/>
      <w:r w:rsidRPr="00C70A07">
        <w:rPr>
          <w:color w:val="000000"/>
          <w:sz w:val="28"/>
          <w:szCs w:val="28"/>
        </w:rPr>
        <w:t xml:space="preserve"> кита, на которых держится инклюзивное образование: Признание ценности каждого ученика, Возможность адаптации образовательной программы, Готовность учителя принимать и вступать во взаимодействие с любым учеником</w:t>
      </w:r>
    </w:p>
    <w:p w14:paraId="4FC61D17" w14:textId="3D153903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  <w:u w:val="single"/>
        </w:rPr>
        <w:t>(Слайд</w:t>
      </w:r>
      <w:r w:rsidRPr="00C70A07">
        <w:rPr>
          <w:color w:val="000000"/>
          <w:sz w:val="28"/>
          <w:szCs w:val="28"/>
          <w:u w:val="single"/>
        </w:rPr>
        <w:t xml:space="preserve"> 16</w:t>
      </w:r>
      <w:proofErr w:type="gramStart"/>
      <w:r w:rsidRPr="00C70A07">
        <w:rPr>
          <w:color w:val="000000"/>
          <w:sz w:val="28"/>
          <w:szCs w:val="28"/>
          <w:u w:val="single"/>
        </w:rPr>
        <w:t>)</w:t>
      </w:r>
      <w:proofErr w:type="gramEnd"/>
      <w:r w:rsidRPr="00C70A07">
        <w:rPr>
          <w:color w:val="000000"/>
          <w:sz w:val="28"/>
          <w:szCs w:val="28"/>
          <w:u w:val="single"/>
        </w:rPr>
        <w:t> </w:t>
      </w:r>
      <w:r w:rsidRPr="00C70A07">
        <w:rPr>
          <w:color w:val="000000"/>
          <w:sz w:val="28"/>
          <w:szCs w:val="28"/>
        </w:rPr>
        <w:t>Учить детей сегодня трудно,</w:t>
      </w:r>
    </w:p>
    <w:p w14:paraId="7E56D4D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И раньше было нелегко</w:t>
      </w:r>
    </w:p>
    <w:p w14:paraId="642F517B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Читать, считать, писать учили:</w:t>
      </w:r>
    </w:p>
    <w:p w14:paraId="0655C9C2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«Дает корова молоко».</w:t>
      </w:r>
    </w:p>
    <w:p w14:paraId="2429C47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Век ХХI – век открытий,</w:t>
      </w:r>
    </w:p>
    <w:p w14:paraId="7161AF9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Век инноваций, новизны,</w:t>
      </w:r>
    </w:p>
    <w:p w14:paraId="4B990DF7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Но от учителя зависит,</w:t>
      </w:r>
    </w:p>
    <w:p w14:paraId="49B990E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Какими дети быть должны.</w:t>
      </w:r>
    </w:p>
    <w:p w14:paraId="6EF7BA8A" w14:textId="72390154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0FF4DA2C" w14:textId="3F6277C4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AB80F7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0BC1FD1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>История о бегунах:</w:t>
      </w:r>
    </w:p>
    <w:p w14:paraId="3C1D6D1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t xml:space="preserve">Несколько лет назад на параолимпийских играх в </w:t>
      </w:r>
      <w:proofErr w:type="spellStart"/>
      <w:r w:rsidRPr="00C70A07">
        <w:rPr>
          <w:color w:val="000000"/>
          <w:sz w:val="28"/>
          <w:szCs w:val="28"/>
        </w:rPr>
        <w:t>Сиетле</w:t>
      </w:r>
      <w:proofErr w:type="spellEnd"/>
      <w:r w:rsidRPr="00C70A07">
        <w:rPr>
          <w:color w:val="000000"/>
          <w:sz w:val="28"/>
          <w:szCs w:val="28"/>
        </w:rPr>
        <w:t xml:space="preserve"> девять бегунов (с умственными и физическими нарушениями) выстроились в ряд на линии старта стометровки. Раздался сигнальный выстрел, и они рванули вперед — не скажешь, что очень стремительно, но с явной решимостью добежать до финиша и победить. Все, кроме одного парня, который, запнувшись, едва не упал. Шатаясь, он проковылял пару шагов и заплакал. Остальные восемь участников забега услышали его плач. Они замедлили бег, остановились, затем развернулись и пошли назад. Все до единого! Девушка с синдромом Дауна поцеловала беднягу и сказала: «Это тебя вылечит!» Потом все девятеро взялись за руки и вместе дошли до финишной ленты. Десять минут весь стадион рукоплескал им стоя.</w:t>
      </w:r>
      <w:r w:rsidRPr="00C70A07">
        <w:rPr>
          <w:color w:val="000000"/>
          <w:sz w:val="28"/>
          <w:szCs w:val="28"/>
        </w:rPr>
        <w:br/>
        <w:t>- Почему? Потому что глубоко внутри себя, мы все знаем, что самая важная вещь в жизни – значит намного больше, чем побеждать для себя. Самая важная вещь в этой жизни – это помогать другим побеждать. Даже если это означает, что нужно замедлить или изменить собственную гонку.</w:t>
      </w:r>
    </w:p>
    <w:p w14:paraId="4FEFE9B8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41E61F2C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3446A0F8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149A1699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7661B083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1CBD95FE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302FE340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382DEE02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5510A1CF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7A1C6F4B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2FE67C12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383280B4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lastRenderedPageBreak/>
        <w:br/>
      </w:r>
    </w:p>
    <w:p w14:paraId="04803BC8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46821896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07F5FD6D" w14:textId="77777777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0A07">
        <w:rPr>
          <w:color w:val="000000"/>
          <w:sz w:val="28"/>
          <w:szCs w:val="28"/>
        </w:rPr>
        <w:br/>
      </w:r>
    </w:p>
    <w:p w14:paraId="60CDAC5E" w14:textId="0E88FCE8" w:rsidR="00C70A07" w:rsidRPr="00C70A07" w:rsidRDefault="00C70A07" w:rsidP="00C70A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C70A07" w:rsidRPr="00C7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2CE"/>
    <w:multiLevelType w:val="multilevel"/>
    <w:tmpl w:val="3E2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53A16"/>
    <w:multiLevelType w:val="multilevel"/>
    <w:tmpl w:val="51B2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536C0"/>
    <w:multiLevelType w:val="multilevel"/>
    <w:tmpl w:val="64F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720E0"/>
    <w:multiLevelType w:val="multilevel"/>
    <w:tmpl w:val="D5D6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5083E"/>
    <w:multiLevelType w:val="multilevel"/>
    <w:tmpl w:val="B19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36018"/>
    <w:multiLevelType w:val="multilevel"/>
    <w:tmpl w:val="831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D31A3"/>
    <w:multiLevelType w:val="multilevel"/>
    <w:tmpl w:val="F15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70425"/>
    <w:multiLevelType w:val="multilevel"/>
    <w:tmpl w:val="37C8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07"/>
    <w:rsid w:val="0075294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9B99"/>
  <w15:chartTrackingRefBased/>
  <w15:docId w15:val="{650BF11F-F6A9-4176-956A-0D6A726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2554</Words>
  <Characters>14562</Characters>
  <Application>Microsoft Office Word</Application>
  <DocSecurity>0</DocSecurity>
  <Lines>121</Lines>
  <Paragraphs>34</Paragraphs>
  <ScaleCrop>false</ScaleCrop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2025-05-31T07:23:00Z</dcterms:created>
  <dcterms:modified xsi:type="dcterms:W3CDTF">2025-05-31T07:29:00Z</dcterms:modified>
</cp:coreProperties>
</file>