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Психологическая игра</w:t>
      </w:r>
      <w:r w:rsidRPr="00203303">
        <w:rPr>
          <w:color w:val="212529"/>
          <w:sz w:val="28"/>
          <w:szCs w:val="28"/>
        </w:rPr>
        <w:t xml:space="preserve">  </w:t>
      </w:r>
      <w:r w:rsidRPr="00203303">
        <w:rPr>
          <w:b/>
          <w:bCs/>
          <w:color w:val="212529"/>
          <w:sz w:val="28"/>
          <w:szCs w:val="28"/>
        </w:rPr>
        <w:t>для учащихся 3 классов</w:t>
      </w:r>
      <w:proofErr w:type="gramStart"/>
      <w:r w:rsidRPr="00203303">
        <w:rPr>
          <w:b/>
          <w:bCs/>
          <w:color w:val="212529"/>
          <w:sz w:val="28"/>
          <w:szCs w:val="28"/>
        </w:rPr>
        <w:t xml:space="preserve"> .</w:t>
      </w:r>
      <w:proofErr w:type="gramEnd"/>
    </w:p>
    <w:p w:rsidR="00203303" w:rsidRPr="00203303" w:rsidRDefault="00203303" w:rsidP="00203303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 xml:space="preserve"> </w:t>
      </w:r>
      <w:r w:rsidRPr="00203303">
        <w:rPr>
          <w:b/>
          <w:bCs/>
          <w:color w:val="000000"/>
          <w:sz w:val="28"/>
          <w:szCs w:val="28"/>
          <w:u w:val="single"/>
        </w:rPr>
        <w:t>Цели:</w:t>
      </w:r>
    </w:p>
    <w:p w:rsidR="00203303" w:rsidRPr="00203303" w:rsidRDefault="00203303" w:rsidP="0020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общения</w:t>
      </w:r>
    </w:p>
    <w:p w:rsidR="00203303" w:rsidRPr="00203303" w:rsidRDefault="00203303" w:rsidP="0020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обучающихся о положительных и отрицательных качествах характера человека</w:t>
      </w:r>
    </w:p>
    <w:p w:rsidR="00203303" w:rsidRPr="00203303" w:rsidRDefault="00203303" w:rsidP="0020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способности </w:t>
      </w:r>
      <w:proofErr w:type="gram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рефлексии</w:t>
      </w:r>
    </w:p>
    <w:p w:rsidR="00203303" w:rsidRPr="00203303" w:rsidRDefault="00203303" w:rsidP="00203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навыков сотрудничества</w:t>
      </w:r>
    </w:p>
    <w:p w:rsidR="00203303" w:rsidRPr="00203303" w:rsidRDefault="00203303" w:rsidP="002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03303" w:rsidRPr="00203303" w:rsidRDefault="00203303" w:rsidP="0020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психологического климата в группе</w:t>
      </w:r>
    </w:p>
    <w:p w:rsidR="00203303" w:rsidRPr="00203303" w:rsidRDefault="00203303" w:rsidP="0020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форм и навыков личностного общения в группе сверстников, способов взаимодействия</w:t>
      </w:r>
    </w:p>
    <w:p w:rsidR="00203303" w:rsidRPr="00203303" w:rsidRDefault="00203303" w:rsidP="0020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эффективного взаимодействия</w:t>
      </w:r>
    </w:p>
    <w:p w:rsidR="00203303" w:rsidRPr="00203303" w:rsidRDefault="00203303" w:rsidP="0020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себе, первичных навыков самоанализа</w:t>
      </w:r>
    </w:p>
    <w:p w:rsidR="00203303" w:rsidRPr="00203303" w:rsidRDefault="00203303" w:rsidP="002033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в паре, группе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Ход занятия: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(дети сидят в кругу на стульях)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Приветствие:</w:t>
      </w:r>
      <w:r w:rsidRPr="00203303">
        <w:rPr>
          <w:color w:val="212529"/>
          <w:sz w:val="28"/>
          <w:szCs w:val="28"/>
        </w:rPr>
        <w:t> Здравствуйте ребята! Посмотрите, какой прекрасный сегодня день. Я рада приветствовать вас на нашем занятии. Давайте подарим, друг другу хорошее настроение и улыбнемся соседу.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Упражнение «Подари улыбку»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Участники становятся в круг, берутся за руки. Каждый по очереди дарит улыбку своим соседям слева и справа, важно при этом смотреть друг другу в глаза.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Ребята ответьте, пожалуйста, какие вы испытывали чувства когда, улыбаясь своим одноклассникам? А какие у вас были ощущения, когда вам улыбались одноклассники?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Учащиеся делятся своими впечатлениями.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Вам было всем приятно, когда вы и вам улыбались. Вот и запомните пережитые вами сейчас ощущения. Ведь улыбка – самое лучшее противоядие, которое могла создать природа от всех неприятностей.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lastRenderedPageBreak/>
        <w:t>Упражнение Дружба это...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Ребята, знаете ли вы, что такое дружба, друзья, дружеские отношения? Как можно стать хорошим другом? (ответы детей). Молодцы, все ваши ответы ценны. А теперь обратимся к словарю: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Дружба</w:t>
      </w:r>
      <w:r w:rsidRPr="00203303">
        <w:rPr>
          <w:color w:val="212529"/>
          <w:sz w:val="28"/>
          <w:szCs w:val="28"/>
        </w:rPr>
        <w:t> — это чувство, в первую очередь, доверия к человеку, полной уверенности в нем, совпадение множества интересов, разнообразных увлечений, привычек, общие переживания, совпадение мнений по самому неожиданному поводу, одним словом, длительные добросердечные, чистые отношения между людьми, которые во всем поддерживают друг друга.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Дружба</w:t>
      </w:r>
      <w:r w:rsidRPr="00203303">
        <w:rPr>
          <w:color w:val="212529"/>
          <w:sz w:val="28"/>
          <w:szCs w:val="28"/>
        </w:rPr>
        <w:t> — бескорыстные личные взаимоотношения между людьми, основанные на любви, доверии, искренности, взаимных симпатиях, общих интересах и увлечениях. Обязательными признаками дружбы являются взаимность, доверие и терпение. Людей, связанных между собой дружбой, называют друзьями.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Друг – </w:t>
      </w:r>
      <w:r w:rsidRPr="00203303">
        <w:rPr>
          <w:color w:val="212529"/>
          <w:sz w:val="28"/>
          <w:szCs w:val="28"/>
        </w:rPr>
        <w:t>это человек, который поддерживает тебя, может понять, помочь в трудную ситуацию, который разделяет с тобой все радости и горести.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 Как вы думаете, какими качествами должен обладать настоящий друг? Ответы детей.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Но нужно учитывать что, дружба между людьми возможна только при соблюдении ими определенных правил дружбы. Самым важным из этих правил является уважение прав друг друга, и немаловажным является терпимость к другому человеку. Давай те вместе попробуем вывести правила дружбы.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 </w:t>
      </w:r>
      <w:r w:rsidRPr="00203303">
        <w:rPr>
          <w:b/>
          <w:bCs/>
          <w:color w:val="212529"/>
          <w:sz w:val="28"/>
          <w:szCs w:val="28"/>
        </w:rPr>
        <w:t>Правила дружбы: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Не ссориться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Уступать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Не бояться просить прощения, если обидел друга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Быть вежливым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Не злиться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lastRenderedPageBreak/>
        <w:t>Помогать другу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Быть честным 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Быть внимательным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 xml:space="preserve">Давайте  </w:t>
      </w:r>
      <w:proofErr w:type="gramStart"/>
      <w:r w:rsidRPr="00203303">
        <w:rPr>
          <w:color w:val="212529"/>
          <w:sz w:val="28"/>
          <w:szCs w:val="28"/>
        </w:rPr>
        <w:t>запишем  их  на  лепестках  ромашки и  у  нас появится</w:t>
      </w:r>
      <w:proofErr w:type="gramEnd"/>
      <w:r w:rsidRPr="00203303">
        <w:rPr>
          <w:color w:val="212529"/>
          <w:sz w:val="28"/>
          <w:szCs w:val="28"/>
        </w:rPr>
        <w:t xml:space="preserve"> цветок дружбы.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</w:t>
      </w:r>
      <w:r w:rsidRPr="00203303">
        <w:rPr>
          <w:color w:val="212529"/>
          <w:sz w:val="28"/>
          <w:szCs w:val="28"/>
        </w:rPr>
        <w:t> Спасибо, какие вы молодцы. Существует еще много правил дружбы, но это самые основные. И если вы их будете соблюдать, то сможете стать настоящими друзьями любому человеку. Одно из перечисленных выше правил это быть внимательным к своему другу, а как вы думаете, что это значит? Дети приводят свои объяснения.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</w:t>
      </w:r>
      <w:r w:rsidRPr="00203303">
        <w:rPr>
          <w:color w:val="212529"/>
          <w:sz w:val="28"/>
          <w:szCs w:val="28"/>
        </w:rPr>
        <w:t> Все правильно, быть внимательным к своему другу, это в первую очередь видеть, какое настроение у вашего друга.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 xml:space="preserve">А сейчас мы с вами </w:t>
      </w:r>
      <w:proofErr w:type="gramStart"/>
      <w:r w:rsidRPr="00203303">
        <w:rPr>
          <w:color w:val="212529"/>
          <w:sz w:val="28"/>
          <w:szCs w:val="28"/>
        </w:rPr>
        <w:t>проверим</w:t>
      </w:r>
      <w:proofErr w:type="gramEnd"/>
      <w:r w:rsidRPr="00203303">
        <w:rPr>
          <w:color w:val="212529"/>
          <w:sz w:val="28"/>
          <w:szCs w:val="28"/>
        </w:rPr>
        <w:t xml:space="preserve"> на сколько вы внимательны друг к другу.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«Рисунок на спине»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Описание упражнения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Участники делятся произвольно на три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 каждого последнего члена команд. Задание -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Участникам предлагается обсудить в командах ошибки и находки, которые были в процессе упражнения. Сделать выводы, затем, с учетом этих выводов повторить упражнение. При этом первые и последние члены команд меняются местами.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Обсуждение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lastRenderedPageBreak/>
        <w:t>Педагог-психолог. </w:t>
      </w:r>
      <w:r w:rsidRPr="00203303">
        <w:rPr>
          <w:color w:val="212529"/>
          <w:sz w:val="28"/>
          <w:szCs w:val="28"/>
        </w:rPr>
        <w:t>Что помогало понимать и передавать ощущения? Что чувствовали первые и последние члены команд в первом и во втором случае? Что мешало выполнять упражнение? Спасибо за ваши ответы.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Вы, наверняка, слышали что-нибудь про </w:t>
      </w:r>
      <w:r w:rsidRPr="00203303">
        <w:rPr>
          <w:b/>
          <w:bCs/>
          <w:color w:val="212529"/>
          <w:sz w:val="28"/>
          <w:szCs w:val="28"/>
        </w:rPr>
        <w:t>сиамских близнецов</w:t>
      </w:r>
      <w:r w:rsidRPr="00203303">
        <w:rPr>
          <w:color w:val="212529"/>
          <w:sz w:val="28"/>
          <w:szCs w:val="28"/>
        </w:rPr>
        <w:t xml:space="preserve">? Да, верно, это люди, которые от </w:t>
      </w:r>
      <w:proofErr w:type="gramStart"/>
      <w:r w:rsidRPr="00203303">
        <w:rPr>
          <w:color w:val="212529"/>
          <w:sz w:val="28"/>
          <w:szCs w:val="28"/>
        </w:rPr>
        <w:t>рождения</w:t>
      </w:r>
      <w:proofErr w:type="gramEnd"/>
      <w:r w:rsidRPr="00203303">
        <w:rPr>
          <w:color w:val="212529"/>
          <w:sz w:val="28"/>
          <w:szCs w:val="28"/>
        </w:rPr>
        <w:t xml:space="preserve"> сросшиеся какими-либо частями тела. Я предлагаю вам на несколько минуть стать такими сиамскими близнецами: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«сросшиеся» ногами – пройти по комнате (2 пары)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«сросшиеся» руками – нарисовать цветок, вставить нитку в иголку, завязать бантик, листать книгу.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в чем на ваш взгляд была сложность при выполнении задания. Ответы детей.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Упражнение</w:t>
      </w:r>
      <w:r w:rsidRPr="00203303">
        <w:rPr>
          <w:color w:val="212529"/>
          <w:sz w:val="28"/>
          <w:szCs w:val="28"/>
        </w:rPr>
        <w:t> </w:t>
      </w:r>
      <w:r w:rsidRPr="00203303">
        <w:rPr>
          <w:b/>
          <w:bCs/>
          <w:color w:val="212529"/>
          <w:sz w:val="28"/>
          <w:szCs w:val="28"/>
        </w:rPr>
        <w:t>“Слепой и поводырь”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Дети разбиваются на пары. Одному завязывают глаза. Его задача пройти определённый путь, на котором встречаются преграды.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Обсуждение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 </w:t>
      </w:r>
      <w:r w:rsidRPr="00203303">
        <w:rPr>
          <w:color w:val="212529"/>
          <w:sz w:val="28"/>
          <w:szCs w:val="28"/>
        </w:rPr>
        <w:t>А что вам помогло выполнить задание? Ответы детей.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 </w:t>
      </w:r>
      <w:r w:rsidRPr="00203303">
        <w:rPr>
          <w:color w:val="212529"/>
          <w:sz w:val="28"/>
          <w:szCs w:val="28"/>
        </w:rPr>
        <w:t xml:space="preserve">Мне кажется, что процессе игр, вы сблизились, научились понимать друг друга, даже </w:t>
      </w:r>
      <w:proofErr w:type="gramStart"/>
      <w:r w:rsidRPr="00203303">
        <w:rPr>
          <w:color w:val="212529"/>
          <w:sz w:val="28"/>
          <w:szCs w:val="28"/>
        </w:rPr>
        <w:t>может</w:t>
      </w:r>
      <w:proofErr w:type="gramEnd"/>
      <w:r w:rsidRPr="00203303">
        <w:rPr>
          <w:color w:val="212529"/>
          <w:sz w:val="28"/>
          <w:szCs w:val="28"/>
        </w:rPr>
        <w:t xml:space="preserve"> укрепились ваши дружеские отношения. Молодцы! Дети, а у вас много друзей? Какие они? (ответы детей). Упражнения помогли нам узнать больше друг о друге, кто что любит, чем увлекается. Как вы думаете, достаточно ли этой информации для завязывания дружеских отношений? (ответы детей).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 </w:t>
      </w:r>
      <w:r w:rsidRPr="00203303">
        <w:rPr>
          <w:color w:val="212529"/>
          <w:sz w:val="28"/>
          <w:szCs w:val="28"/>
        </w:rPr>
        <w:t>Вы так много знаете о дружбе. Поэтому мы предлагаем вам совершить путешествие в </w:t>
      </w:r>
      <w:r w:rsidRPr="00203303">
        <w:rPr>
          <w:b/>
          <w:bCs/>
          <w:color w:val="212529"/>
          <w:sz w:val="28"/>
          <w:szCs w:val="28"/>
        </w:rPr>
        <w:t>Дружескую страну</w:t>
      </w:r>
      <w:r w:rsidRPr="00203303">
        <w:rPr>
          <w:color w:val="212529"/>
          <w:sz w:val="28"/>
          <w:szCs w:val="28"/>
        </w:rPr>
        <w:t>!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Упражнение «Карта дружеской страны»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 xml:space="preserve">Оборудование: ватман, фигурно разрезанный на </w:t>
      </w:r>
      <w:proofErr w:type="spellStart"/>
      <w:r w:rsidRPr="00203303">
        <w:rPr>
          <w:color w:val="212529"/>
          <w:sz w:val="28"/>
          <w:szCs w:val="28"/>
        </w:rPr>
        <w:t>пазлы</w:t>
      </w:r>
      <w:proofErr w:type="spellEnd"/>
      <w:r w:rsidRPr="00203303">
        <w:rPr>
          <w:color w:val="212529"/>
          <w:sz w:val="28"/>
          <w:szCs w:val="28"/>
        </w:rPr>
        <w:t xml:space="preserve"> по коли</w:t>
      </w:r>
      <w:r w:rsidRPr="00203303">
        <w:rPr>
          <w:color w:val="212529"/>
          <w:sz w:val="28"/>
          <w:szCs w:val="28"/>
        </w:rPr>
        <w:softHyphen/>
        <w:t>честву участников; карандаши, фломастеры; скотч.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Ход работы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lastRenderedPageBreak/>
        <w:t xml:space="preserve">Каждый участник получает кусок ватмана, </w:t>
      </w:r>
      <w:proofErr w:type="spellStart"/>
      <w:r w:rsidRPr="00203303">
        <w:rPr>
          <w:color w:val="212529"/>
          <w:sz w:val="28"/>
          <w:szCs w:val="28"/>
        </w:rPr>
        <w:t>пазл</w:t>
      </w:r>
      <w:proofErr w:type="spellEnd"/>
      <w:r w:rsidRPr="00203303">
        <w:rPr>
          <w:color w:val="212529"/>
          <w:sz w:val="28"/>
          <w:szCs w:val="28"/>
        </w:rPr>
        <w:t>, на котором (на обратной стороне) карандашом написан номер, чтобы облегчить собирание общей картины в завершение занятия. Предлагается создать на кус</w:t>
      </w:r>
      <w:r w:rsidRPr="00203303">
        <w:rPr>
          <w:color w:val="212529"/>
          <w:sz w:val="28"/>
          <w:szCs w:val="28"/>
        </w:rPr>
        <w:softHyphen/>
        <w:t xml:space="preserve">ке ватмана свою дружескую страну. После того как каждый участник создаст свою страну, все участники собираются за общим столом и пытаются из </w:t>
      </w:r>
      <w:proofErr w:type="gramStart"/>
      <w:r w:rsidRPr="00203303">
        <w:rPr>
          <w:color w:val="212529"/>
          <w:sz w:val="28"/>
          <w:szCs w:val="28"/>
        </w:rPr>
        <w:t>своих</w:t>
      </w:r>
      <w:proofErr w:type="gramEnd"/>
      <w:r w:rsidRPr="00203303">
        <w:rPr>
          <w:color w:val="212529"/>
          <w:sz w:val="28"/>
          <w:szCs w:val="28"/>
        </w:rPr>
        <w:t xml:space="preserve"> </w:t>
      </w:r>
      <w:proofErr w:type="spellStart"/>
      <w:r w:rsidRPr="00203303">
        <w:rPr>
          <w:color w:val="212529"/>
          <w:sz w:val="28"/>
          <w:szCs w:val="28"/>
        </w:rPr>
        <w:t>пазлов</w:t>
      </w:r>
      <w:proofErr w:type="spellEnd"/>
      <w:r w:rsidRPr="00203303">
        <w:rPr>
          <w:color w:val="212529"/>
          <w:sz w:val="28"/>
          <w:szCs w:val="28"/>
        </w:rPr>
        <w:t xml:space="preserve"> собрать общую картину. В</w:t>
      </w:r>
      <w:r w:rsidRPr="00203303">
        <w:rPr>
          <w:b/>
          <w:bCs/>
          <w:color w:val="212529"/>
          <w:sz w:val="28"/>
          <w:szCs w:val="28"/>
        </w:rPr>
        <w:t> </w:t>
      </w:r>
      <w:r w:rsidRPr="00203303">
        <w:rPr>
          <w:color w:val="212529"/>
          <w:sz w:val="28"/>
          <w:szCs w:val="28"/>
        </w:rPr>
        <w:t>завершение занятия ведущий показывает всем участникам, что получилось, и получает обратную связь.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Инструкция. </w:t>
      </w:r>
      <w:r w:rsidRPr="00203303">
        <w:rPr>
          <w:color w:val="212529"/>
          <w:sz w:val="28"/>
          <w:szCs w:val="28"/>
        </w:rPr>
        <w:t>Перед вами маленький кусочек ватмана. Но это не простой ватман, а волшеб</w:t>
      </w:r>
      <w:r w:rsidRPr="00203303">
        <w:rPr>
          <w:color w:val="212529"/>
          <w:sz w:val="28"/>
          <w:szCs w:val="28"/>
        </w:rPr>
        <w:softHyphen/>
        <w:t>ный. Если вы захотите, то на нем появятся горы, поля, реки, моря, леса и озера. У вас есть 15 минут, чтобы соз</w:t>
      </w:r>
      <w:r w:rsidRPr="00203303">
        <w:rPr>
          <w:color w:val="212529"/>
          <w:sz w:val="28"/>
          <w:szCs w:val="28"/>
        </w:rPr>
        <w:softHyphen/>
        <w:t>дать свою страну, затем придумать ее название, кто в ней живет и на каком языке говорит. Итак, за работу!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Педагог-психолог. </w:t>
      </w:r>
      <w:r w:rsidRPr="00203303">
        <w:rPr>
          <w:color w:val="212529"/>
          <w:sz w:val="28"/>
          <w:szCs w:val="28"/>
        </w:rPr>
        <w:t>А теперь, посмотрим, что у нас получилось (ученики рассказывают о стране, которую они нарисовали, о ее жителях и законах).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Получившаяся карта вывешивается на доску.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Упражнение «Я рад, что у меня есть такой друг как ты, потому что…»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А в завершении нашего сегодняшнего занятия я предлагаю вам поучаствовать в приятной церемонии, которая сможет помочь вам выразить все свои дружеские чувства к одноклассникам. 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Дети становятся в круг, один из них выходит в центр круга. Другие учащиеся все по очереди подходят к нему, пожимают руку и говорят: «Я рад, что у меня есть такой друг как ты, потому что…» и заканчивают это приложение на свое усмотрение.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Рефлексия. Завершение занятия.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 Мне очень понравилось, как вы сегодня работали на занятии, и я хочу пожелать вам быть хорошими друзьями.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Упражнение: «Я желаю тебе……»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t>Педагог-психолог:</w:t>
      </w:r>
      <w:r w:rsidRPr="00203303">
        <w:rPr>
          <w:color w:val="212529"/>
          <w:sz w:val="28"/>
          <w:szCs w:val="28"/>
        </w:rPr>
        <w:t>  Предлагаю каждому из вас озвучить пожелание своим одноклассникам.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color w:val="212529"/>
          <w:sz w:val="28"/>
          <w:szCs w:val="28"/>
        </w:rPr>
        <w:t>Общее пожелание записывается на доске возле карты дружеского острова.</w:t>
      </w:r>
    </w:p>
    <w:p w:rsidR="00E11D9A" w:rsidRPr="00203303" w:rsidRDefault="00E11D9A" w:rsidP="00E11D9A">
      <w:pPr>
        <w:pStyle w:val="a3"/>
        <w:shd w:val="clear" w:color="auto" w:fill="FFFFFF"/>
        <w:spacing w:before="0" w:beforeAutospacing="0" w:line="367" w:lineRule="atLeast"/>
        <w:rPr>
          <w:color w:val="212529"/>
          <w:sz w:val="28"/>
          <w:szCs w:val="28"/>
        </w:rPr>
      </w:pPr>
      <w:r w:rsidRPr="00203303">
        <w:rPr>
          <w:b/>
          <w:bCs/>
          <w:color w:val="212529"/>
          <w:sz w:val="28"/>
          <w:szCs w:val="28"/>
        </w:rPr>
        <w:lastRenderedPageBreak/>
        <w:t>Педагог-психолог:</w:t>
      </w:r>
      <w:r w:rsidRPr="00203303">
        <w:rPr>
          <w:color w:val="212529"/>
          <w:sz w:val="28"/>
          <w:szCs w:val="28"/>
        </w:rPr>
        <w:t>  На этом наше сегодняшнее занятие закончено. Спасибо всем за активное участие в нем. До новых встреч.</w:t>
      </w:r>
    </w:p>
    <w:p w:rsidR="00203303" w:rsidRPr="00203303" w:rsidRDefault="00203303" w:rsidP="002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А. Н. Притчи и истории для тренера и консультанта. – СПб. Издательство «Речь», 2007.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Груздева Ю. В., </w:t>
      </w: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Богачкина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А. Классные часы с психологом. 1-4 классы.  – М.: издательство «Глобус». 2009 г.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упражнения: практическое пособие. Пер. </w:t>
      </w:r>
      <w:proofErr w:type="gram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нем. В 4-х томах. Т.3 – М.: издательство «Генезис», 1998 г.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Ганичева И.В.</w:t>
      </w:r>
      <w:r w:rsidRPr="00203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Телесно-ориентированные подходы к </w:t>
      </w: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развивающей работе с детьми– </w:t>
      </w:r>
      <w:proofErr w:type="gram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Минаева В.М. Развитие эмоций дошкольников. – М., 1995.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203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Лесенка радости. – М., 1998.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Гиппиус С.В. Тренинг развития </w:t>
      </w: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Гимнастика чувств. – СПб</w:t>
      </w:r>
      <w:proofErr w:type="gram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203303" w:rsidRPr="00203303" w:rsidRDefault="00203303" w:rsidP="002033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20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 Справочная книга школьного психолога. – М., 1996.</w:t>
      </w:r>
    </w:p>
    <w:p w:rsidR="00203303" w:rsidRDefault="00203303" w:rsidP="00E11D9A">
      <w:pPr>
        <w:pStyle w:val="a3"/>
        <w:shd w:val="clear" w:color="auto" w:fill="FFFFFF"/>
        <w:spacing w:before="0" w:beforeAutospacing="0" w:line="367" w:lineRule="atLeast"/>
        <w:rPr>
          <w:rFonts w:ascii="Arial" w:hAnsi="Arial" w:cs="Arial"/>
          <w:color w:val="212529"/>
        </w:rPr>
      </w:pPr>
    </w:p>
    <w:p w:rsidR="002B23EE" w:rsidRDefault="002B23EE"/>
    <w:sectPr w:rsidR="002B23EE" w:rsidSect="002B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48D8"/>
    <w:multiLevelType w:val="multilevel"/>
    <w:tmpl w:val="6EF0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F7A80"/>
    <w:multiLevelType w:val="multilevel"/>
    <w:tmpl w:val="5CB0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25577"/>
    <w:multiLevelType w:val="multilevel"/>
    <w:tmpl w:val="F252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D9A"/>
    <w:rsid w:val="00203303"/>
    <w:rsid w:val="002B23EE"/>
    <w:rsid w:val="00E1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2025-06-10T11:16:00Z</dcterms:created>
  <dcterms:modified xsi:type="dcterms:W3CDTF">2025-06-10T11:27:00Z</dcterms:modified>
</cp:coreProperties>
</file>