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6C87" w14:textId="49CFFD00" w:rsidR="007E108D" w:rsidRPr="00E920EA" w:rsidRDefault="00E920EA" w:rsidP="007E10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0EA">
        <w:rPr>
          <w:rFonts w:ascii="Times New Roman" w:hAnsi="Times New Roman" w:cs="Times New Roman"/>
          <w:b/>
          <w:bCs/>
          <w:sz w:val="24"/>
          <w:szCs w:val="24"/>
        </w:rPr>
        <w:t>УНИКАЛЬНЫЕ ЛАНДШАФТЫ РОССИИ. АЛТАЙ.</w:t>
      </w:r>
    </w:p>
    <w:p w14:paraId="156A0FBF" w14:textId="34A0D899" w:rsidR="00E920EA" w:rsidRPr="00E920EA" w:rsidRDefault="00E920EA" w:rsidP="00E920EA">
      <w:pPr>
        <w:spacing w:after="0" w:line="240" w:lineRule="auto"/>
        <w:ind w:left="1134"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F098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920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Козорез О. Ф.</w:t>
      </w:r>
    </w:p>
    <w:p w14:paraId="20EADA8B" w14:textId="20F5EDED" w:rsidR="00E920EA" w:rsidRPr="00E920EA" w:rsidRDefault="00E920EA" w:rsidP="00E920EA">
      <w:pPr>
        <w:spacing w:after="0" w:line="240" w:lineRule="auto"/>
        <w:ind w:left="1134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20EA">
        <w:rPr>
          <w:rFonts w:ascii="Times New Roman" w:eastAsia="Calibri" w:hAnsi="Times New Roman" w:cs="Times New Roman"/>
          <w:sz w:val="24"/>
          <w:szCs w:val="24"/>
        </w:rPr>
        <w:t xml:space="preserve"> Учитель</w:t>
      </w:r>
      <w:r w:rsidRPr="00E920EA">
        <w:rPr>
          <w:rFonts w:ascii="Calibri" w:eastAsia="Calibri" w:hAnsi="Calibri" w:cs="Times New Roman"/>
          <w:sz w:val="24"/>
          <w:szCs w:val="24"/>
        </w:rPr>
        <w:t xml:space="preserve"> </w:t>
      </w:r>
      <w:r w:rsidRPr="00E920EA">
        <w:rPr>
          <w:rFonts w:ascii="Times New Roman" w:eastAsia="Calibri" w:hAnsi="Times New Roman" w:cs="Times New Roman"/>
          <w:sz w:val="24"/>
          <w:szCs w:val="24"/>
        </w:rPr>
        <w:t xml:space="preserve">географии и </w:t>
      </w:r>
      <w:r w:rsidR="007F0980" w:rsidRPr="00E920EA">
        <w:rPr>
          <w:rFonts w:ascii="Times New Roman" w:eastAsia="Calibri" w:hAnsi="Times New Roman" w:cs="Times New Roman"/>
          <w:sz w:val="24"/>
          <w:szCs w:val="24"/>
        </w:rPr>
        <w:t>экономики</w:t>
      </w:r>
    </w:p>
    <w:p w14:paraId="6CCEDD43" w14:textId="4E4AC90D" w:rsidR="00E920EA" w:rsidRPr="00E920EA" w:rsidRDefault="00E920EA" w:rsidP="00E920EA">
      <w:pPr>
        <w:spacing w:after="0" w:line="240" w:lineRule="auto"/>
        <w:ind w:left="1134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Г</w:t>
      </w:r>
      <w:r w:rsidRPr="00E920EA">
        <w:rPr>
          <w:rFonts w:ascii="Times New Roman" w:eastAsia="Calibri" w:hAnsi="Times New Roman" w:cs="Times New Roman"/>
          <w:sz w:val="24"/>
          <w:szCs w:val="24"/>
        </w:rPr>
        <w:t>БОУ «Школа №60 г.Донецка»</w:t>
      </w:r>
    </w:p>
    <w:p w14:paraId="570B3A37" w14:textId="77777777" w:rsidR="00E920EA" w:rsidRPr="00E920EA" w:rsidRDefault="006023C4" w:rsidP="00E920EA">
      <w:pPr>
        <w:spacing w:after="0" w:line="240" w:lineRule="auto"/>
        <w:ind w:left="1134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hyperlink r:id="rId4" w:history="1">
        <w:r w:rsidR="00E920EA" w:rsidRPr="00E920E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skola</w:t>
        </w:r>
        <w:r w:rsidR="00E920EA" w:rsidRPr="00E920E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60@</w:t>
        </w:r>
        <w:r w:rsidR="00E920EA" w:rsidRPr="00E920E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mail</w:t>
        </w:r>
        <w:r w:rsidR="00E920EA" w:rsidRPr="00E920E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r w:rsidR="00E920EA" w:rsidRPr="00E920E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</w:hyperlink>
    </w:p>
    <w:p w14:paraId="4704C969" w14:textId="77777777" w:rsidR="00E920EA" w:rsidRDefault="00E920EA" w:rsidP="007E10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2DB2AE" w14:textId="2E86A771" w:rsidR="00767BC2" w:rsidRPr="00210515" w:rsidRDefault="007E108D" w:rsidP="00992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BC2" w:rsidRPr="00210515">
        <w:rPr>
          <w:rFonts w:ascii="Times New Roman" w:hAnsi="Times New Roman" w:cs="Times New Roman"/>
          <w:sz w:val="24"/>
          <w:szCs w:val="24"/>
        </w:rPr>
        <w:t>Я хотела бы начать</w:t>
      </w:r>
      <w:r w:rsidR="00B92A00" w:rsidRPr="00210515">
        <w:rPr>
          <w:rFonts w:ascii="Times New Roman" w:hAnsi="Times New Roman" w:cs="Times New Roman"/>
          <w:sz w:val="24"/>
          <w:szCs w:val="24"/>
        </w:rPr>
        <w:t xml:space="preserve"> с</w:t>
      </w:r>
      <w:r w:rsidR="00767BC2" w:rsidRPr="00210515">
        <w:rPr>
          <w:rFonts w:ascii="Times New Roman" w:hAnsi="Times New Roman" w:cs="Times New Roman"/>
          <w:sz w:val="24"/>
          <w:szCs w:val="24"/>
        </w:rPr>
        <w:t xml:space="preserve"> </w:t>
      </w:r>
      <w:r w:rsidR="00B92A00" w:rsidRPr="00210515">
        <w:rPr>
          <w:rFonts w:ascii="Times New Roman" w:hAnsi="Times New Roman" w:cs="Times New Roman"/>
          <w:sz w:val="24"/>
          <w:szCs w:val="24"/>
        </w:rPr>
        <w:t>фразы,</w:t>
      </w:r>
      <w:r w:rsidR="00767BC2" w:rsidRPr="00210515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B92A00" w:rsidRPr="00210515">
        <w:rPr>
          <w:rFonts w:ascii="Times New Roman" w:hAnsi="Times New Roman" w:cs="Times New Roman"/>
          <w:sz w:val="24"/>
          <w:szCs w:val="24"/>
        </w:rPr>
        <w:t>ую</w:t>
      </w:r>
      <w:r w:rsidR="00767BC2" w:rsidRPr="00210515">
        <w:rPr>
          <w:rFonts w:ascii="Times New Roman" w:hAnsi="Times New Roman" w:cs="Times New Roman"/>
          <w:sz w:val="24"/>
          <w:szCs w:val="24"/>
        </w:rPr>
        <w:t xml:space="preserve"> я </w:t>
      </w:r>
      <w:r w:rsidR="00B92A00" w:rsidRPr="00210515">
        <w:rPr>
          <w:rFonts w:ascii="Times New Roman" w:hAnsi="Times New Roman" w:cs="Times New Roman"/>
          <w:sz w:val="24"/>
          <w:szCs w:val="24"/>
        </w:rPr>
        <w:t>всегда говорю своим ученикам и коллегам</w:t>
      </w:r>
      <w:r w:rsidR="00767BC2" w:rsidRPr="00210515">
        <w:rPr>
          <w:rFonts w:ascii="Times New Roman" w:hAnsi="Times New Roman" w:cs="Times New Roman"/>
          <w:sz w:val="24"/>
          <w:szCs w:val="24"/>
        </w:rPr>
        <w:t>,</w:t>
      </w:r>
      <w:r w:rsidR="00B92A00" w:rsidRPr="00210515">
        <w:rPr>
          <w:rFonts w:ascii="Times New Roman" w:hAnsi="Times New Roman" w:cs="Times New Roman"/>
          <w:sz w:val="24"/>
          <w:szCs w:val="24"/>
        </w:rPr>
        <w:t xml:space="preserve"> которая стала крылатым выражением в нашей школе: ГЕОГРАФИЯ </w:t>
      </w:r>
      <w:r w:rsidR="00767BC2" w:rsidRPr="00210515">
        <w:rPr>
          <w:rFonts w:ascii="Times New Roman" w:hAnsi="Times New Roman" w:cs="Times New Roman"/>
          <w:sz w:val="24"/>
          <w:szCs w:val="24"/>
        </w:rPr>
        <w:t>про</w:t>
      </w:r>
      <w:r w:rsidR="00B92A00" w:rsidRPr="00210515">
        <w:rPr>
          <w:rFonts w:ascii="Times New Roman" w:hAnsi="Times New Roman" w:cs="Times New Roman"/>
          <w:sz w:val="24"/>
          <w:szCs w:val="24"/>
        </w:rPr>
        <w:t>ходит</w:t>
      </w:r>
      <w:r w:rsidR="00767BC2" w:rsidRPr="00210515">
        <w:rPr>
          <w:rFonts w:ascii="Times New Roman" w:hAnsi="Times New Roman" w:cs="Times New Roman"/>
          <w:sz w:val="24"/>
          <w:szCs w:val="24"/>
        </w:rPr>
        <w:t xml:space="preserve"> «КРАСНОЙ ЛИНИЕЙ» через все предметы</w:t>
      </w:r>
      <w:r w:rsidR="00B92A00" w:rsidRPr="00210515">
        <w:rPr>
          <w:rFonts w:ascii="Times New Roman" w:hAnsi="Times New Roman" w:cs="Times New Roman"/>
          <w:sz w:val="24"/>
          <w:szCs w:val="24"/>
        </w:rPr>
        <w:t xml:space="preserve"> и нашу жизнь. Действительно ГЕОГРАФИЯ -</w:t>
      </w:r>
      <w:r w:rsidR="00A97B77" w:rsidRPr="00210515">
        <w:rPr>
          <w:rFonts w:ascii="Times New Roman" w:hAnsi="Times New Roman" w:cs="Times New Roman"/>
          <w:sz w:val="24"/>
          <w:szCs w:val="24"/>
        </w:rPr>
        <w:t xml:space="preserve"> </w:t>
      </w:r>
      <w:r w:rsidR="00B92A00" w:rsidRPr="00210515">
        <w:rPr>
          <w:rFonts w:ascii="Times New Roman" w:hAnsi="Times New Roman" w:cs="Times New Roman"/>
          <w:sz w:val="24"/>
          <w:szCs w:val="24"/>
        </w:rPr>
        <w:t>наука,</w:t>
      </w:r>
      <w:r w:rsidR="00A97B77" w:rsidRPr="00210515">
        <w:rPr>
          <w:rFonts w:ascii="Times New Roman" w:hAnsi="Times New Roman" w:cs="Times New Roman"/>
          <w:sz w:val="24"/>
          <w:szCs w:val="24"/>
        </w:rPr>
        <w:t xml:space="preserve"> </w:t>
      </w:r>
      <w:r w:rsidR="00B92A00" w:rsidRPr="00210515">
        <w:rPr>
          <w:rFonts w:ascii="Times New Roman" w:hAnsi="Times New Roman" w:cs="Times New Roman"/>
          <w:sz w:val="24"/>
          <w:szCs w:val="24"/>
        </w:rPr>
        <w:t>благодаря которой рождаются романтики, путешественники, первооткрыватели.</w:t>
      </w:r>
      <w:r w:rsidR="007D28BE" w:rsidRPr="00210515">
        <w:rPr>
          <w:rFonts w:ascii="Times New Roman" w:hAnsi="Times New Roman" w:cs="Times New Roman"/>
          <w:sz w:val="24"/>
          <w:szCs w:val="24"/>
        </w:rPr>
        <w:t xml:space="preserve"> </w:t>
      </w:r>
      <w:r w:rsidR="00B92A00" w:rsidRPr="00210515">
        <w:rPr>
          <w:rFonts w:ascii="Times New Roman" w:hAnsi="Times New Roman" w:cs="Times New Roman"/>
          <w:sz w:val="24"/>
          <w:szCs w:val="24"/>
        </w:rPr>
        <w:t xml:space="preserve">И поскольку, я </w:t>
      </w:r>
      <w:r w:rsidR="00A97B77" w:rsidRPr="00210515">
        <w:rPr>
          <w:rFonts w:ascii="Times New Roman" w:hAnsi="Times New Roman" w:cs="Times New Roman"/>
          <w:sz w:val="24"/>
          <w:szCs w:val="24"/>
        </w:rPr>
        <w:t>восторженный путешественник с юных лет, я не могла не прийти к желанию преподава</w:t>
      </w:r>
      <w:r w:rsidR="007D28BE" w:rsidRPr="00210515">
        <w:rPr>
          <w:rFonts w:ascii="Times New Roman" w:hAnsi="Times New Roman" w:cs="Times New Roman"/>
          <w:sz w:val="24"/>
          <w:szCs w:val="24"/>
        </w:rPr>
        <w:t>ть</w:t>
      </w:r>
      <w:r w:rsidR="00A97B77" w:rsidRPr="00210515">
        <w:rPr>
          <w:rFonts w:ascii="Times New Roman" w:hAnsi="Times New Roman" w:cs="Times New Roman"/>
          <w:sz w:val="24"/>
          <w:szCs w:val="24"/>
        </w:rPr>
        <w:t xml:space="preserve"> географи</w:t>
      </w:r>
      <w:r w:rsidR="007D28BE" w:rsidRPr="00210515">
        <w:rPr>
          <w:rFonts w:ascii="Times New Roman" w:hAnsi="Times New Roman" w:cs="Times New Roman"/>
          <w:sz w:val="24"/>
          <w:szCs w:val="24"/>
        </w:rPr>
        <w:t>ю, которое р</w:t>
      </w:r>
      <w:r w:rsidR="00A97B77" w:rsidRPr="00210515">
        <w:rPr>
          <w:rFonts w:ascii="Times New Roman" w:hAnsi="Times New Roman" w:cs="Times New Roman"/>
          <w:sz w:val="24"/>
          <w:szCs w:val="24"/>
        </w:rPr>
        <w:t xml:space="preserve">еализую я </w:t>
      </w:r>
      <w:r w:rsidR="007D28BE" w:rsidRPr="00210515">
        <w:rPr>
          <w:rFonts w:ascii="Times New Roman" w:hAnsi="Times New Roman" w:cs="Times New Roman"/>
          <w:sz w:val="24"/>
          <w:szCs w:val="24"/>
        </w:rPr>
        <w:t>уже</w:t>
      </w:r>
      <w:r w:rsidR="00A97B77" w:rsidRPr="00210515">
        <w:rPr>
          <w:rFonts w:ascii="Times New Roman" w:hAnsi="Times New Roman" w:cs="Times New Roman"/>
          <w:sz w:val="24"/>
          <w:szCs w:val="24"/>
        </w:rPr>
        <w:t xml:space="preserve"> 5 лет. Благодаря работе в школе вместе с учениками </w:t>
      </w:r>
      <w:r w:rsidR="001550C7">
        <w:rPr>
          <w:rFonts w:ascii="Times New Roman" w:hAnsi="Times New Roman" w:cs="Times New Roman"/>
          <w:sz w:val="24"/>
          <w:szCs w:val="24"/>
        </w:rPr>
        <w:t>мы</w:t>
      </w:r>
      <w:r w:rsidR="00A97B77" w:rsidRPr="00210515">
        <w:rPr>
          <w:rFonts w:ascii="Times New Roman" w:hAnsi="Times New Roman" w:cs="Times New Roman"/>
          <w:sz w:val="24"/>
          <w:szCs w:val="24"/>
        </w:rPr>
        <w:t xml:space="preserve"> приня</w:t>
      </w:r>
      <w:r w:rsidR="001550C7">
        <w:rPr>
          <w:rFonts w:ascii="Times New Roman" w:hAnsi="Times New Roman" w:cs="Times New Roman"/>
          <w:sz w:val="24"/>
          <w:szCs w:val="24"/>
        </w:rPr>
        <w:t>ли</w:t>
      </w:r>
      <w:r w:rsidR="00A97B77" w:rsidRPr="00210515">
        <w:rPr>
          <w:rFonts w:ascii="Times New Roman" w:hAnsi="Times New Roman" w:cs="Times New Roman"/>
          <w:sz w:val="24"/>
          <w:szCs w:val="24"/>
        </w:rPr>
        <w:t xml:space="preserve"> участие в проекте «УНИВЕРСИТЕТСКИЕ СМЕНЫ</w:t>
      </w:r>
      <w:r w:rsidR="00942094" w:rsidRPr="00210515">
        <w:rPr>
          <w:rFonts w:ascii="Times New Roman" w:hAnsi="Times New Roman" w:cs="Times New Roman"/>
          <w:sz w:val="24"/>
          <w:szCs w:val="24"/>
        </w:rPr>
        <w:t xml:space="preserve">, при содействии </w:t>
      </w:r>
      <w:r w:rsidR="000A16DA" w:rsidRPr="00210515">
        <w:rPr>
          <w:rFonts w:ascii="Times New Roman" w:hAnsi="Times New Roman" w:cs="Times New Roman"/>
          <w:sz w:val="24"/>
          <w:szCs w:val="24"/>
        </w:rPr>
        <w:t>Министерств</w:t>
      </w:r>
      <w:r w:rsidR="00942094" w:rsidRPr="00210515">
        <w:rPr>
          <w:rFonts w:ascii="Times New Roman" w:hAnsi="Times New Roman" w:cs="Times New Roman"/>
          <w:sz w:val="24"/>
          <w:szCs w:val="24"/>
        </w:rPr>
        <w:t>а</w:t>
      </w:r>
      <w:r w:rsidR="000A16DA" w:rsidRPr="00210515">
        <w:rPr>
          <w:rFonts w:ascii="Times New Roman" w:hAnsi="Times New Roman" w:cs="Times New Roman"/>
          <w:sz w:val="24"/>
          <w:szCs w:val="24"/>
        </w:rPr>
        <w:t xml:space="preserve"> Просвещения Р</w:t>
      </w:r>
      <w:r w:rsidR="007F2A14" w:rsidRPr="0021051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0A16DA" w:rsidRPr="00210515">
        <w:rPr>
          <w:rFonts w:ascii="Times New Roman" w:hAnsi="Times New Roman" w:cs="Times New Roman"/>
          <w:sz w:val="24"/>
          <w:szCs w:val="24"/>
        </w:rPr>
        <w:t>Ф</w:t>
      </w:r>
      <w:r w:rsidR="007F2A14" w:rsidRPr="00210515">
        <w:rPr>
          <w:rFonts w:ascii="Times New Roman" w:hAnsi="Times New Roman" w:cs="Times New Roman"/>
          <w:sz w:val="24"/>
          <w:szCs w:val="24"/>
        </w:rPr>
        <w:t>едерации</w:t>
      </w:r>
      <w:r w:rsidR="00D044B1" w:rsidRPr="00210515">
        <w:rPr>
          <w:rFonts w:ascii="Times New Roman" w:hAnsi="Times New Roman" w:cs="Times New Roman"/>
          <w:sz w:val="24"/>
          <w:szCs w:val="24"/>
        </w:rPr>
        <w:t xml:space="preserve">, </w:t>
      </w:r>
      <w:r w:rsidR="00F25882">
        <w:rPr>
          <w:rFonts w:ascii="Times New Roman" w:hAnsi="Times New Roman" w:cs="Times New Roman"/>
          <w:sz w:val="24"/>
          <w:szCs w:val="24"/>
        </w:rPr>
        <w:t>и</w:t>
      </w:r>
      <w:r w:rsidR="00D044B1" w:rsidRPr="00210515">
        <w:rPr>
          <w:rFonts w:ascii="Times New Roman" w:hAnsi="Times New Roman" w:cs="Times New Roman"/>
          <w:sz w:val="24"/>
          <w:szCs w:val="24"/>
        </w:rPr>
        <w:t xml:space="preserve"> совершили путешествие в Алтайский край.</w:t>
      </w:r>
      <w:r w:rsidR="00502B10" w:rsidRPr="00210515">
        <w:rPr>
          <w:rFonts w:ascii="Times New Roman" w:hAnsi="Times New Roman" w:cs="Times New Roman"/>
          <w:sz w:val="24"/>
          <w:szCs w:val="24"/>
        </w:rPr>
        <w:t xml:space="preserve"> Сбылась моя давняя мечта - посетить эти уникальные места великолепия и полного восторга. Во время пути мы пересекли 3 часовых пояса, ребята по атласу</w:t>
      </w:r>
      <w:r w:rsidR="00D044B1" w:rsidRPr="00210515">
        <w:rPr>
          <w:rFonts w:ascii="Times New Roman" w:hAnsi="Times New Roman" w:cs="Times New Roman"/>
          <w:sz w:val="24"/>
          <w:szCs w:val="24"/>
        </w:rPr>
        <w:t xml:space="preserve"> </w:t>
      </w:r>
      <w:r w:rsidR="00502B10" w:rsidRPr="00210515">
        <w:rPr>
          <w:rFonts w:ascii="Times New Roman" w:hAnsi="Times New Roman" w:cs="Times New Roman"/>
          <w:sz w:val="24"/>
          <w:szCs w:val="24"/>
        </w:rPr>
        <w:t>сверялись с географическими объектами (городами, реками, горами),</w:t>
      </w:r>
      <w:r w:rsidR="00062C1C" w:rsidRPr="00210515">
        <w:rPr>
          <w:rFonts w:ascii="Times New Roman" w:hAnsi="Times New Roman" w:cs="Times New Roman"/>
          <w:sz w:val="24"/>
          <w:szCs w:val="24"/>
        </w:rPr>
        <w:t xml:space="preserve"> </w:t>
      </w:r>
      <w:r w:rsidR="00502B10" w:rsidRPr="00210515">
        <w:rPr>
          <w:rFonts w:ascii="Times New Roman" w:hAnsi="Times New Roman" w:cs="Times New Roman"/>
          <w:sz w:val="24"/>
          <w:szCs w:val="24"/>
        </w:rPr>
        <w:t>поэтому дальняя дорога была интересной и насыщенной новой информацией. Кроме теплого приема в Барнауле, нам представилась возможность посетить Республику Алтай</w:t>
      </w:r>
      <w:r w:rsidR="00062C1C" w:rsidRPr="00210515">
        <w:rPr>
          <w:rFonts w:ascii="Times New Roman" w:hAnsi="Times New Roman" w:cs="Times New Roman"/>
          <w:sz w:val="24"/>
          <w:szCs w:val="24"/>
        </w:rPr>
        <w:t xml:space="preserve"> (столица Горно-Алтайск)</w:t>
      </w:r>
      <w:r w:rsidR="00502B10" w:rsidRPr="00210515">
        <w:rPr>
          <w:rFonts w:ascii="Times New Roman" w:hAnsi="Times New Roman" w:cs="Times New Roman"/>
          <w:sz w:val="24"/>
          <w:szCs w:val="24"/>
        </w:rPr>
        <w:t>,</w:t>
      </w:r>
      <w:r w:rsidR="00062C1C" w:rsidRPr="00210515">
        <w:rPr>
          <w:rFonts w:ascii="Times New Roman" w:hAnsi="Times New Roman" w:cs="Times New Roman"/>
          <w:sz w:val="24"/>
          <w:szCs w:val="24"/>
        </w:rPr>
        <w:t xml:space="preserve"> </w:t>
      </w:r>
      <w:r w:rsidR="00502B10" w:rsidRPr="00210515">
        <w:rPr>
          <w:rFonts w:ascii="Times New Roman" w:hAnsi="Times New Roman" w:cs="Times New Roman"/>
          <w:sz w:val="24"/>
          <w:szCs w:val="24"/>
        </w:rPr>
        <w:t>которая входит в Сибирский Федеральный округ</w:t>
      </w:r>
      <w:r w:rsidR="00062C1C" w:rsidRPr="00210515">
        <w:rPr>
          <w:rFonts w:ascii="Times New Roman" w:hAnsi="Times New Roman" w:cs="Times New Roman"/>
          <w:sz w:val="24"/>
          <w:szCs w:val="24"/>
        </w:rPr>
        <w:t xml:space="preserve">. Алтай, в переводе «Золотые горы», </w:t>
      </w:r>
      <w:r w:rsidR="005D1045">
        <w:rPr>
          <w:rFonts w:ascii="Times New Roman" w:hAnsi="Times New Roman" w:cs="Times New Roman"/>
          <w:sz w:val="24"/>
          <w:szCs w:val="24"/>
        </w:rPr>
        <w:t xml:space="preserve">и это </w:t>
      </w:r>
      <w:r w:rsidR="00062C1C" w:rsidRPr="00210515">
        <w:rPr>
          <w:rFonts w:ascii="Times New Roman" w:hAnsi="Times New Roman" w:cs="Times New Roman"/>
          <w:sz w:val="24"/>
          <w:szCs w:val="24"/>
        </w:rPr>
        <w:t xml:space="preserve">оправдывает название: пейзажи </w:t>
      </w:r>
      <w:r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="00062C1C" w:rsidRPr="00210515">
        <w:rPr>
          <w:rFonts w:ascii="Times New Roman" w:hAnsi="Times New Roman" w:cs="Times New Roman"/>
          <w:sz w:val="24"/>
          <w:szCs w:val="24"/>
        </w:rPr>
        <w:t>невероятной красоты,</w:t>
      </w:r>
    </w:p>
    <w:p w14:paraId="4CE91089" w14:textId="0B98D829" w:rsidR="0079441E" w:rsidRPr="00210515" w:rsidRDefault="00210515" w:rsidP="00992E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     </w:t>
      </w:r>
      <w:r w:rsidR="00352701" w:rsidRPr="0021051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Мечтали ли Вы когда-нибудь попасть на Марс? А я уже там побывала.</w:t>
      </w:r>
      <w:r w:rsidR="00387F4E" w:rsidRPr="0021051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79441E" w:rsidRPr="0021051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В таинственном уголке Кош-Агачского района (Республика Алтай, 864-й км дороги Чуйск</w:t>
      </w:r>
      <w:r w:rsidR="00E0501C" w:rsidRPr="0021051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ого</w:t>
      </w:r>
      <w:r w:rsidR="0079441E" w:rsidRPr="0021051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тракт</w:t>
      </w:r>
      <w:r w:rsidR="00E0501C" w:rsidRPr="0021051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а-одного из самых красивых трасс мира</w:t>
      </w:r>
      <w:r w:rsidR="0079441E" w:rsidRPr="0021051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) находится </w:t>
      </w:r>
      <w:r w:rsidR="0079441E" w:rsidRPr="00210515">
        <w:rPr>
          <w:rFonts w:ascii="Times New Roman" w:hAnsi="Times New Roman" w:cs="Times New Roman"/>
          <w:color w:val="040C28"/>
          <w:sz w:val="24"/>
          <w:szCs w:val="24"/>
        </w:rPr>
        <w:t>«земной Марс»</w:t>
      </w:r>
      <w:r w:rsidR="00BB14D8" w:rsidRPr="00210515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79441E" w:rsidRPr="00210515">
        <w:rPr>
          <w:rFonts w:ascii="Times New Roman" w:hAnsi="Times New Roman" w:cs="Times New Roman"/>
          <w:color w:val="040C28"/>
          <w:sz w:val="24"/>
          <w:szCs w:val="24"/>
        </w:rPr>
        <w:t>-</w:t>
      </w:r>
      <w:r w:rsidR="00BB14D8" w:rsidRPr="00210515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79441E" w:rsidRPr="0021051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уникальные цветные горы, </w:t>
      </w:r>
      <w:r w:rsidR="00E0501C" w:rsidRPr="0021051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с</w:t>
      </w:r>
      <w:r w:rsidR="00352701" w:rsidRPr="0021051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E0501C" w:rsidRPr="0021051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н</w:t>
      </w:r>
      <w:r w:rsidR="0079441E" w:rsidRPr="00210515">
        <w:rPr>
          <w:rFonts w:ascii="Times New Roman" w:hAnsi="Times New Roman" w:cs="Times New Roman"/>
          <w:color w:val="000000"/>
          <w:sz w:val="24"/>
          <w:szCs w:val="24"/>
        </w:rPr>
        <w:t>евероятны</w:t>
      </w:r>
      <w:r w:rsidR="00E0501C" w:rsidRPr="0021051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79441E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пейзаж</w:t>
      </w:r>
      <w:r w:rsidR="00E0501C" w:rsidRPr="00210515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79441E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пустынной</w:t>
      </w:r>
      <w:r w:rsidR="00E0501C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441E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местности, </w:t>
      </w:r>
      <w:r w:rsidR="00E0501C" w:rsidRPr="00210515">
        <w:rPr>
          <w:rFonts w:ascii="Times New Roman" w:hAnsi="Times New Roman" w:cs="Times New Roman"/>
          <w:color w:val="000000"/>
          <w:sz w:val="24"/>
          <w:szCs w:val="24"/>
        </w:rPr>
        <w:t>пронизанными ветр</w:t>
      </w:r>
      <w:r w:rsidR="00F2690F" w:rsidRPr="0021051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0501C" w:rsidRPr="0021051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2690F" w:rsidRPr="0021051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0501C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простора и свободы.</w:t>
      </w:r>
      <w:r w:rsidR="00BB14D8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Высота </w:t>
      </w:r>
      <w:r w:rsidR="00387F4E" w:rsidRPr="00210515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r w:rsidR="00BB14D8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достигает 1800–1970 м над уровнем моря, а в переводе с южноалтайского </w:t>
      </w:r>
      <w:r w:rsidR="00387F4E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означает </w:t>
      </w:r>
      <w:r w:rsidR="00BB14D8" w:rsidRPr="002105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13107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14D8" w:rsidRPr="00210515">
        <w:rPr>
          <w:rFonts w:ascii="Times New Roman" w:hAnsi="Times New Roman" w:cs="Times New Roman"/>
          <w:color w:val="000000"/>
          <w:sz w:val="24"/>
          <w:szCs w:val="24"/>
        </w:rPr>
        <w:t>«Красное ущелье».</w:t>
      </w:r>
      <w:r w:rsidR="00551D03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Фантастический вид марсианской долине придает высокое содержание металла в здешних горных породах: хром - желтый оттенок, оксиды железа красны</w:t>
      </w:r>
      <w:r w:rsidR="00413107" w:rsidRPr="0021051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551D03" w:rsidRPr="00210515">
        <w:rPr>
          <w:rFonts w:ascii="Times New Roman" w:hAnsi="Times New Roman" w:cs="Times New Roman"/>
          <w:color w:val="000000"/>
          <w:sz w:val="24"/>
          <w:szCs w:val="24"/>
        </w:rPr>
        <w:t>, марганец</w:t>
      </w:r>
      <w:r w:rsidR="00CC17B1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107" w:rsidRPr="002105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51D03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107" w:rsidRPr="00210515">
        <w:rPr>
          <w:rFonts w:ascii="Times New Roman" w:hAnsi="Times New Roman" w:cs="Times New Roman"/>
          <w:color w:val="000000"/>
          <w:sz w:val="24"/>
          <w:szCs w:val="24"/>
        </w:rPr>
        <w:t>дает</w:t>
      </w:r>
      <w:r w:rsidR="00551D03" w:rsidRPr="00210515">
        <w:rPr>
          <w:rFonts w:ascii="Times New Roman" w:hAnsi="Times New Roman" w:cs="Times New Roman"/>
          <w:color w:val="000000"/>
          <w:sz w:val="24"/>
          <w:szCs w:val="24"/>
        </w:rPr>
        <w:t> сиреневые и розовые</w:t>
      </w:r>
      <w:r w:rsidR="00557D38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D03" w:rsidRPr="00210515">
        <w:rPr>
          <w:rFonts w:ascii="Times New Roman" w:hAnsi="Times New Roman" w:cs="Times New Roman"/>
          <w:color w:val="000000"/>
          <w:sz w:val="24"/>
          <w:szCs w:val="24"/>
        </w:rPr>
        <w:t>вкрапления</w:t>
      </w:r>
      <w:r w:rsidR="00413107" w:rsidRPr="00210515">
        <w:rPr>
          <w:rFonts w:ascii="Times New Roman" w:hAnsi="Times New Roman" w:cs="Times New Roman"/>
          <w:color w:val="000000"/>
          <w:sz w:val="24"/>
          <w:szCs w:val="24"/>
        </w:rPr>
        <w:t>, н</w:t>
      </w:r>
      <w:r w:rsidR="00551D03" w:rsidRPr="00210515">
        <w:rPr>
          <w:rFonts w:ascii="Times New Roman" w:hAnsi="Times New Roman" w:cs="Times New Roman"/>
          <w:color w:val="000000"/>
          <w:sz w:val="24"/>
          <w:szCs w:val="24"/>
        </w:rPr>
        <w:t>еобычный вид слоеного пирога марсианские горы получили из-за пластов песка, глины и известняка, обтекаемый рельеф — благодаря совместной работе воды и ветра</w:t>
      </w:r>
      <w:r w:rsidR="00413107" w:rsidRPr="002105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7F4E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107" w:rsidRPr="0021051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51D03" w:rsidRPr="00210515">
        <w:rPr>
          <w:rFonts w:ascii="Times New Roman" w:hAnsi="Times New Roman" w:cs="Times New Roman"/>
          <w:color w:val="000000"/>
          <w:sz w:val="24"/>
          <w:szCs w:val="24"/>
        </w:rPr>
        <w:t>десь</w:t>
      </w:r>
      <w:r w:rsidR="00A06CD0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даже</w:t>
      </w:r>
      <w:r w:rsidR="00551D03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можно найти слои позднего мелового периода.</w:t>
      </w:r>
    </w:p>
    <w:p w14:paraId="3940CD07" w14:textId="77777777" w:rsidR="00992E97" w:rsidRDefault="00210515" w:rsidP="00A568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92E9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7B4FAB" w:rsidRPr="00210515">
        <w:rPr>
          <w:rFonts w:ascii="Times New Roman" w:hAnsi="Times New Roman" w:cs="Times New Roman"/>
          <w:color w:val="000000"/>
          <w:sz w:val="24"/>
          <w:szCs w:val="24"/>
        </w:rPr>
        <w:t>едалеко от поселка Акташ</w:t>
      </w:r>
      <w:r w:rsidR="00DB72E1" w:rsidRPr="002105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92E97" w:rsidRPr="00992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E97" w:rsidRPr="00210515">
        <w:rPr>
          <w:rFonts w:ascii="Times New Roman" w:hAnsi="Times New Roman" w:cs="Times New Roman"/>
          <w:color w:val="000000"/>
          <w:sz w:val="24"/>
          <w:szCs w:val="24"/>
        </w:rPr>
        <w:t>у подножья Северо-Чуйского хребта</w:t>
      </w:r>
      <w:r w:rsidR="00992E97" w:rsidRPr="00992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E9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92E97" w:rsidRPr="00210515">
        <w:rPr>
          <w:rFonts w:ascii="Times New Roman" w:hAnsi="Times New Roman" w:cs="Times New Roman"/>
          <w:color w:val="000000"/>
          <w:sz w:val="24"/>
          <w:szCs w:val="24"/>
        </w:rPr>
        <w:t>аходится,</w:t>
      </w:r>
      <w:r w:rsidR="00DB72E1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одно из самых любимых и посещаемых достопримечательностей Алтая, поскольку место действительно очень живописное.</w:t>
      </w:r>
      <w:r w:rsidR="007B4FAB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2E1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Считается, что озеро образовалось в результате Чуйского землетрясения 2003года. </w:t>
      </w:r>
      <w:r w:rsidR="007B4FAB" w:rsidRPr="00210515">
        <w:rPr>
          <w:rFonts w:ascii="Times New Roman" w:hAnsi="Times New Roman" w:cs="Times New Roman"/>
          <w:color w:val="000000"/>
          <w:sz w:val="24"/>
          <w:szCs w:val="24"/>
        </w:rPr>
        <w:t>Озеро</w:t>
      </w:r>
      <w:r w:rsidR="00DB72E1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пресное,</w:t>
      </w:r>
      <w:r w:rsidR="007B4FAB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не замерзает-на дне находятся термальные источники, и подпитывается родниками. На дне смесь голубой глины и песка, которая</w:t>
      </w:r>
      <w:r w:rsidR="00614031" w:rsidRPr="002105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B4FAB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поднимаясь образует причудливые узоры, </w:t>
      </w:r>
      <w:r w:rsidR="00DB72E1" w:rsidRPr="0021051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614031" w:rsidRPr="00210515">
        <w:rPr>
          <w:rFonts w:ascii="Times New Roman" w:hAnsi="Times New Roman" w:cs="Times New Roman"/>
          <w:color w:val="000000"/>
          <w:sz w:val="24"/>
          <w:szCs w:val="24"/>
        </w:rPr>
        <w:t>то самое интересное, слои не смешиваются, и рисунки кажутся мистическим, сакральными. У озера есть альтернативное название - Око Земли</w:t>
      </w:r>
      <w:r w:rsidR="00DB72E1" w:rsidRPr="00210515">
        <w:rPr>
          <w:rFonts w:ascii="Times New Roman" w:hAnsi="Times New Roman" w:cs="Times New Roman"/>
          <w:color w:val="000000"/>
          <w:sz w:val="24"/>
          <w:szCs w:val="24"/>
        </w:rPr>
        <w:t>: по легенде землетрясение вызвала принцесса Укока, останки которой археологи подняли из-под земли, и от гнева потревоженной души оно открылось.</w:t>
      </w:r>
      <w:r w:rsidR="00BD6D0E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4FAB" w:rsidRPr="00210515">
        <w:rPr>
          <w:rFonts w:ascii="Times New Roman" w:hAnsi="Times New Roman" w:cs="Times New Roman"/>
          <w:color w:val="000000"/>
          <w:sz w:val="24"/>
          <w:szCs w:val="24"/>
        </w:rPr>
        <w:t>Рядом находится Поляна сказок с</w:t>
      </w:r>
      <w:r w:rsidR="00DF6EB7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интересными </w:t>
      </w:r>
      <w:r w:rsidR="00FC3FEE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сказочными </w:t>
      </w:r>
      <w:r w:rsidR="00DF6EB7" w:rsidRPr="00210515">
        <w:rPr>
          <w:rFonts w:ascii="Times New Roman" w:hAnsi="Times New Roman" w:cs="Times New Roman"/>
          <w:color w:val="000000"/>
          <w:sz w:val="24"/>
          <w:szCs w:val="24"/>
        </w:rPr>
        <w:t>арт-объектами.</w:t>
      </w:r>
    </w:p>
    <w:p w14:paraId="528893BD" w14:textId="4ACE4478" w:rsidR="00EC1095" w:rsidRPr="00210515" w:rsidRDefault="00A568A1" w:rsidP="00E356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Одним из элементов </w:t>
      </w:r>
      <w:r w:rsidR="00355D86"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ндшафта является река </w:t>
      </w:r>
      <w:r w:rsidR="00C3595D" w:rsidRPr="00210515">
        <w:rPr>
          <w:rFonts w:ascii="Times New Roman" w:hAnsi="Times New Roman" w:cs="Times New Roman"/>
          <w:color w:val="000000"/>
          <w:sz w:val="24"/>
          <w:szCs w:val="24"/>
        </w:rPr>
        <w:t>Катунь - главная река Горного Алтая, в</w:t>
      </w:r>
      <w:r w:rsidR="00EC1095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переводе с алтайского -Хозяйка, Госпожа</w:t>
      </w:r>
      <w:r w:rsidR="00AD2F72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чинно спускается с гор и грациозно </w:t>
      </w:r>
      <w:bookmarkStart w:id="0" w:name="_Hlk175734116"/>
      <w:r w:rsidR="00AD2F72" w:rsidRPr="00210515">
        <w:rPr>
          <w:rFonts w:ascii="Times New Roman" w:hAnsi="Times New Roman" w:cs="Times New Roman"/>
          <w:color w:val="000000"/>
          <w:sz w:val="24"/>
          <w:szCs w:val="24"/>
        </w:rPr>
        <w:t>вступает на алтайскую равнину</w:t>
      </w:r>
      <w:r w:rsidR="00C3595D" w:rsidRPr="00210515">
        <w:rPr>
          <w:rFonts w:ascii="Times New Roman" w:hAnsi="Times New Roman" w:cs="Times New Roman"/>
          <w:color w:val="000000"/>
          <w:sz w:val="24"/>
          <w:szCs w:val="24"/>
        </w:rPr>
        <w:t>, разливаясь бирюзовыми водами.</w:t>
      </w:r>
      <w:r w:rsidR="004E5EA5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Начало у подножья горы Белухи, протекает вдоль Чуйского тракта около 150км</w:t>
      </w:r>
      <w:r w:rsidR="005D7C76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3595D" w:rsidRPr="00210515">
        <w:rPr>
          <w:rFonts w:ascii="Times New Roman" w:hAnsi="Times New Roman" w:cs="Times New Roman"/>
          <w:color w:val="000000"/>
          <w:sz w:val="24"/>
          <w:szCs w:val="24"/>
        </w:rPr>
        <w:t>Одно из самых живописных мест-место слияния Катуни и Бии</w:t>
      </w:r>
      <w:r w:rsidR="005D7C76" w:rsidRPr="00210515">
        <w:rPr>
          <w:rFonts w:ascii="Times New Roman" w:hAnsi="Times New Roman" w:cs="Times New Roman"/>
          <w:color w:val="000000"/>
          <w:sz w:val="24"/>
          <w:szCs w:val="24"/>
        </w:rPr>
        <w:t>- впечатляющее зрелище, когда два мощных потока: бирюзового и белого цвета сливаются, и что интересно еще долго не смешиваясь, дает начало великой Сибирской реки Обь.</w:t>
      </w:r>
      <w:r w:rsidR="00C3595D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C76" w:rsidRPr="00210515">
        <w:rPr>
          <w:rFonts w:ascii="Times New Roman" w:hAnsi="Times New Roman" w:cs="Times New Roman"/>
          <w:color w:val="000000"/>
          <w:sz w:val="24"/>
          <w:szCs w:val="24"/>
        </w:rPr>
        <w:t>Существует легенда что н</w:t>
      </w:r>
      <w:r w:rsidR="004E5EA5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азвание реки </w:t>
      </w:r>
      <w:r w:rsidR="005D7C76" w:rsidRPr="00210515">
        <w:rPr>
          <w:rFonts w:ascii="Times New Roman" w:hAnsi="Times New Roman" w:cs="Times New Roman"/>
          <w:color w:val="000000"/>
          <w:sz w:val="24"/>
          <w:szCs w:val="24"/>
        </w:rPr>
        <w:t>- имя</w:t>
      </w:r>
      <w:r w:rsidR="004E5EA5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C76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дочери хана Алтая - </w:t>
      </w:r>
      <w:r w:rsidR="004E5EA5" w:rsidRPr="00210515">
        <w:rPr>
          <w:rFonts w:ascii="Times New Roman" w:hAnsi="Times New Roman" w:cs="Times New Roman"/>
          <w:color w:val="000000"/>
          <w:sz w:val="24"/>
          <w:szCs w:val="24"/>
        </w:rPr>
        <w:t>Катунь</w:t>
      </w:r>
      <w:r w:rsidR="005D7C76" w:rsidRPr="002105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5EA5" w:rsidRPr="00210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14:paraId="32413678" w14:textId="3AB1AFAC" w:rsidR="004E2E50" w:rsidRPr="00210515" w:rsidRDefault="00210515" w:rsidP="00E3561D">
      <w:pPr>
        <w:spacing w:after="0"/>
        <w:jc w:val="both"/>
        <w:rPr>
          <w:rFonts w:ascii="Times New Roman" w:eastAsia="+mj-ea" w:hAnsi="Times New Roman" w:cs="Times New Roman"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kern w:val="24"/>
          <w:sz w:val="24"/>
          <w:szCs w:val="24"/>
        </w:rPr>
        <w:lastRenderedPageBreak/>
        <w:t xml:space="preserve">      </w:t>
      </w:r>
      <w:r w:rsidR="00E3561D">
        <w:rPr>
          <w:rFonts w:ascii="Times New Roman" w:eastAsia="+mj-ea" w:hAnsi="Times New Roman" w:cs="Times New Roman"/>
          <w:kern w:val="24"/>
          <w:sz w:val="24"/>
          <w:szCs w:val="24"/>
        </w:rPr>
        <w:t xml:space="preserve">Еще одна </w:t>
      </w:r>
      <w:r w:rsidR="00E3561D" w:rsidRPr="00210515">
        <w:rPr>
          <w:rFonts w:ascii="Times New Roman" w:eastAsia="+mj-ea" w:hAnsi="Times New Roman" w:cs="Times New Roman"/>
          <w:kern w:val="24"/>
          <w:sz w:val="24"/>
          <w:szCs w:val="24"/>
        </w:rPr>
        <w:t>особенная река</w:t>
      </w:r>
      <w:r w:rsidR="00E3561D">
        <w:rPr>
          <w:rFonts w:ascii="Times New Roman" w:eastAsia="+mj-ea" w:hAnsi="Times New Roman" w:cs="Times New Roman"/>
          <w:kern w:val="24"/>
          <w:sz w:val="24"/>
          <w:szCs w:val="24"/>
        </w:rPr>
        <w:t xml:space="preserve"> </w:t>
      </w:r>
      <w:r w:rsidR="004E2E50" w:rsidRPr="00210515">
        <w:rPr>
          <w:rFonts w:ascii="Times New Roman" w:eastAsia="+mj-ea" w:hAnsi="Times New Roman" w:cs="Times New Roman"/>
          <w:kern w:val="24"/>
          <w:sz w:val="24"/>
          <w:szCs w:val="24"/>
        </w:rPr>
        <w:t>Чуя</w:t>
      </w:r>
      <w:r w:rsidR="008D0C19" w:rsidRPr="00210515">
        <w:rPr>
          <w:rFonts w:ascii="Times New Roman" w:eastAsia="+mj-ea" w:hAnsi="Times New Roman" w:cs="Times New Roman"/>
          <w:kern w:val="24"/>
          <w:sz w:val="24"/>
          <w:szCs w:val="24"/>
        </w:rPr>
        <w:t>, способству</w:t>
      </w:r>
      <w:r w:rsidR="00E3561D">
        <w:rPr>
          <w:rFonts w:ascii="Times New Roman" w:eastAsia="+mj-ea" w:hAnsi="Times New Roman" w:cs="Times New Roman"/>
          <w:kern w:val="24"/>
          <w:sz w:val="24"/>
          <w:szCs w:val="24"/>
        </w:rPr>
        <w:t>ет</w:t>
      </w:r>
      <w:r w:rsidR="008D0C19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формированию уникальной экосистемы Алтайского края. Является правым притоком реки Катунь, и несет свои воды среди просторов Чуйской и Курайской низменности. Исток Чуи находится на хребте Чихачева (2931м над уровнем моря), где находятся 53 ледника.</w:t>
      </w:r>
      <w:r w:rsidR="0055590B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Проплывая</w:t>
      </w:r>
      <w:r w:rsidR="00792F28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по Чуе,</w:t>
      </w:r>
      <w:r w:rsidR="0055590B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можно наслаждаться красотой альпийских ландшафтов</w:t>
      </w:r>
      <w:r w:rsidR="00E91DAF" w:rsidRPr="00210515">
        <w:rPr>
          <w:rFonts w:ascii="Times New Roman" w:eastAsia="+mj-ea" w:hAnsi="Times New Roman" w:cs="Times New Roman"/>
          <w:kern w:val="24"/>
          <w:sz w:val="24"/>
          <w:szCs w:val="24"/>
        </w:rPr>
        <w:t>, зан</w:t>
      </w:r>
      <w:r w:rsidR="00792F28" w:rsidRPr="00210515">
        <w:rPr>
          <w:rFonts w:ascii="Times New Roman" w:eastAsia="+mj-ea" w:hAnsi="Times New Roman" w:cs="Times New Roman"/>
          <w:kern w:val="24"/>
          <w:sz w:val="24"/>
          <w:szCs w:val="24"/>
        </w:rPr>
        <w:t>има</w:t>
      </w:r>
      <w:r w:rsidR="00E91DAF" w:rsidRPr="00210515">
        <w:rPr>
          <w:rFonts w:ascii="Times New Roman" w:eastAsia="+mj-ea" w:hAnsi="Times New Roman" w:cs="Times New Roman"/>
          <w:kern w:val="24"/>
          <w:sz w:val="24"/>
          <w:szCs w:val="24"/>
        </w:rPr>
        <w:t>ться рафтингом, путешествовать на каяках. Здесь проходят соревнования профессионалов-водников - «Чуя-ралли» и «Мажой-ралли»</w:t>
      </w:r>
      <w:r w:rsidR="00792F28" w:rsidRPr="00210515">
        <w:rPr>
          <w:rFonts w:ascii="Times New Roman" w:eastAsia="+mj-ea" w:hAnsi="Times New Roman" w:cs="Times New Roman"/>
          <w:kern w:val="24"/>
          <w:sz w:val="24"/>
          <w:szCs w:val="24"/>
        </w:rPr>
        <w:t>.</w:t>
      </w:r>
    </w:p>
    <w:p w14:paraId="7864048A" w14:textId="169FDF6D" w:rsidR="00210515" w:rsidRDefault="00210515" w:rsidP="00210515">
      <w:pPr>
        <w:spacing w:after="0"/>
        <w:jc w:val="both"/>
        <w:rPr>
          <w:rFonts w:ascii="Times New Roman" w:eastAsia="+mj-ea" w:hAnsi="Times New Roman" w:cs="Times New Roman"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kern w:val="24"/>
          <w:sz w:val="24"/>
          <w:szCs w:val="24"/>
        </w:rPr>
        <w:t xml:space="preserve">     Ну и конечно, нельзя обойти вниманием сверхестественное. </w:t>
      </w:r>
      <w:r w:rsidR="001A3F1D" w:rsidRPr="00210515">
        <w:rPr>
          <w:rFonts w:ascii="Times New Roman" w:eastAsia="+mj-ea" w:hAnsi="Times New Roman" w:cs="Times New Roman"/>
          <w:kern w:val="24"/>
          <w:sz w:val="24"/>
          <w:szCs w:val="24"/>
        </w:rPr>
        <w:t>Алтай</w:t>
      </w:r>
      <w:r w:rsidR="00FE170B" w:rsidRPr="00210515">
        <w:rPr>
          <w:rFonts w:ascii="Times New Roman" w:eastAsia="+mj-ea" w:hAnsi="Times New Roman" w:cs="Times New Roman"/>
          <w:kern w:val="24"/>
          <w:sz w:val="24"/>
          <w:szCs w:val="24"/>
        </w:rPr>
        <w:t>, древний край,</w:t>
      </w:r>
      <w:r w:rsidR="001A3F1D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считается сакральным местом, «местом силы»</w:t>
      </w:r>
      <w:r w:rsidR="003703CC" w:rsidRPr="00210515">
        <w:rPr>
          <w:rFonts w:ascii="Times New Roman" w:eastAsia="+mj-ea" w:hAnsi="Times New Roman" w:cs="Times New Roman"/>
          <w:kern w:val="24"/>
          <w:sz w:val="24"/>
          <w:szCs w:val="24"/>
        </w:rPr>
        <w:t>, у туристов вызывает искренне восхищение и желание прикоснуться к истокам могу</w:t>
      </w:r>
      <w:r w:rsidR="00942094" w:rsidRPr="00210515">
        <w:rPr>
          <w:rFonts w:ascii="Times New Roman" w:eastAsia="+mj-ea" w:hAnsi="Times New Roman" w:cs="Times New Roman"/>
          <w:kern w:val="24"/>
          <w:sz w:val="24"/>
          <w:szCs w:val="24"/>
        </w:rPr>
        <w:t>щественно</w:t>
      </w:r>
      <w:r w:rsidR="003703CC" w:rsidRPr="00210515">
        <w:rPr>
          <w:rFonts w:ascii="Times New Roman" w:eastAsia="+mj-ea" w:hAnsi="Times New Roman" w:cs="Times New Roman"/>
          <w:kern w:val="24"/>
          <w:sz w:val="24"/>
          <w:szCs w:val="24"/>
        </w:rPr>
        <w:t>й жизненной силы</w:t>
      </w:r>
      <w:r w:rsidR="000D6DC2" w:rsidRPr="00210515">
        <w:rPr>
          <w:rFonts w:ascii="Times New Roman" w:eastAsia="+mj-ea" w:hAnsi="Times New Roman" w:cs="Times New Roman"/>
          <w:kern w:val="24"/>
          <w:sz w:val="24"/>
          <w:szCs w:val="24"/>
        </w:rPr>
        <w:t>,</w:t>
      </w:r>
      <w:r w:rsidR="00942094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которая</w:t>
      </w:r>
      <w:r w:rsidR="001A3F1D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дает ощущения связи с природой, небесами, космосом</w:t>
      </w:r>
      <w:r w:rsidR="00942094" w:rsidRPr="00210515">
        <w:rPr>
          <w:rFonts w:ascii="Times New Roman" w:eastAsia="+mj-ea" w:hAnsi="Times New Roman" w:cs="Times New Roman"/>
          <w:kern w:val="24"/>
          <w:sz w:val="24"/>
          <w:szCs w:val="24"/>
        </w:rPr>
        <w:t>.</w:t>
      </w:r>
      <w:r w:rsidR="007D2543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</w:t>
      </w:r>
      <w:r w:rsidR="00942094" w:rsidRPr="00210515">
        <w:rPr>
          <w:rFonts w:ascii="Times New Roman" w:eastAsia="+mj-ea" w:hAnsi="Times New Roman" w:cs="Times New Roman"/>
          <w:kern w:val="24"/>
          <w:sz w:val="24"/>
          <w:szCs w:val="24"/>
        </w:rPr>
        <w:t>Э</w:t>
      </w:r>
      <w:r w:rsidR="001A3F1D" w:rsidRPr="00210515">
        <w:rPr>
          <w:rFonts w:ascii="Times New Roman" w:eastAsia="+mj-ea" w:hAnsi="Times New Roman" w:cs="Times New Roman"/>
          <w:kern w:val="24"/>
          <w:sz w:val="24"/>
          <w:szCs w:val="24"/>
        </w:rPr>
        <w:t>нергетика загадочности витает над этим сакральным местом</w:t>
      </w:r>
      <w:r w:rsidR="00FE170B" w:rsidRPr="00210515">
        <w:rPr>
          <w:rFonts w:ascii="Times New Roman" w:eastAsia="+mj-ea" w:hAnsi="Times New Roman" w:cs="Times New Roman"/>
          <w:kern w:val="24"/>
          <w:sz w:val="24"/>
          <w:szCs w:val="24"/>
        </w:rPr>
        <w:t>, которое оказывает мистическое воздействие на человека, дает необычайный прилив энергии, меняет восприятие мира,</w:t>
      </w:r>
      <w:r w:rsidR="00795ACB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</w:t>
      </w:r>
      <w:r w:rsidR="00FE170B" w:rsidRPr="00210515">
        <w:rPr>
          <w:rFonts w:ascii="Times New Roman" w:eastAsia="+mj-ea" w:hAnsi="Times New Roman" w:cs="Times New Roman"/>
          <w:kern w:val="24"/>
          <w:sz w:val="24"/>
          <w:szCs w:val="24"/>
        </w:rPr>
        <w:t>а у не</w:t>
      </w:r>
      <w:r w:rsidR="00795ACB" w:rsidRPr="00210515">
        <w:rPr>
          <w:rFonts w:ascii="Times New Roman" w:eastAsia="+mj-ea" w:hAnsi="Times New Roman" w:cs="Times New Roman"/>
          <w:kern w:val="24"/>
          <w:sz w:val="24"/>
          <w:szCs w:val="24"/>
        </w:rPr>
        <w:t>к</w:t>
      </w:r>
      <w:r w:rsidR="00FE170B" w:rsidRPr="00210515">
        <w:rPr>
          <w:rFonts w:ascii="Times New Roman" w:eastAsia="+mj-ea" w:hAnsi="Times New Roman" w:cs="Times New Roman"/>
          <w:kern w:val="24"/>
          <w:sz w:val="24"/>
          <w:szCs w:val="24"/>
        </w:rPr>
        <w:t>о</w:t>
      </w:r>
      <w:r w:rsidR="00795ACB" w:rsidRPr="00210515">
        <w:rPr>
          <w:rFonts w:ascii="Times New Roman" w:eastAsia="+mj-ea" w:hAnsi="Times New Roman" w:cs="Times New Roman"/>
          <w:kern w:val="24"/>
          <w:sz w:val="24"/>
          <w:szCs w:val="24"/>
        </w:rPr>
        <w:t>т</w:t>
      </w:r>
      <w:r w:rsidR="00FE170B" w:rsidRPr="00210515">
        <w:rPr>
          <w:rFonts w:ascii="Times New Roman" w:eastAsia="+mj-ea" w:hAnsi="Times New Roman" w:cs="Times New Roman"/>
          <w:kern w:val="24"/>
          <w:sz w:val="24"/>
          <w:szCs w:val="24"/>
        </w:rPr>
        <w:t>орых от</w:t>
      </w:r>
      <w:r w:rsidR="00795ACB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крываются экстрасенсорные способности. </w:t>
      </w:r>
      <w:r w:rsidR="001A3F1D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Сам</w:t>
      </w:r>
      <w:r w:rsidR="00795ACB" w:rsidRPr="00210515">
        <w:rPr>
          <w:rFonts w:ascii="Times New Roman" w:eastAsia="+mj-ea" w:hAnsi="Times New Roman" w:cs="Times New Roman"/>
          <w:kern w:val="24"/>
          <w:sz w:val="24"/>
          <w:szCs w:val="24"/>
        </w:rPr>
        <w:t>ое</w:t>
      </w:r>
      <w:r w:rsidR="001A3F1D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главн</w:t>
      </w:r>
      <w:r w:rsidR="00795ACB" w:rsidRPr="00210515">
        <w:rPr>
          <w:rFonts w:ascii="Times New Roman" w:eastAsia="+mj-ea" w:hAnsi="Times New Roman" w:cs="Times New Roman"/>
          <w:kern w:val="24"/>
          <w:sz w:val="24"/>
          <w:szCs w:val="24"/>
        </w:rPr>
        <w:t>ое</w:t>
      </w:r>
      <w:r w:rsidR="001A3F1D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</w:t>
      </w:r>
      <w:r w:rsidR="00942094" w:rsidRPr="00210515">
        <w:rPr>
          <w:rFonts w:ascii="Times New Roman" w:eastAsia="+mj-ea" w:hAnsi="Times New Roman" w:cs="Times New Roman"/>
          <w:kern w:val="24"/>
          <w:sz w:val="24"/>
          <w:szCs w:val="24"/>
        </w:rPr>
        <w:t>«</w:t>
      </w:r>
      <w:r w:rsidR="001A3F1D" w:rsidRPr="00210515">
        <w:rPr>
          <w:rFonts w:ascii="Times New Roman" w:eastAsia="+mj-ea" w:hAnsi="Times New Roman" w:cs="Times New Roman"/>
          <w:kern w:val="24"/>
          <w:sz w:val="24"/>
          <w:szCs w:val="24"/>
        </w:rPr>
        <w:t>место</w:t>
      </w:r>
      <w:r w:rsidR="00942094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силы»</w:t>
      </w:r>
      <w:r w:rsidR="00795ACB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-</w:t>
      </w:r>
      <w:r w:rsidR="001A3F1D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гора Белуха-место встречи 3-х религий</w:t>
      </w:r>
      <w:r w:rsidR="00795ACB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, входа в </w:t>
      </w:r>
      <w:r w:rsidR="001318B5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мифическую </w:t>
      </w:r>
      <w:r w:rsidRPr="00210515">
        <w:rPr>
          <w:rFonts w:ascii="Times New Roman" w:eastAsia="+mj-ea" w:hAnsi="Times New Roman" w:cs="Times New Roman"/>
          <w:kern w:val="24"/>
          <w:sz w:val="24"/>
          <w:szCs w:val="24"/>
        </w:rPr>
        <w:t>страну счастья</w:t>
      </w:r>
      <w:r>
        <w:rPr>
          <w:rFonts w:ascii="Times New Roman" w:eastAsia="+mj-ea" w:hAnsi="Times New Roman" w:cs="Times New Roman"/>
          <w:kern w:val="24"/>
          <w:sz w:val="24"/>
          <w:szCs w:val="24"/>
        </w:rPr>
        <w:t>-</w:t>
      </w:r>
      <w:r w:rsidR="00795ACB" w:rsidRPr="00210515">
        <w:rPr>
          <w:rFonts w:ascii="Times New Roman" w:eastAsia="+mj-ea" w:hAnsi="Times New Roman" w:cs="Times New Roman"/>
          <w:kern w:val="24"/>
          <w:sz w:val="24"/>
          <w:szCs w:val="24"/>
        </w:rPr>
        <w:t>Шамбалу. Считается что между Белухой и Эверестом проходит незримый энергетический мост.</w:t>
      </w:r>
      <w:r w:rsidR="00FE170B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Еще </w:t>
      </w:r>
      <w:r w:rsidR="001318B5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для алтайцев священным считается </w:t>
      </w:r>
      <w:r w:rsidR="00FE170B" w:rsidRPr="00210515">
        <w:rPr>
          <w:rFonts w:ascii="Times New Roman" w:eastAsia="+mj-ea" w:hAnsi="Times New Roman" w:cs="Times New Roman"/>
          <w:kern w:val="24"/>
          <w:sz w:val="24"/>
          <w:szCs w:val="24"/>
        </w:rPr>
        <w:t>место слияния рек Катуни и Чуи.</w:t>
      </w:r>
      <w:r w:rsidR="00795ACB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</w:t>
      </w:r>
      <w:r w:rsidR="001318B5" w:rsidRPr="00210515">
        <w:rPr>
          <w:rFonts w:ascii="Times New Roman" w:eastAsia="+mj-ea" w:hAnsi="Times New Roman" w:cs="Times New Roman"/>
          <w:kern w:val="24"/>
          <w:sz w:val="24"/>
          <w:szCs w:val="24"/>
        </w:rPr>
        <w:t>Плато Укок</w:t>
      </w:r>
      <w:r>
        <w:rPr>
          <w:rFonts w:ascii="Times New Roman" w:eastAsia="+mj-ea" w:hAnsi="Times New Roman" w:cs="Times New Roman"/>
          <w:kern w:val="24"/>
          <w:sz w:val="24"/>
          <w:szCs w:val="24"/>
        </w:rPr>
        <w:t xml:space="preserve"> </w:t>
      </w:r>
      <w:r w:rsidRPr="00210515">
        <w:rPr>
          <w:rFonts w:ascii="Times New Roman" w:eastAsia="+mj-ea" w:hAnsi="Times New Roman" w:cs="Times New Roman"/>
          <w:kern w:val="24"/>
          <w:sz w:val="24"/>
          <w:szCs w:val="24"/>
        </w:rPr>
        <w:t>представляется владениями могущественных духов</w:t>
      </w:r>
      <w:r>
        <w:rPr>
          <w:rFonts w:ascii="Times New Roman" w:eastAsia="+mj-ea" w:hAnsi="Times New Roman" w:cs="Times New Roman"/>
          <w:kern w:val="24"/>
          <w:sz w:val="24"/>
          <w:szCs w:val="24"/>
        </w:rPr>
        <w:t>, в виде</w:t>
      </w:r>
      <w:r w:rsidR="001318B5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«каменно</w:t>
      </w:r>
      <w:r>
        <w:rPr>
          <w:rFonts w:ascii="Times New Roman" w:eastAsia="+mj-ea" w:hAnsi="Times New Roman" w:cs="Times New Roman"/>
          <w:kern w:val="24"/>
          <w:sz w:val="24"/>
          <w:szCs w:val="24"/>
        </w:rPr>
        <w:t>го</w:t>
      </w:r>
      <w:r w:rsidR="001318B5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блюдц</w:t>
      </w:r>
      <w:r>
        <w:rPr>
          <w:rFonts w:ascii="Times New Roman" w:eastAsia="+mj-ea" w:hAnsi="Times New Roman" w:cs="Times New Roman"/>
          <w:kern w:val="24"/>
          <w:sz w:val="24"/>
          <w:szCs w:val="24"/>
        </w:rPr>
        <w:t>а</w:t>
      </w:r>
      <w:r w:rsidR="001318B5" w:rsidRPr="00210515">
        <w:rPr>
          <w:rFonts w:ascii="Times New Roman" w:eastAsia="+mj-ea" w:hAnsi="Times New Roman" w:cs="Times New Roman"/>
          <w:kern w:val="24"/>
          <w:sz w:val="24"/>
          <w:szCs w:val="24"/>
        </w:rPr>
        <w:t>». Там было обнаружено захоронение (около 5 тыс. лет) молодой женщины</w:t>
      </w:r>
      <w:r>
        <w:rPr>
          <w:rFonts w:ascii="Times New Roman" w:eastAsia="+mj-ea" w:hAnsi="Times New Roman" w:cs="Times New Roman"/>
          <w:kern w:val="24"/>
          <w:sz w:val="24"/>
          <w:szCs w:val="24"/>
        </w:rPr>
        <w:t>-</w:t>
      </w:r>
      <w:r w:rsidR="001318B5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«принцессы Алтая», которое прекрасно сохранилось в мерзлоте. Местные жители считают, что многие беды Алтая вызваны вторжение людей в сакральные места, и просят восстановить захоронение. </w:t>
      </w:r>
    </w:p>
    <w:p w14:paraId="131AE949" w14:textId="4A0B5DEB" w:rsidR="001A3F1D" w:rsidRPr="00210515" w:rsidRDefault="00210515" w:rsidP="00210515">
      <w:pPr>
        <w:spacing w:after="0"/>
        <w:jc w:val="both"/>
        <w:rPr>
          <w:rFonts w:ascii="Times New Roman" w:eastAsia="+mj-ea" w:hAnsi="Times New Roman" w:cs="Times New Roman"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kern w:val="24"/>
          <w:sz w:val="24"/>
          <w:szCs w:val="24"/>
        </w:rPr>
        <w:t xml:space="preserve">      </w:t>
      </w:r>
      <w:r w:rsidR="002260A6" w:rsidRPr="00210515">
        <w:rPr>
          <w:rFonts w:ascii="Times New Roman" w:eastAsia="+mj-ea" w:hAnsi="Times New Roman" w:cs="Times New Roman"/>
          <w:kern w:val="24"/>
          <w:sz w:val="24"/>
          <w:szCs w:val="24"/>
        </w:rPr>
        <w:t>Также местами силы считаются археологические памятники:</w:t>
      </w:r>
      <w:r w:rsidR="003703CC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</w:t>
      </w:r>
      <w:r w:rsidR="002260A6" w:rsidRPr="00210515">
        <w:rPr>
          <w:rFonts w:ascii="Times New Roman" w:eastAsia="+mj-ea" w:hAnsi="Times New Roman" w:cs="Times New Roman"/>
          <w:kern w:val="24"/>
          <w:sz w:val="24"/>
          <w:szCs w:val="24"/>
        </w:rPr>
        <w:t>святилище Калбак-Таш</w:t>
      </w:r>
      <w:r w:rsidR="003703CC" w:rsidRPr="0021051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(723км тракта) и комплекс Адын-Кан (728 км); где насчитывается около 5 тыс. наскальных рисунков (возраст от3-10тыс.лет), Чуйский камень, наскальные петроглифы. Что необходимо знать, при посещении этих мест: приходить нужно с чистыми и позитивными мыслями, не сквернословить, не курить и не принимать алкоголь. А еще из таких мест ничего не нужно брать на память</w:t>
      </w:r>
      <w:r w:rsidR="00D40442" w:rsidRPr="00210515">
        <w:rPr>
          <w:rFonts w:ascii="Times New Roman" w:eastAsia="+mj-ea" w:hAnsi="Times New Roman" w:cs="Times New Roman"/>
          <w:kern w:val="24"/>
          <w:sz w:val="24"/>
          <w:szCs w:val="24"/>
        </w:rPr>
        <w:t>, это может обернуться неприятностями. Алтайцы свято соблюдаю эти правила, и мы как гости должны уважать обычаи хозяев.</w:t>
      </w:r>
    </w:p>
    <w:p w14:paraId="42493A53" w14:textId="66DA311D" w:rsidR="00CB6862" w:rsidRPr="00210515" w:rsidRDefault="00CB6862" w:rsidP="00CB6862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5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210515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  <w:shd w:val="clear" w:color="auto" w:fill="F08A00"/>
            <w:lang w:eastAsia="ru-RU"/>
          </w:rPr>
          <w:t>Проверить документ</w:t>
        </w:r>
      </w:hyperlink>
    </w:p>
    <w:p w14:paraId="0E4F67C2" w14:textId="77777777" w:rsidR="00CB6862" w:rsidRPr="00210515" w:rsidRDefault="00CB6862" w:rsidP="001550C7">
      <w:pPr>
        <w:spacing w:after="0" w:line="240" w:lineRule="atLeast"/>
        <w:textAlignment w:val="center"/>
        <w:outlineLvl w:val="5"/>
        <w:rPr>
          <w:rFonts w:ascii="Times New Roman" w:eastAsia="Times New Roman" w:hAnsi="Times New Roman" w:cs="Times New Roman"/>
          <w:b/>
          <w:bCs/>
          <w:caps/>
          <w:color w:val="1E73B7"/>
          <w:sz w:val="24"/>
          <w:szCs w:val="24"/>
          <w:lang w:eastAsia="ru-RU"/>
        </w:rPr>
      </w:pPr>
      <w:r w:rsidRPr="00210515">
        <w:rPr>
          <w:rFonts w:ascii="Times New Roman" w:eastAsia="Times New Roman" w:hAnsi="Times New Roman" w:cs="Times New Roman"/>
          <w:b/>
          <w:bCs/>
          <w:caps/>
          <w:color w:val="1E73B7"/>
          <w:sz w:val="24"/>
          <w:szCs w:val="24"/>
          <w:lang w:eastAsia="ru-RU"/>
        </w:rPr>
        <w:t>Пользователь</w:t>
      </w:r>
    </w:p>
    <w:p w14:paraId="174C3CA5" w14:textId="77777777" w:rsidR="00CB6862" w:rsidRPr="00210515" w:rsidRDefault="00CB6862" w:rsidP="001550C7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2E4453"/>
          <w:sz w:val="24"/>
          <w:szCs w:val="24"/>
          <w:lang w:eastAsia="ru-RU"/>
        </w:rPr>
      </w:pPr>
      <w:r w:rsidRPr="00210515">
        <w:rPr>
          <w:rFonts w:ascii="Times New Roman" w:eastAsia="Times New Roman" w:hAnsi="Times New Roman" w:cs="Times New Roman"/>
          <w:color w:val="2E4453"/>
          <w:sz w:val="24"/>
          <w:szCs w:val="24"/>
          <w:lang w:eastAsia="ru-RU"/>
        </w:rPr>
        <w:t>olga_kozorez_60@mail.ru</w:t>
      </w:r>
    </w:p>
    <w:p w14:paraId="5DBFA765" w14:textId="155213A6" w:rsidR="00CB6862" w:rsidRPr="00210515" w:rsidRDefault="006023C4" w:rsidP="001550C7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Войти в кабинет" w:history="1">
        <w:r w:rsidR="00CB6862" w:rsidRPr="00210515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u w:val="single"/>
            <w:shd w:val="clear" w:color="auto" w:fill="1E73B7"/>
            <w:lang w:eastAsia="ru-RU"/>
          </w:rPr>
          <w:t>Войти в кабинет</w:t>
        </w:r>
      </w:hyperlink>
    </w:p>
    <w:p w14:paraId="1C85B000" w14:textId="77777777" w:rsidR="00CB6862" w:rsidRPr="00210515" w:rsidRDefault="00CB6862" w:rsidP="001550C7">
      <w:pPr>
        <w:spacing w:after="0" w:line="24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E4453"/>
          <w:kern w:val="36"/>
          <w:sz w:val="24"/>
          <w:szCs w:val="24"/>
          <w:lang w:eastAsia="ru-RU"/>
        </w:rPr>
      </w:pPr>
      <w:r w:rsidRPr="00210515">
        <w:rPr>
          <w:rFonts w:ascii="Times New Roman" w:eastAsia="Times New Roman" w:hAnsi="Times New Roman" w:cs="Times New Roman"/>
          <w:b/>
          <w:bCs/>
          <w:color w:val="2E4453"/>
          <w:kern w:val="36"/>
          <w:sz w:val="24"/>
          <w:szCs w:val="24"/>
          <w:lang w:eastAsia="ru-RU"/>
        </w:rPr>
        <w:t>Краткий отчет</w:t>
      </w:r>
    </w:p>
    <w:p w14:paraId="3B013C4D" w14:textId="2F5894AD" w:rsidR="00CB6862" w:rsidRPr="00210515" w:rsidRDefault="00CB6862" w:rsidP="001550C7">
      <w:pPr>
        <w:spacing w:after="0" w:line="240" w:lineRule="atLeast"/>
        <w:textAlignment w:val="top"/>
        <w:rPr>
          <w:rFonts w:ascii="Times New Roman" w:eastAsia="Times New Roman" w:hAnsi="Times New Roman" w:cs="Times New Roman"/>
          <w:color w:val="2E4453"/>
          <w:sz w:val="24"/>
          <w:szCs w:val="24"/>
          <w:lang w:eastAsia="ru-RU"/>
        </w:rPr>
      </w:pPr>
      <w:r w:rsidRPr="00210515">
        <w:rPr>
          <w:rFonts w:ascii="Times New Roman" w:eastAsia="Times New Roman" w:hAnsi="Times New Roman" w:cs="Times New Roman"/>
          <w:color w:val="2E4453"/>
          <w:sz w:val="24"/>
          <w:szCs w:val="24"/>
          <w:lang w:eastAsia="ru-RU"/>
        </w:rPr>
        <w:t> </w:t>
      </w:r>
      <w:hyperlink r:id="rId7" w:tooltip="Получить полный отчет" w:history="1">
        <w:r w:rsidRPr="00210515">
          <w:rPr>
            <w:rFonts w:ascii="Times New Roman" w:eastAsia="Times New Roman" w:hAnsi="Times New Roman" w:cs="Times New Roman"/>
            <w:b/>
            <w:bCs/>
            <w:caps/>
            <w:color w:val="2E4453"/>
            <w:spacing w:val="9"/>
            <w:sz w:val="24"/>
            <w:szCs w:val="24"/>
            <w:u w:val="single"/>
            <w:bdr w:val="single" w:sz="6" w:space="0" w:color="C8D7E1" w:frame="1"/>
            <w:shd w:val="clear" w:color="auto" w:fill="FFFFFF"/>
            <w:lang w:eastAsia="ru-RU"/>
          </w:rPr>
          <w:t>Получить полный отчет</w:t>
        </w:r>
      </w:hyperlink>
    </w:p>
    <w:p w14:paraId="3973282B" w14:textId="77777777" w:rsidR="00CB6862" w:rsidRPr="00210515" w:rsidRDefault="006023C4" w:rsidP="001550C7">
      <w:pPr>
        <w:spacing w:after="0" w:line="240" w:lineRule="atLeast"/>
        <w:textAlignment w:val="top"/>
        <w:rPr>
          <w:rFonts w:ascii="Times New Roman" w:eastAsia="Times New Roman" w:hAnsi="Times New Roman" w:cs="Times New Roman"/>
          <w:color w:val="2E4453"/>
          <w:sz w:val="24"/>
          <w:szCs w:val="24"/>
          <w:lang w:eastAsia="ru-RU"/>
        </w:rPr>
      </w:pPr>
      <w:hyperlink r:id="rId8" w:tooltip="Параметры проверки" w:history="1">
        <w:r w:rsidR="00CB6862" w:rsidRPr="00210515">
          <w:rPr>
            <w:rFonts w:ascii="Times New Roman" w:eastAsia="Times New Roman" w:hAnsi="Times New Roman" w:cs="Times New Roman"/>
            <w:b/>
            <w:bCs/>
            <w:caps/>
            <w:color w:val="2E4453"/>
            <w:sz w:val="24"/>
            <w:szCs w:val="24"/>
            <w:u w:val="single"/>
            <w:shd w:val="clear" w:color="auto" w:fill="FFFFFF"/>
            <w:lang w:eastAsia="ru-RU"/>
          </w:rPr>
          <w:t>Параметры проверки</w:t>
        </w:r>
      </w:hyperlink>
    </w:p>
    <w:p w14:paraId="11D8DD6E" w14:textId="77777777" w:rsidR="00CB6862" w:rsidRPr="00210515" w:rsidRDefault="006023C4" w:rsidP="001550C7">
      <w:pPr>
        <w:spacing w:after="0" w:line="240" w:lineRule="atLeast"/>
        <w:textAlignment w:val="top"/>
        <w:rPr>
          <w:rFonts w:ascii="Times New Roman" w:eastAsia="Times New Roman" w:hAnsi="Times New Roman" w:cs="Times New Roman"/>
          <w:color w:val="2E4453"/>
          <w:sz w:val="24"/>
          <w:szCs w:val="24"/>
          <w:lang w:eastAsia="ru-RU"/>
        </w:rPr>
      </w:pPr>
      <w:hyperlink r:id="rId9" w:history="1">
        <w:r w:rsidR="00CB6862" w:rsidRPr="00210515">
          <w:rPr>
            <w:rFonts w:ascii="Times New Roman" w:eastAsia="Times New Roman" w:hAnsi="Times New Roman" w:cs="Times New Roman"/>
            <w:b/>
            <w:bCs/>
            <w:caps/>
            <w:color w:val="2E4453"/>
            <w:sz w:val="24"/>
            <w:szCs w:val="24"/>
            <w:u w:val="single"/>
            <w:shd w:val="clear" w:color="auto" w:fill="FFFFFF"/>
            <w:lang w:eastAsia="ru-RU"/>
          </w:rPr>
          <w:t>Экспорт</w:t>
        </w:r>
      </w:hyperlink>
    </w:p>
    <w:p w14:paraId="47B37657" w14:textId="77777777" w:rsidR="00CB6862" w:rsidRPr="00210515" w:rsidRDefault="006023C4" w:rsidP="001550C7">
      <w:pPr>
        <w:spacing w:after="0" w:line="240" w:lineRule="atLeast"/>
        <w:textAlignment w:val="top"/>
        <w:rPr>
          <w:rFonts w:ascii="Times New Roman" w:eastAsia="Times New Roman" w:hAnsi="Times New Roman" w:cs="Times New Roman"/>
          <w:color w:val="2E4453"/>
          <w:sz w:val="24"/>
          <w:szCs w:val="24"/>
          <w:lang w:eastAsia="ru-RU"/>
        </w:rPr>
      </w:pPr>
      <w:hyperlink r:id="rId10" w:tooltip="История отчетов" w:history="1">
        <w:r w:rsidR="00CB6862" w:rsidRPr="00210515">
          <w:rPr>
            <w:rFonts w:ascii="Times New Roman" w:eastAsia="Times New Roman" w:hAnsi="Times New Roman" w:cs="Times New Roman"/>
            <w:b/>
            <w:bCs/>
            <w:caps/>
            <w:color w:val="2E4453"/>
            <w:sz w:val="24"/>
            <w:szCs w:val="24"/>
            <w:u w:val="single"/>
            <w:shd w:val="clear" w:color="auto" w:fill="FFFFFF"/>
            <w:lang w:eastAsia="ru-RU"/>
          </w:rPr>
          <w:t>История отчетов</w:t>
        </w:r>
      </w:hyperlink>
    </w:p>
    <w:p w14:paraId="4ACFB5FB" w14:textId="77777777" w:rsidR="00CB6862" w:rsidRPr="00210515" w:rsidRDefault="006023C4" w:rsidP="001550C7">
      <w:pPr>
        <w:spacing w:after="0" w:line="240" w:lineRule="atLeast"/>
        <w:textAlignment w:val="top"/>
        <w:rPr>
          <w:rFonts w:ascii="Times New Roman" w:eastAsia="Times New Roman" w:hAnsi="Times New Roman" w:cs="Times New Roman"/>
          <w:color w:val="2E4453"/>
          <w:sz w:val="24"/>
          <w:szCs w:val="24"/>
          <w:lang w:eastAsia="ru-RU"/>
        </w:rPr>
      </w:pPr>
      <w:hyperlink r:id="rId11" w:tooltip="Выйти в кабинет" w:history="1">
        <w:r w:rsidR="00CB6862" w:rsidRPr="00210515">
          <w:rPr>
            <w:rFonts w:ascii="Times New Roman" w:eastAsia="Times New Roman" w:hAnsi="Times New Roman" w:cs="Times New Roman"/>
            <w:b/>
            <w:bCs/>
            <w:caps/>
            <w:color w:val="2E4453"/>
            <w:sz w:val="24"/>
            <w:szCs w:val="24"/>
            <w:u w:val="single"/>
            <w:shd w:val="clear" w:color="auto" w:fill="FFFFFF"/>
            <w:lang w:eastAsia="ru-RU"/>
          </w:rPr>
          <w:t>Выйти в кабинет</w:t>
        </w:r>
      </w:hyperlink>
    </w:p>
    <w:p w14:paraId="1D8537E0" w14:textId="77777777" w:rsidR="00CB6862" w:rsidRPr="00210515" w:rsidRDefault="006023C4" w:rsidP="001550C7">
      <w:pPr>
        <w:spacing w:after="0" w:line="240" w:lineRule="atLeast"/>
        <w:textAlignment w:val="top"/>
        <w:rPr>
          <w:rFonts w:ascii="Times New Roman" w:eastAsia="Times New Roman" w:hAnsi="Times New Roman" w:cs="Times New Roman"/>
          <w:color w:val="2E4453"/>
          <w:sz w:val="24"/>
          <w:szCs w:val="24"/>
          <w:lang w:eastAsia="ru-RU"/>
        </w:rPr>
      </w:pPr>
      <w:hyperlink r:id="rId12" w:tooltip="Ещё" w:history="1">
        <w:r w:rsidR="00CB6862" w:rsidRPr="00210515">
          <w:rPr>
            <w:rFonts w:ascii="Times New Roman" w:eastAsia="Times New Roman" w:hAnsi="Times New Roman" w:cs="Times New Roman"/>
            <w:b/>
            <w:bCs/>
            <w:caps/>
            <w:color w:val="2E4453"/>
            <w:sz w:val="24"/>
            <w:szCs w:val="24"/>
            <w:u w:val="single"/>
            <w:shd w:val="clear" w:color="auto" w:fill="FFFFFF"/>
            <w:lang w:eastAsia="ru-RU"/>
          </w:rPr>
          <w:t>Ещё…</w:t>
        </w:r>
      </w:hyperlink>
    </w:p>
    <w:p w14:paraId="1ABD501D" w14:textId="253A4F30" w:rsidR="00CB6862" w:rsidRPr="00210515" w:rsidRDefault="00CB6862" w:rsidP="001550C7">
      <w:pPr>
        <w:spacing w:after="0" w:line="240" w:lineRule="atLeast"/>
        <w:textAlignment w:val="top"/>
        <w:outlineLvl w:val="1"/>
        <w:rPr>
          <w:rFonts w:ascii="Times New Roman" w:eastAsia="Times New Roman" w:hAnsi="Times New Roman" w:cs="Times New Roman"/>
          <w:color w:val="2E4453"/>
          <w:sz w:val="24"/>
          <w:szCs w:val="24"/>
          <w:lang w:eastAsia="ru-RU"/>
        </w:rPr>
      </w:pPr>
      <w:r w:rsidRPr="00210515">
        <w:rPr>
          <w:rFonts w:ascii="Times New Roman" w:eastAsia="Times New Roman" w:hAnsi="Times New Roman" w:cs="Times New Roman"/>
          <w:color w:val="2E4453"/>
          <w:sz w:val="24"/>
          <w:szCs w:val="24"/>
          <w:lang w:eastAsia="ru-RU"/>
        </w:rPr>
        <w:t>УНИКАЛЬНЫЕ ЛАНДШАФТЫ РОССИИ.АЛТАЙ.txt</w:t>
      </w:r>
    </w:p>
    <w:p w14:paraId="6BB723CD" w14:textId="77777777" w:rsidR="00CB6862" w:rsidRPr="00210515" w:rsidRDefault="00CB6862" w:rsidP="001550C7">
      <w:pPr>
        <w:spacing w:after="0" w:line="240" w:lineRule="atLeast"/>
        <w:textAlignment w:val="top"/>
        <w:rPr>
          <w:rFonts w:ascii="Times New Roman" w:eastAsia="Times New Roman" w:hAnsi="Times New Roman" w:cs="Times New Roman"/>
          <w:color w:val="2E4453"/>
          <w:sz w:val="24"/>
          <w:szCs w:val="24"/>
          <w:lang w:eastAsia="ru-RU"/>
        </w:rPr>
      </w:pPr>
      <w:r w:rsidRPr="00210515">
        <w:rPr>
          <w:rFonts w:ascii="Times New Roman" w:eastAsia="Times New Roman" w:hAnsi="Times New Roman" w:cs="Times New Roman"/>
          <w:b/>
          <w:bCs/>
          <w:caps/>
          <w:color w:val="2E4453"/>
          <w:sz w:val="24"/>
          <w:szCs w:val="24"/>
          <w:lang w:eastAsia="ru-RU"/>
        </w:rPr>
        <w:t>Проверено</w:t>
      </w:r>
      <w:r w:rsidRPr="00210515">
        <w:rPr>
          <w:rFonts w:ascii="Times New Roman" w:eastAsia="Times New Roman" w:hAnsi="Times New Roman" w:cs="Times New Roman"/>
          <w:color w:val="2E4453"/>
          <w:sz w:val="24"/>
          <w:szCs w:val="24"/>
          <w:lang w:eastAsia="ru-RU"/>
        </w:rPr>
        <w:t>: 12.09.2024 15:01:38</w:t>
      </w:r>
    </w:p>
    <w:p w14:paraId="6BE5634F" w14:textId="77777777" w:rsidR="00CB6862" w:rsidRPr="00210515" w:rsidRDefault="00CB6862" w:rsidP="001550C7">
      <w:pPr>
        <w:shd w:val="clear" w:color="auto" w:fill="FFFFFF"/>
        <w:spacing w:after="0" w:line="240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color w:val="2E4453"/>
          <w:sz w:val="24"/>
          <w:szCs w:val="24"/>
          <w:lang w:eastAsia="ru-RU"/>
        </w:rPr>
      </w:pPr>
      <w:r w:rsidRPr="00210515">
        <w:rPr>
          <w:rFonts w:ascii="Times New Roman" w:eastAsia="Times New Roman" w:hAnsi="Times New Roman" w:cs="Times New Roman"/>
          <w:b/>
          <w:bCs/>
          <w:caps/>
          <w:color w:val="2E4453"/>
          <w:sz w:val="24"/>
          <w:szCs w:val="24"/>
          <w:lang w:eastAsia="ru-RU"/>
        </w:rPr>
        <w:t>Совпадения</w:t>
      </w:r>
    </w:p>
    <w:p w14:paraId="5A1FC702" w14:textId="77777777" w:rsidR="00CB6862" w:rsidRPr="00210515" w:rsidRDefault="00CB6862" w:rsidP="001550C7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2E4453"/>
          <w:sz w:val="24"/>
          <w:szCs w:val="24"/>
          <w:lang w:eastAsia="ru-RU"/>
        </w:rPr>
      </w:pPr>
      <w:r w:rsidRPr="00210515">
        <w:rPr>
          <w:rFonts w:ascii="Times New Roman" w:eastAsia="Times New Roman" w:hAnsi="Times New Roman" w:cs="Times New Roman"/>
          <w:b/>
          <w:bCs/>
          <w:color w:val="2E4453"/>
          <w:sz w:val="24"/>
          <w:szCs w:val="24"/>
          <w:lang w:eastAsia="ru-RU"/>
        </w:rPr>
        <w:t>0%</w:t>
      </w:r>
    </w:p>
    <w:p w14:paraId="10227491" w14:textId="77777777" w:rsidR="00CB6862" w:rsidRPr="00210515" w:rsidRDefault="00CB6862" w:rsidP="001550C7">
      <w:pPr>
        <w:shd w:val="clear" w:color="auto" w:fill="FFFFFF"/>
        <w:spacing w:after="0" w:line="240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color w:val="2E4453"/>
          <w:sz w:val="24"/>
          <w:szCs w:val="24"/>
          <w:lang w:eastAsia="ru-RU"/>
        </w:rPr>
      </w:pPr>
      <w:r w:rsidRPr="00210515">
        <w:rPr>
          <w:rFonts w:ascii="Times New Roman" w:eastAsia="Times New Roman" w:hAnsi="Times New Roman" w:cs="Times New Roman"/>
          <w:b/>
          <w:bCs/>
          <w:caps/>
          <w:color w:val="2E4453"/>
          <w:sz w:val="24"/>
          <w:szCs w:val="24"/>
          <w:lang w:eastAsia="ru-RU"/>
        </w:rPr>
        <w:t>Самоцитирования</w:t>
      </w:r>
    </w:p>
    <w:p w14:paraId="14DE942D" w14:textId="77777777" w:rsidR="00CB6862" w:rsidRPr="00210515" w:rsidRDefault="00CB6862" w:rsidP="001550C7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2E4453"/>
          <w:sz w:val="24"/>
          <w:szCs w:val="24"/>
          <w:lang w:eastAsia="ru-RU"/>
        </w:rPr>
      </w:pPr>
      <w:r w:rsidRPr="00210515">
        <w:rPr>
          <w:rFonts w:ascii="Times New Roman" w:eastAsia="Times New Roman" w:hAnsi="Times New Roman" w:cs="Times New Roman"/>
          <w:b/>
          <w:bCs/>
          <w:color w:val="2E4453"/>
          <w:sz w:val="24"/>
          <w:szCs w:val="24"/>
          <w:lang w:eastAsia="ru-RU"/>
        </w:rPr>
        <w:t>0%</w:t>
      </w:r>
    </w:p>
    <w:p w14:paraId="39E75059" w14:textId="77777777" w:rsidR="00CB6862" w:rsidRPr="00210515" w:rsidRDefault="00CB6862" w:rsidP="001550C7">
      <w:pPr>
        <w:shd w:val="clear" w:color="auto" w:fill="FFFFFF"/>
        <w:spacing w:after="0" w:line="240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color w:val="2E4453"/>
          <w:sz w:val="24"/>
          <w:szCs w:val="24"/>
          <w:lang w:eastAsia="ru-RU"/>
        </w:rPr>
      </w:pPr>
      <w:r w:rsidRPr="00210515">
        <w:rPr>
          <w:rFonts w:ascii="Times New Roman" w:eastAsia="Times New Roman" w:hAnsi="Times New Roman" w:cs="Times New Roman"/>
          <w:b/>
          <w:bCs/>
          <w:caps/>
          <w:color w:val="2E4453"/>
          <w:sz w:val="24"/>
          <w:szCs w:val="24"/>
          <w:lang w:eastAsia="ru-RU"/>
        </w:rPr>
        <w:t>Цитирования</w:t>
      </w:r>
    </w:p>
    <w:p w14:paraId="7A02438A" w14:textId="77777777" w:rsidR="00CB6862" w:rsidRPr="00210515" w:rsidRDefault="00CB6862" w:rsidP="001550C7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2E4453"/>
          <w:sz w:val="24"/>
          <w:szCs w:val="24"/>
          <w:lang w:eastAsia="ru-RU"/>
        </w:rPr>
      </w:pPr>
      <w:r w:rsidRPr="00210515">
        <w:rPr>
          <w:rFonts w:ascii="Times New Roman" w:eastAsia="Times New Roman" w:hAnsi="Times New Roman" w:cs="Times New Roman"/>
          <w:b/>
          <w:bCs/>
          <w:color w:val="2E4453"/>
          <w:sz w:val="24"/>
          <w:szCs w:val="24"/>
          <w:lang w:eastAsia="ru-RU"/>
        </w:rPr>
        <w:t>0%</w:t>
      </w:r>
    </w:p>
    <w:p w14:paraId="43E603D6" w14:textId="77777777" w:rsidR="00CB6862" w:rsidRPr="00210515" w:rsidRDefault="00CB6862" w:rsidP="001550C7">
      <w:pPr>
        <w:shd w:val="clear" w:color="auto" w:fill="FFFFFF"/>
        <w:spacing w:after="0" w:line="240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color w:val="2E4453"/>
          <w:sz w:val="24"/>
          <w:szCs w:val="24"/>
          <w:lang w:eastAsia="ru-RU"/>
        </w:rPr>
      </w:pPr>
      <w:r w:rsidRPr="00210515">
        <w:rPr>
          <w:rFonts w:ascii="Times New Roman" w:eastAsia="Times New Roman" w:hAnsi="Times New Roman" w:cs="Times New Roman"/>
          <w:b/>
          <w:bCs/>
          <w:caps/>
          <w:color w:val="2E4453"/>
          <w:sz w:val="24"/>
          <w:szCs w:val="24"/>
          <w:lang w:eastAsia="ru-RU"/>
        </w:rPr>
        <w:t>Оригинальность</w:t>
      </w:r>
    </w:p>
    <w:p w14:paraId="30FBB4F3" w14:textId="08C892FC" w:rsidR="00FC3FEE" w:rsidRPr="001550C7" w:rsidRDefault="00CB6862" w:rsidP="001550C7">
      <w:pPr>
        <w:spacing w:after="0" w:line="240" w:lineRule="atLeast"/>
        <w:jc w:val="both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210515">
        <w:rPr>
          <w:rFonts w:ascii="Times New Roman" w:eastAsia="Times New Roman" w:hAnsi="Times New Roman" w:cs="Times New Roman"/>
          <w:b/>
          <w:bCs/>
          <w:color w:val="2E4453"/>
          <w:sz w:val="24"/>
          <w:szCs w:val="24"/>
          <w:shd w:val="clear" w:color="auto" w:fill="FFFFFF"/>
          <w:lang w:eastAsia="ru-RU"/>
        </w:rPr>
        <w:t>100%</w:t>
      </w:r>
    </w:p>
    <w:sectPr w:rsidR="00FC3FEE" w:rsidRPr="001550C7" w:rsidSect="007D254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C2"/>
    <w:rsid w:val="00014C31"/>
    <w:rsid w:val="00062C1C"/>
    <w:rsid w:val="00076137"/>
    <w:rsid w:val="000A16DA"/>
    <w:rsid w:val="000D6DC2"/>
    <w:rsid w:val="001318B5"/>
    <w:rsid w:val="001550C7"/>
    <w:rsid w:val="001A3F1D"/>
    <w:rsid w:val="00210515"/>
    <w:rsid w:val="002260A6"/>
    <w:rsid w:val="00352701"/>
    <w:rsid w:val="00355D86"/>
    <w:rsid w:val="003703CC"/>
    <w:rsid w:val="00387F4E"/>
    <w:rsid w:val="003F61CF"/>
    <w:rsid w:val="00413107"/>
    <w:rsid w:val="004347A1"/>
    <w:rsid w:val="00487DC9"/>
    <w:rsid w:val="004A4B12"/>
    <w:rsid w:val="004E2E50"/>
    <w:rsid w:val="004E5EA5"/>
    <w:rsid w:val="00502B10"/>
    <w:rsid w:val="00551D03"/>
    <w:rsid w:val="0055590B"/>
    <w:rsid w:val="00557D38"/>
    <w:rsid w:val="005D1045"/>
    <w:rsid w:val="005D7C76"/>
    <w:rsid w:val="005E1A70"/>
    <w:rsid w:val="00614031"/>
    <w:rsid w:val="00647C5E"/>
    <w:rsid w:val="00767BC2"/>
    <w:rsid w:val="00792F28"/>
    <w:rsid w:val="0079441E"/>
    <w:rsid w:val="00795ACB"/>
    <w:rsid w:val="007B4FAB"/>
    <w:rsid w:val="007D2543"/>
    <w:rsid w:val="007D28BE"/>
    <w:rsid w:val="007E108D"/>
    <w:rsid w:val="007F0980"/>
    <w:rsid w:val="007F2A14"/>
    <w:rsid w:val="007F508D"/>
    <w:rsid w:val="008911FA"/>
    <w:rsid w:val="008D0C19"/>
    <w:rsid w:val="00942094"/>
    <w:rsid w:val="00992E97"/>
    <w:rsid w:val="009A06E1"/>
    <w:rsid w:val="009A6584"/>
    <w:rsid w:val="009E02EF"/>
    <w:rsid w:val="00A06CD0"/>
    <w:rsid w:val="00A323F0"/>
    <w:rsid w:val="00A568A1"/>
    <w:rsid w:val="00A97B77"/>
    <w:rsid w:val="00AD2F72"/>
    <w:rsid w:val="00B23533"/>
    <w:rsid w:val="00B92A00"/>
    <w:rsid w:val="00BB14D8"/>
    <w:rsid w:val="00BD6D0E"/>
    <w:rsid w:val="00C06B97"/>
    <w:rsid w:val="00C3595D"/>
    <w:rsid w:val="00CB6862"/>
    <w:rsid w:val="00CC17B1"/>
    <w:rsid w:val="00D044B1"/>
    <w:rsid w:val="00D40442"/>
    <w:rsid w:val="00DB72E1"/>
    <w:rsid w:val="00DF6EB7"/>
    <w:rsid w:val="00E0501C"/>
    <w:rsid w:val="00E25D52"/>
    <w:rsid w:val="00E3561D"/>
    <w:rsid w:val="00E91DAF"/>
    <w:rsid w:val="00E920EA"/>
    <w:rsid w:val="00EC1095"/>
    <w:rsid w:val="00F25882"/>
    <w:rsid w:val="00F2690F"/>
    <w:rsid w:val="00F61E17"/>
    <w:rsid w:val="00FC3FEE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6E71"/>
  <w15:chartTrackingRefBased/>
  <w15:docId w15:val="{D57A3D1F-C48F-4C68-AC30-11D6B3DE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E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61E1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A16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8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4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4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435948">
          <w:marLeft w:val="0"/>
          <w:marRight w:val="0"/>
          <w:marTop w:val="0"/>
          <w:marBottom w:val="0"/>
          <w:divBdr>
            <w:top w:val="single" w:sz="6" w:space="0" w:color="D8D8D8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191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9731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114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931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D7E1"/>
                            <w:left w:val="single" w:sz="6" w:space="0" w:color="C8D7E1"/>
                            <w:bottom w:val="single" w:sz="6" w:space="0" w:color="C8D7E1"/>
                            <w:right w:val="single" w:sz="6" w:space="0" w:color="C8D7E1"/>
                          </w:divBdr>
                        </w:div>
                        <w:div w:id="72066543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8D7E1"/>
                            <w:left w:val="single" w:sz="6" w:space="0" w:color="C8D7E1"/>
                            <w:bottom w:val="single" w:sz="6" w:space="0" w:color="C8D7E1"/>
                            <w:right w:val="single" w:sz="6" w:space="0" w:color="C8D7E1"/>
                          </w:divBdr>
                        </w:div>
                        <w:div w:id="69345934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8D7E1"/>
                            <w:left w:val="single" w:sz="6" w:space="0" w:color="C8D7E1"/>
                            <w:bottom w:val="single" w:sz="6" w:space="0" w:color="C8D7E1"/>
                            <w:right w:val="single" w:sz="6" w:space="0" w:color="C8D7E1"/>
                          </w:divBdr>
                        </w:div>
                        <w:div w:id="210352832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1E73B7"/>
                            <w:left w:val="single" w:sz="6" w:space="0" w:color="1E73B7"/>
                            <w:bottom w:val="single" w:sz="6" w:space="0" w:color="1E73B7"/>
                            <w:right w:val="single" w:sz="6" w:space="0" w:color="1E73B7"/>
                          </w:divBdr>
                        </w:div>
                        <w:div w:id="42003147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8D7E1"/>
                            <w:left w:val="single" w:sz="6" w:space="0" w:color="C8D7E1"/>
                            <w:bottom w:val="single" w:sz="6" w:space="0" w:color="C8D7E1"/>
                            <w:right w:val="single" w:sz="6" w:space="0" w:color="C8D7E1"/>
                          </w:divBdr>
                        </w:div>
                      </w:divsChild>
                    </w:div>
                  </w:divsChild>
                </w:div>
                <w:div w:id="196322060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2049">
              <w:marLeft w:val="0"/>
              <w:marRight w:val="0"/>
              <w:marTop w:val="0"/>
              <w:marBottom w:val="0"/>
              <w:divBdr>
                <w:top w:val="single" w:sz="6" w:space="11" w:color="C8D7E1"/>
                <w:left w:val="single" w:sz="6" w:space="14" w:color="C8D7E1"/>
                <w:bottom w:val="single" w:sz="6" w:space="11" w:color="C8D7E1"/>
                <w:right w:val="single" w:sz="6" w:space="14" w:color="C8D7E1"/>
              </w:divBdr>
              <w:divsChild>
                <w:div w:id="1021149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1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5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82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1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4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203089">
          <w:marLeft w:val="0"/>
          <w:marRight w:val="0"/>
          <w:marTop w:val="0"/>
          <w:marBottom w:val="0"/>
          <w:divBdr>
            <w:top w:val="single" w:sz="6" w:space="0" w:color="D8D8D8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2846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3461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41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589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D7E1"/>
                            <w:left w:val="single" w:sz="6" w:space="0" w:color="C8D7E1"/>
                            <w:bottom w:val="single" w:sz="6" w:space="0" w:color="C8D7E1"/>
                            <w:right w:val="single" w:sz="6" w:space="0" w:color="C8D7E1"/>
                          </w:divBdr>
                        </w:div>
                        <w:div w:id="186124024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8D7E1"/>
                            <w:left w:val="single" w:sz="6" w:space="0" w:color="C8D7E1"/>
                            <w:bottom w:val="single" w:sz="6" w:space="0" w:color="C8D7E1"/>
                            <w:right w:val="single" w:sz="6" w:space="0" w:color="C8D7E1"/>
                          </w:divBdr>
                        </w:div>
                        <w:div w:id="194819536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8D7E1"/>
                            <w:left w:val="single" w:sz="6" w:space="0" w:color="C8D7E1"/>
                            <w:bottom w:val="single" w:sz="6" w:space="0" w:color="C8D7E1"/>
                            <w:right w:val="single" w:sz="6" w:space="0" w:color="C8D7E1"/>
                          </w:divBdr>
                        </w:div>
                        <w:div w:id="5903096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8D7E1"/>
                            <w:left w:val="single" w:sz="6" w:space="0" w:color="C8D7E1"/>
                            <w:bottom w:val="single" w:sz="6" w:space="0" w:color="C8D7E1"/>
                            <w:right w:val="single" w:sz="6" w:space="0" w:color="C8D7E1"/>
                          </w:divBdr>
                        </w:div>
                        <w:div w:id="83283471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8D7E1"/>
                            <w:left w:val="single" w:sz="6" w:space="0" w:color="C8D7E1"/>
                            <w:bottom w:val="single" w:sz="6" w:space="0" w:color="C8D7E1"/>
                            <w:right w:val="single" w:sz="6" w:space="0" w:color="C8D7E1"/>
                          </w:divBdr>
                        </w:div>
                      </w:divsChild>
                    </w:div>
                  </w:divsChild>
                </w:div>
                <w:div w:id="63006435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171">
              <w:marLeft w:val="0"/>
              <w:marRight w:val="0"/>
              <w:marTop w:val="0"/>
              <w:marBottom w:val="0"/>
              <w:divBdr>
                <w:top w:val="single" w:sz="6" w:space="11" w:color="C8D7E1"/>
                <w:left w:val="single" w:sz="6" w:space="14" w:color="C8D7E1"/>
                <w:bottom w:val="single" w:sz="6" w:space="11" w:color="C8D7E1"/>
                <w:right w:val="single" w:sz="6" w:space="14" w:color="C8D7E1"/>
              </w:divBdr>
              <w:divsChild>
                <w:div w:id="8843657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83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3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7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rs.antiplagiat.ru/report/short/17?v=1&amp;c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ers.antiplagiat.ru/report/short/17?v=1&amp;c=0" TargetMode="External"/><Relationship Id="rId12" Type="http://schemas.openxmlformats.org/officeDocument/2006/relationships/hyperlink" Target="https://users.antiplagiat.ru/report/short/17?v=1&amp;c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ers.antiplagiat.ru/cabinet" TargetMode="External"/><Relationship Id="rId11" Type="http://schemas.openxmlformats.org/officeDocument/2006/relationships/hyperlink" Target="https://users.antiplagiat.ru/cabinet" TargetMode="External"/><Relationship Id="rId5" Type="http://schemas.openxmlformats.org/officeDocument/2006/relationships/hyperlink" Target="https://users.antiplagiat.ru/cabinet/startUpload" TargetMode="External"/><Relationship Id="rId10" Type="http://schemas.openxmlformats.org/officeDocument/2006/relationships/hyperlink" Target="https://users.antiplagiat.ru/report/short/17?v=1&amp;c=0" TargetMode="External"/><Relationship Id="rId4" Type="http://schemas.openxmlformats.org/officeDocument/2006/relationships/hyperlink" Target="mailto:skola60@mail.ru" TargetMode="External"/><Relationship Id="rId9" Type="http://schemas.openxmlformats.org/officeDocument/2006/relationships/hyperlink" Target="https://users.antiplagiat.ru/report/short/17?v=1&amp;c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Козорез</cp:lastModifiedBy>
  <cp:revision>12</cp:revision>
  <dcterms:created xsi:type="dcterms:W3CDTF">2024-09-19T10:56:00Z</dcterms:created>
  <dcterms:modified xsi:type="dcterms:W3CDTF">2025-06-16T07:12:00Z</dcterms:modified>
</cp:coreProperties>
</file>