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30FD" w14:textId="5FBB29E5" w:rsidR="008F395A" w:rsidRDefault="00F65540" w:rsidP="0087347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>Консультация для педагогов групп компенсирующей направленности «</w:t>
      </w:r>
      <w:r w:rsidR="008F395A" w:rsidRPr="0087347A">
        <w:rPr>
          <w:rStyle w:val="c11"/>
          <w:b/>
          <w:bCs/>
          <w:color w:val="000000"/>
        </w:rPr>
        <w:t>Театрализованная деятельность как метод преодоления ТНР</w:t>
      </w:r>
      <w:r w:rsidR="0087347A" w:rsidRPr="0087347A">
        <w:rPr>
          <w:rStyle w:val="c11"/>
          <w:b/>
          <w:bCs/>
          <w:color w:val="000000"/>
        </w:rPr>
        <w:t xml:space="preserve"> (тяжелых нарушений речи)</w:t>
      </w:r>
      <w:r w:rsidR="008F395A" w:rsidRPr="0087347A">
        <w:rPr>
          <w:rStyle w:val="c11"/>
          <w:b/>
          <w:bCs/>
          <w:color w:val="000000"/>
        </w:rPr>
        <w:t xml:space="preserve"> у </w:t>
      </w:r>
      <w:r w:rsidR="0087347A" w:rsidRPr="0087347A">
        <w:rPr>
          <w:rStyle w:val="c11"/>
          <w:b/>
          <w:bCs/>
          <w:color w:val="000000"/>
        </w:rPr>
        <w:t>детей</w:t>
      </w:r>
      <w:r w:rsidR="008F395A" w:rsidRPr="0087347A">
        <w:rPr>
          <w:rStyle w:val="c11"/>
          <w:b/>
          <w:bCs/>
          <w:color w:val="000000"/>
        </w:rPr>
        <w:t xml:space="preserve"> дошкольн</w:t>
      </w:r>
      <w:r w:rsidR="0087347A" w:rsidRPr="0087347A">
        <w:rPr>
          <w:rStyle w:val="c11"/>
          <w:b/>
          <w:bCs/>
          <w:color w:val="000000"/>
        </w:rPr>
        <w:t>ого возраста</w:t>
      </w:r>
      <w:r>
        <w:rPr>
          <w:rStyle w:val="c11"/>
          <w:b/>
          <w:bCs/>
          <w:color w:val="000000"/>
        </w:rPr>
        <w:t>»</w:t>
      </w:r>
    </w:p>
    <w:p w14:paraId="3407254F" w14:textId="77777777" w:rsidR="00EA4C38" w:rsidRDefault="00EA4C38" w:rsidP="0087347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44A1A70B" w14:textId="77777777" w:rsidR="00EA4C38" w:rsidRPr="00651655" w:rsidRDefault="00EA4C38" w:rsidP="00EA4C38">
      <w:pPr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651655">
        <w:rPr>
          <w:rFonts w:cs="Times New Roman"/>
          <w:b/>
          <w:iCs/>
          <w:sz w:val="24"/>
          <w:szCs w:val="24"/>
        </w:rPr>
        <w:t>Михайликова</w:t>
      </w:r>
      <w:proofErr w:type="spellEnd"/>
      <w:r w:rsidRPr="00651655">
        <w:rPr>
          <w:rFonts w:cs="Times New Roman"/>
          <w:b/>
          <w:iCs/>
          <w:sz w:val="24"/>
          <w:szCs w:val="24"/>
        </w:rPr>
        <w:t xml:space="preserve"> Екатерина Васильевна, </w:t>
      </w:r>
      <w:r>
        <w:rPr>
          <w:rFonts w:cs="Times New Roman"/>
          <w:b/>
          <w:iCs/>
          <w:sz w:val="24"/>
          <w:szCs w:val="24"/>
        </w:rPr>
        <w:t xml:space="preserve"> </w:t>
      </w:r>
      <w:r>
        <w:rPr>
          <w:rFonts w:cs="Times New Roman"/>
          <w:b/>
          <w:iCs/>
          <w:sz w:val="24"/>
          <w:szCs w:val="24"/>
        </w:rPr>
        <w:br/>
        <w:t xml:space="preserve">                                                                                  воспитатель</w:t>
      </w:r>
      <w:r w:rsidRPr="00B71AC7">
        <w:rPr>
          <w:rFonts w:cs="Times New Roman"/>
          <w:b/>
          <w:iCs/>
          <w:sz w:val="24"/>
          <w:szCs w:val="24"/>
        </w:rPr>
        <w:t xml:space="preserve"> </w:t>
      </w:r>
      <w:r w:rsidRPr="00651655">
        <w:rPr>
          <w:rFonts w:cs="Times New Roman"/>
          <w:b/>
          <w:iCs/>
          <w:sz w:val="24"/>
          <w:szCs w:val="24"/>
        </w:rPr>
        <w:t xml:space="preserve">МОУ Детский сад № 309 </w:t>
      </w:r>
      <w:r>
        <w:rPr>
          <w:rFonts w:cs="Times New Roman"/>
          <w:b/>
          <w:iCs/>
          <w:sz w:val="24"/>
          <w:szCs w:val="24"/>
        </w:rPr>
        <w:br/>
        <w:t xml:space="preserve">                                                                                  </w:t>
      </w:r>
      <w:r w:rsidRPr="00651655">
        <w:rPr>
          <w:rFonts w:cs="Times New Roman"/>
          <w:b/>
          <w:iCs/>
          <w:sz w:val="24"/>
          <w:szCs w:val="24"/>
        </w:rPr>
        <w:t>Красноармейского района Волгограда</w:t>
      </w:r>
    </w:p>
    <w:p w14:paraId="5501A104" w14:textId="77777777" w:rsidR="00EA4C38" w:rsidRPr="0087347A" w:rsidRDefault="00EA4C38" w:rsidP="0087347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6994189F" w14:textId="77777777" w:rsidR="008F395A" w:rsidRPr="00F65540" w:rsidRDefault="008F395A" w:rsidP="008734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87347A">
        <w:rPr>
          <w:rStyle w:val="c2"/>
          <w:color w:val="000000"/>
        </w:rPr>
        <w:t xml:space="preserve">          </w:t>
      </w:r>
      <w:r w:rsidRPr="00F65540">
        <w:rPr>
          <w:rStyle w:val="c2"/>
        </w:rPr>
        <w:t>Значительные трудности в овладении навыками связной, грамотной, выразительной и эмоциональной речи у дошкольников с ТНР обусловлены недостаточной сформированностью основных компонентов языковой системы (фонетико-фонематического, лексического, грамматического) и недостаточной сформированностью как звуковой, так и смысловой сторон речи.                        </w:t>
      </w:r>
    </w:p>
    <w:p w14:paraId="71818D3C" w14:textId="4EC16EE6" w:rsidR="008F395A" w:rsidRPr="00F65540" w:rsidRDefault="008F395A" w:rsidP="008734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F65540">
        <w:rPr>
          <w:rStyle w:val="c2"/>
        </w:rPr>
        <w:t>         </w:t>
      </w:r>
      <w:r w:rsidR="005F0BF7" w:rsidRPr="00F65540">
        <w:rPr>
          <w:rStyle w:val="c2"/>
        </w:rPr>
        <w:t xml:space="preserve">Работая </w:t>
      </w:r>
      <w:r w:rsidRPr="00F65540">
        <w:rPr>
          <w:rStyle w:val="c2"/>
        </w:rPr>
        <w:t>с детьми</w:t>
      </w:r>
      <w:r w:rsidR="00CA64C6" w:rsidRPr="00F65540">
        <w:rPr>
          <w:rStyle w:val="c2"/>
        </w:rPr>
        <w:t xml:space="preserve"> </w:t>
      </w:r>
      <w:r w:rsidR="005F0BF7" w:rsidRPr="00F65540">
        <w:rPr>
          <w:rStyle w:val="c2"/>
        </w:rPr>
        <w:t xml:space="preserve">с </w:t>
      </w:r>
      <w:r w:rsidRPr="00F65540">
        <w:rPr>
          <w:rStyle w:val="c2"/>
        </w:rPr>
        <w:t>ТНР</w:t>
      </w:r>
      <w:r w:rsidR="00FF57D6" w:rsidRPr="00F65540">
        <w:rPr>
          <w:rStyle w:val="c2"/>
        </w:rPr>
        <w:t>,</w:t>
      </w:r>
      <w:r w:rsidRPr="00F65540">
        <w:rPr>
          <w:rStyle w:val="c2"/>
        </w:rPr>
        <w:t xml:space="preserve"> </w:t>
      </w:r>
      <w:r w:rsidR="0087347A" w:rsidRPr="00F65540">
        <w:rPr>
          <w:rStyle w:val="c2"/>
        </w:rPr>
        <w:t>я</w:t>
      </w:r>
      <w:r w:rsidRPr="00F65540">
        <w:rPr>
          <w:rStyle w:val="c2"/>
        </w:rPr>
        <w:t xml:space="preserve"> пришл</w:t>
      </w:r>
      <w:r w:rsidR="0087347A" w:rsidRPr="00F65540">
        <w:rPr>
          <w:rStyle w:val="c2"/>
        </w:rPr>
        <w:t>а</w:t>
      </w:r>
      <w:r w:rsidRPr="00F65540">
        <w:rPr>
          <w:rStyle w:val="c2"/>
        </w:rPr>
        <w:t xml:space="preserve"> к выводу, что необходимо использовать методы, приемы и средства, облегчающие и направляющие процесс становления развернутого смыслового высказывания и строить занятия таким образом, чтобы дети жили на них естественной, радостной жизнью. Для этого </w:t>
      </w:r>
      <w:r w:rsidR="00916C8B" w:rsidRPr="00F65540">
        <w:rPr>
          <w:rStyle w:val="c2"/>
        </w:rPr>
        <w:t>я</w:t>
      </w:r>
      <w:r w:rsidRPr="00F65540">
        <w:rPr>
          <w:rStyle w:val="c2"/>
        </w:rPr>
        <w:t xml:space="preserve"> обратил</w:t>
      </w:r>
      <w:r w:rsidR="00916C8B" w:rsidRPr="00F65540">
        <w:rPr>
          <w:rStyle w:val="c2"/>
        </w:rPr>
        <w:t>а</w:t>
      </w:r>
      <w:r w:rsidRPr="00F65540">
        <w:rPr>
          <w:rStyle w:val="c2"/>
        </w:rPr>
        <w:t>сь к театрализованной деятельности и выбрал</w:t>
      </w:r>
      <w:r w:rsidR="00916C8B" w:rsidRPr="00F65540">
        <w:rPr>
          <w:rStyle w:val="c2"/>
        </w:rPr>
        <w:t>а</w:t>
      </w:r>
      <w:r w:rsidRPr="00F65540">
        <w:rPr>
          <w:rStyle w:val="c2"/>
        </w:rPr>
        <w:t xml:space="preserve"> социально-игровой стиль педагогической деятельности</w:t>
      </w:r>
      <w:bookmarkStart w:id="0" w:name="_Hlk153401946"/>
      <w:r w:rsidRPr="00F65540">
        <w:rPr>
          <w:rStyle w:val="c2"/>
        </w:rPr>
        <w:t>. Ребенок должен играть и тогда, когда он преодолевает трудности, а исправление недостатков речи – это огромный труд для маленького человека, только вступающего в жизнь. И поэтому задача взрослых так окружить его игрой, чтобы он и не заметил, что на самом деле занят тяжелой работой.</w:t>
      </w:r>
    </w:p>
    <w:p w14:paraId="12143235" w14:textId="77777777" w:rsidR="008F395A" w:rsidRPr="00F65540" w:rsidRDefault="008F395A" w:rsidP="008734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F65540">
        <w:rPr>
          <w:rStyle w:val="c2"/>
        </w:rPr>
        <w:t>          И именно театрализовано-игровая деятельность позволяет сделать это непринужденно, внося в детские будни атмосферу праздника, приподнятое настроение, позволяет детям проявить инициативу, способствует выработке у них чувства взаимопомощи, коллективных умений, уверенности в своих силах.</w:t>
      </w:r>
    </w:p>
    <w:bookmarkEnd w:id="0"/>
    <w:p w14:paraId="60F0C5B4" w14:textId="4C31E36A" w:rsidR="00FE3F45" w:rsidRPr="00F65540" w:rsidRDefault="00FE3F45" w:rsidP="00E8062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F65540">
        <w:t>Формирование у детей навыка чтения является необходимой базой для всего последующего образования.</w:t>
      </w:r>
    </w:p>
    <w:p w14:paraId="0FDD6522" w14:textId="77777777" w:rsidR="00FE3F45" w:rsidRPr="00F65540" w:rsidRDefault="00FE3F45" w:rsidP="0087347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F65540">
        <w:t>Одной из задач федерального государственного стандарта в детском образовательном учреждении является речевое развитие, от которого в дальнейшем будет зависеть успешное овладение устной и письменной речью в начальной школе.</w:t>
      </w:r>
    </w:p>
    <w:p w14:paraId="777D1F88" w14:textId="77777777" w:rsidR="00C52087" w:rsidRPr="00F65540" w:rsidRDefault="00C52087" w:rsidP="005F0B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F65540">
        <w:rPr>
          <w:rStyle w:val="c11"/>
          <w:b/>
          <w:bCs/>
        </w:rPr>
        <w:t>Возможности театрализованной деятельности в коррекционной работе с детьми</w:t>
      </w:r>
    </w:p>
    <w:p w14:paraId="162F89CA" w14:textId="6A1DCD93" w:rsidR="00C52087" w:rsidRPr="00F65540" w:rsidRDefault="00C52087" w:rsidP="005F0BF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F65540">
        <w:rPr>
          <w:rStyle w:val="c11"/>
          <w:b/>
          <w:bCs/>
        </w:rPr>
        <w:t>          </w:t>
      </w:r>
      <w:r w:rsidRPr="00F65540">
        <w:rPr>
          <w:rStyle w:val="c2"/>
        </w:rPr>
        <w:t>Основным моментом творческой игры является выполнение роли. В процессе игры ребенок создает образ действием, словом. Что дает ему возможность активно развивать речевую деятельность</w:t>
      </w:r>
      <w:r w:rsidR="001C54C5" w:rsidRPr="00F65540">
        <w:rPr>
          <w:rStyle w:val="c2"/>
        </w:rPr>
        <w:t xml:space="preserve">. </w:t>
      </w:r>
    </w:p>
    <w:p w14:paraId="09777266" w14:textId="2F2ABEDA" w:rsidR="00C52087" w:rsidRPr="00F65540" w:rsidRDefault="00C52087" w:rsidP="005F0BF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F65540">
        <w:rPr>
          <w:rStyle w:val="c2"/>
        </w:rPr>
        <w:t xml:space="preserve">          Как </w:t>
      </w:r>
      <w:r w:rsidR="00C4528F" w:rsidRPr="00F65540">
        <w:rPr>
          <w:rStyle w:val="c2"/>
        </w:rPr>
        <w:t>из моего опыта работы от</w:t>
      </w:r>
      <w:r w:rsidRPr="00F65540">
        <w:rPr>
          <w:rStyle w:val="c2"/>
        </w:rPr>
        <w:t>меч</w:t>
      </w:r>
      <w:r w:rsidR="00E80625" w:rsidRPr="00F65540">
        <w:rPr>
          <w:rStyle w:val="c2"/>
        </w:rPr>
        <w:t>ено</w:t>
      </w:r>
      <w:r w:rsidRPr="00F65540">
        <w:rPr>
          <w:rStyle w:val="c2"/>
        </w:rPr>
        <w:t xml:space="preserve">, </w:t>
      </w:r>
      <w:r w:rsidR="00E80625" w:rsidRPr="00F65540">
        <w:rPr>
          <w:rStyle w:val="c2"/>
        </w:rPr>
        <w:t xml:space="preserve">что </w:t>
      </w:r>
      <w:r w:rsidRPr="00F65540">
        <w:rPr>
          <w:rStyle w:val="c2"/>
        </w:rPr>
        <w:t xml:space="preserve">только истинно музыкальный ребенок – творческий. Поэтому театрализованная деятельность невозможна без взаимодействия с музыкальным руководителем. Для лучшего освоения музыкального репертуара в группе создана развивающая музыкальная среда, есть магнитофон с набором кассет по восприятию музыки, по движениям, по пению. Музыкальный руководитель подбирает музыкальный материал к занятиям по театрализованной деятельности, а </w:t>
      </w:r>
      <w:r w:rsidR="00FF57D6" w:rsidRPr="00F65540">
        <w:rPr>
          <w:rStyle w:val="c2"/>
        </w:rPr>
        <w:t xml:space="preserve">я - </w:t>
      </w:r>
      <w:r w:rsidRPr="00F65540">
        <w:rPr>
          <w:rStyle w:val="c2"/>
        </w:rPr>
        <w:t>воспитатель</w:t>
      </w:r>
      <w:r w:rsidR="00FF57D6" w:rsidRPr="00F65540">
        <w:rPr>
          <w:rStyle w:val="c2"/>
        </w:rPr>
        <w:t xml:space="preserve"> логопедической группы</w:t>
      </w:r>
      <w:r w:rsidRPr="00F65540">
        <w:rPr>
          <w:rStyle w:val="c2"/>
        </w:rPr>
        <w:t xml:space="preserve"> дублиру</w:t>
      </w:r>
      <w:r w:rsidR="00FF57D6" w:rsidRPr="00F65540">
        <w:rPr>
          <w:rStyle w:val="c2"/>
        </w:rPr>
        <w:t>ю</w:t>
      </w:r>
      <w:r w:rsidRPr="00F65540">
        <w:rPr>
          <w:rStyle w:val="c2"/>
        </w:rPr>
        <w:t xml:space="preserve"> в группе материал, предлагаемый на музыкальных занятиях.</w:t>
      </w:r>
    </w:p>
    <w:p w14:paraId="466C6ED9" w14:textId="5AA73FEB" w:rsidR="00C52087" w:rsidRPr="00F65540" w:rsidRDefault="00C52087" w:rsidP="005F0BF7">
      <w:pPr>
        <w:pStyle w:val="c4"/>
        <w:shd w:val="clear" w:color="auto" w:fill="FFFFFF"/>
        <w:spacing w:before="0" w:beforeAutospacing="0" w:after="0" w:afterAutospacing="0"/>
      </w:pPr>
      <w:r w:rsidRPr="00F65540">
        <w:rPr>
          <w:rStyle w:val="c2"/>
        </w:rPr>
        <w:t xml:space="preserve">        </w:t>
      </w:r>
      <w:r w:rsidR="00916C8B" w:rsidRPr="00F65540">
        <w:rPr>
          <w:rStyle w:val="c2"/>
        </w:rPr>
        <w:t>Также</w:t>
      </w:r>
      <w:r w:rsidRPr="00F65540">
        <w:rPr>
          <w:rStyle w:val="c2"/>
        </w:rPr>
        <w:t xml:space="preserve"> поддержива</w:t>
      </w:r>
      <w:r w:rsidR="00916C8B" w:rsidRPr="00F65540">
        <w:rPr>
          <w:rStyle w:val="c2"/>
        </w:rPr>
        <w:t>ю</w:t>
      </w:r>
      <w:r w:rsidRPr="00F65540">
        <w:rPr>
          <w:rStyle w:val="c2"/>
        </w:rPr>
        <w:t xml:space="preserve"> интерес детей к самостоятельной музыкальной деятельности, предоставляя им музыкальные инструменты, игрушки, пособия, обучая их способам самостоятельных действий. Да</w:t>
      </w:r>
      <w:r w:rsidR="00916C8B" w:rsidRPr="00F65540">
        <w:rPr>
          <w:rStyle w:val="c2"/>
        </w:rPr>
        <w:t>ю</w:t>
      </w:r>
      <w:r w:rsidRPr="00F65540">
        <w:rPr>
          <w:rStyle w:val="c2"/>
        </w:rPr>
        <w:t xml:space="preserve"> задания, побуждающие к самообучению: «Спой колыбельную кукле», «Придумай танец зайчику» и т.д.</w:t>
      </w:r>
    </w:p>
    <w:p w14:paraId="01EBEBFE" w14:textId="6F6035D8" w:rsidR="00FA535C" w:rsidRPr="00F65540" w:rsidRDefault="002935A5" w:rsidP="005F0BF7">
      <w:pPr>
        <w:pStyle w:val="c4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F65540">
        <w:t>Очень важным</w:t>
      </w:r>
      <w:r w:rsidR="00FA535C" w:rsidRPr="00F65540">
        <w:t xml:space="preserve"> процесс</w:t>
      </w:r>
      <w:r w:rsidRPr="00F65540">
        <w:t>ом</w:t>
      </w:r>
      <w:r w:rsidR="00FA535C" w:rsidRPr="00F65540">
        <w:t xml:space="preserve"> коррекции звукопроизношения у детей старшего дошкольного возраста с фонетико-фонематическим недоразвитием речи </w:t>
      </w:r>
      <w:r w:rsidRPr="00F65540">
        <w:t>считаю</w:t>
      </w:r>
      <w:r w:rsidR="00FA535C" w:rsidRPr="00F65540">
        <w:t xml:space="preserve"> средств</w:t>
      </w:r>
      <w:r w:rsidRPr="00F65540">
        <w:t>о</w:t>
      </w:r>
      <w:r w:rsidR="00FA535C" w:rsidRPr="00F65540">
        <w:t xml:space="preserve"> включения их в театрализованную деятельность</w:t>
      </w:r>
      <w:r w:rsidR="00916C8B" w:rsidRPr="00F65540">
        <w:t>.</w:t>
      </w:r>
    </w:p>
    <w:p w14:paraId="52C915C9" w14:textId="12269F3C" w:rsidR="00FA535C" w:rsidRPr="00F65540" w:rsidRDefault="00FA535C" w:rsidP="0087347A">
      <w:pPr>
        <w:shd w:val="clear" w:color="auto" w:fill="FFFFFF"/>
        <w:spacing w:after="15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Для раскрытия цели</w:t>
      </w:r>
      <w:r w:rsidR="009901EB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6C8B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моей</w:t>
      </w:r>
      <w:r w:rsidR="009901EB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работы были поставлены следующие </w:t>
      </w:r>
      <w:r w:rsidRPr="00F6554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адачи:</w:t>
      </w:r>
    </w:p>
    <w:p w14:paraId="0755B34C" w14:textId="6CE825AE" w:rsidR="00FA535C" w:rsidRPr="00F65540" w:rsidRDefault="00FA535C" w:rsidP="0087347A">
      <w:pPr>
        <w:shd w:val="clear" w:color="auto" w:fill="FFFFFF"/>
        <w:spacing w:after="15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 </w:t>
      </w:r>
      <w:r w:rsidR="00916C8B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Провести диагностику 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детей старшего дошкольного возраста с фонетико-фонематическим недоразвитием речи.</w:t>
      </w:r>
    </w:p>
    <w:p w14:paraId="7DCC2BB8" w14:textId="48B267D5" w:rsidR="00FA535C" w:rsidRPr="00F65540" w:rsidRDefault="00FA535C" w:rsidP="0087347A">
      <w:pPr>
        <w:shd w:val="clear" w:color="auto" w:fill="FFFFFF"/>
        <w:spacing w:after="15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="009C258B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Определи</w:t>
      </w:r>
      <w:r w:rsidR="002935A5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ть</w:t>
      </w:r>
      <w:r w:rsidR="009C258B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роль театрализованной деятельности в коррекции </w:t>
      </w:r>
      <w:proofErr w:type="spellStart"/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звукопроизносительной</w:t>
      </w:r>
      <w:proofErr w:type="spellEnd"/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стороны у детей старшего дошкольного возраста с фонетико-фонематическим недоразвитием речи.</w:t>
      </w:r>
    </w:p>
    <w:p w14:paraId="13C7B240" w14:textId="4D11094D" w:rsidR="00FA535C" w:rsidRPr="00F65540" w:rsidRDefault="009C258B" w:rsidP="0087347A">
      <w:pPr>
        <w:shd w:val="clear" w:color="auto" w:fill="FFFFFF"/>
        <w:spacing w:after="15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Разработа</w:t>
      </w:r>
      <w:r w:rsidR="002935A5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ть</w:t>
      </w:r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программу для коррекции звукопроизношения для детей старшего дошкольного возраста с использованием театрализованной деятельности.</w:t>
      </w:r>
    </w:p>
    <w:p w14:paraId="3B13886B" w14:textId="1412E7DE" w:rsidR="00FA535C" w:rsidRPr="00F65540" w:rsidRDefault="001A4CEF" w:rsidP="0087347A">
      <w:pPr>
        <w:shd w:val="clear" w:color="auto" w:fill="FFFFFF"/>
        <w:spacing w:after="15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Решая первую задачу</w:t>
      </w:r>
      <w:r w:rsidR="000B24F9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я</w:t>
      </w:r>
      <w:r w:rsidR="009C258B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провела диагностику</w:t>
      </w:r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детей старшего дошкольного возраста с фонетико-фонематическим нарушением речи.</w:t>
      </w:r>
      <w:r w:rsidR="009C258B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Оказалось, что</w:t>
      </w:r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C258B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</w:t>
      </w:r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онетико-фонематическое нарушение речи произносительной системы родного языка</w:t>
      </w:r>
      <w:r w:rsidR="00495486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было выявлено</w:t>
      </w:r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 детей с различными речевыми расстройствами вследствие дефектов восприятия и произношения фонем. </w:t>
      </w:r>
      <w:r w:rsidR="00495486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Все </w:t>
      </w:r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дети </w:t>
      </w:r>
      <w:r w:rsidR="00495486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логопедической группы </w:t>
      </w:r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 нормальным слухом и интеллектом. </w:t>
      </w:r>
      <w:r w:rsidR="00117DB6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Но это</w:t>
      </w:r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дети с </w:t>
      </w:r>
      <w:proofErr w:type="spellStart"/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ринолалией</w:t>
      </w:r>
      <w:proofErr w:type="spellEnd"/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дислалией и дизартрией. </w:t>
      </w:r>
      <w:r w:rsidR="008B5D6E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ходе диагностики выявила </w:t>
      </w:r>
      <w:r w:rsidR="00FA535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нарушения: звукопроизношения (искажения, смешения, замены, отсутствие звука), нарушение фонематических процессов.</w:t>
      </w:r>
    </w:p>
    <w:p w14:paraId="0562C91C" w14:textId="19501D53" w:rsidR="00FA535C" w:rsidRPr="00F65540" w:rsidRDefault="00FA535C" w:rsidP="0087347A">
      <w:pPr>
        <w:shd w:val="clear" w:color="auto" w:fill="FFFFFF"/>
        <w:spacing w:after="15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Так же </w:t>
      </w:r>
      <w:r w:rsidR="009E2B9F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процессе диагностики 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 детей с фонетико-фонематическим недоразвитием речи</w:t>
      </w:r>
      <w:r w:rsidR="0023694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выявлено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внимание</w:t>
      </w:r>
      <w:r w:rsidR="0023694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неустойчив</w:t>
      </w:r>
      <w:r w:rsidR="0023694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нестабильн</w:t>
      </w:r>
      <w:r w:rsidR="0023694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иссякающ</w:t>
      </w:r>
      <w:r w:rsidR="0023694C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B52E2D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 объем памяти сужен по сравнению с нормой; отмечаются особенности в протекании мыслительных процессов, они несколько замедленны.</w:t>
      </w:r>
    </w:p>
    <w:p w14:paraId="2A09BCAC" w14:textId="0FB0BE55" w:rsidR="00272DF1" w:rsidRPr="00F65540" w:rsidRDefault="00FA535C" w:rsidP="00272DF1">
      <w:pPr>
        <w:shd w:val="clear" w:color="auto" w:fill="FFFFFF"/>
        <w:spacing w:after="15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Решая вторую</w:t>
      </w:r>
      <w:r w:rsidR="00396DD2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задачу</w:t>
      </w:r>
      <w:r w:rsidR="00396DD2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E2B9F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 </w:t>
      </w:r>
      <w:r w:rsidR="000B24F9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определила</w:t>
      </w:r>
      <w:r w:rsidR="009E2B9F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роль 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театрализованной деятельности</w:t>
      </w:r>
      <w:r w:rsidR="009E2B9F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952FD0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как </w:t>
      </w:r>
      <w:r w:rsidR="009E2B9F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эффективны</w:t>
      </w:r>
      <w:r w:rsidR="00952FD0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й</w:t>
      </w:r>
      <w:r w:rsidR="009E2B9F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способ коррекционного воздействия на детей – с фонетико-фонематическим недоразвитием речи</w:t>
      </w:r>
      <w:r w:rsidR="000B24F9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, а</w:t>
      </w:r>
      <w:r w:rsidR="000B24F9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театр в предметно-пространственной и развивающей среде групповой комнаты занял «почетное» место. Театральная д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еятельность включает в себя цель, мотив, способы, условия, результат. </w:t>
      </w:r>
      <w:r w:rsidR="000B24F9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 творческая деятельность, в которой возникают новые образы, где используются разножанровые произведения, декорации и прочие атрибуты театра. Театрализованная деятельность способствует развитию творческих способностей и познавательной активности детей, нравственному развитию дошкольника, формированию творческого воображения, способствующего пониманию ребёнком смыслов человеческих отношений, адекватному эмоциональному реагированию, формированию эмоционального контроля.  Т</w:t>
      </w:r>
      <w:r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еатрализованные игры – являются эффективны</w:t>
      </w:r>
      <w:r w:rsidR="00952FD0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м</w:t>
      </w:r>
      <w:r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способо</w:t>
      </w:r>
      <w:r w:rsidR="00952FD0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м</w:t>
      </w:r>
      <w:r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коррекционного воздействия на детей – с фонетико-фонематическим недоразвитием речи, затрагивая развития высших психических функций: воображения, мышления, памяти, развития речи, внимания.</w:t>
      </w:r>
      <w:r w:rsidR="00101F96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101F96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br/>
      </w:r>
      <w:r w:rsidR="00101F96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br/>
      </w:r>
      <w:r w:rsidR="00101F96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Решая третью задачу, </w:t>
      </w:r>
      <w:r w:rsidR="007A7F93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7A7F93" w:rsidRPr="00F6554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7A7F93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целью повысить уровень сформированности звукопроизношения у детей с недоразвитием речи используя театрализованную деятельность на занятиях в коррекционной работе</w:t>
      </w:r>
      <w:r w:rsidR="007A7F93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01F96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я</w:t>
      </w:r>
      <w:r w:rsidR="0063686A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7A7F93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разработала целую программу с </w:t>
      </w:r>
      <w:r w:rsidR="001738C7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примен</w:t>
      </w:r>
      <w:r w:rsidR="007A7F93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ением</w:t>
      </w:r>
      <w:r w:rsidR="001738C7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63686A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комплекс</w:t>
      </w:r>
      <w:r w:rsidR="007A7F93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="0063686A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методик для уровня развития </w:t>
      </w:r>
      <w:proofErr w:type="spellStart"/>
      <w:r w:rsidR="0063686A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звукопроизносительной</w:t>
      </w:r>
      <w:proofErr w:type="spellEnd"/>
      <w:r w:rsidR="0063686A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стороны реч</w:t>
      </w:r>
      <w:r w:rsidR="007A7F93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и.</w:t>
      </w:r>
      <w:r w:rsidR="007A7F93" w:rsidRPr="00F65540"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  <w:br/>
      </w:r>
      <w:r w:rsidR="00272DF1" w:rsidRPr="00F6554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Коррекция звукопроизношения у детей старшего дошкольного возраста с фонетико-фонематическим недоразвитием речи проходила успешней, когда я использовала в качестве основного средства театрализованную деятельность.</w:t>
      </w:r>
      <w:r w:rsidR="00361ABA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361ABA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Хочется отметить, что при выполнении заданий на занятиях дети более активно включались в творческий процесс, внимательно слушали педагога, с желанием выполняли задания.</w:t>
      </w:r>
    </w:p>
    <w:p w14:paraId="4587CEA1" w14:textId="6C50D037" w:rsidR="00FA535C" w:rsidRPr="00F65540" w:rsidRDefault="00560574" w:rsidP="00F65540">
      <w:pPr>
        <w:shd w:val="clear" w:color="auto" w:fill="FFFFFF"/>
        <w:spacing w:after="15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</w:t>
      </w:r>
      <w:r w:rsidR="00D3010A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конце учебного года </w:t>
      </w:r>
      <w:r w:rsidR="0087347A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я</w:t>
      </w:r>
      <w:r w:rsidR="00FA535C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обследовал</w:t>
      </w:r>
      <w:r w:rsidR="0087347A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="00FA535C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детей на уровен</w:t>
      </w:r>
      <w:r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ь </w:t>
      </w:r>
      <w:r w:rsidR="00F65540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сформированности </w:t>
      </w:r>
      <w:proofErr w:type="spellStart"/>
      <w:r w:rsidR="00FA535C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звукопроизносительной</w:t>
      </w:r>
      <w:proofErr w:type="spellEnd"/>
      <w:r w:rsidR="00FA535C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стороны речи по тем же методикам, что и в начале года. На контрольном этапе было выявлено 92% выполнения заданий по всей группе, динамика составила 38% эффективности. Анализируя результаты</w:t>
      </w:r>
      <w:r w:rsidR="00FC2BA5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="00FA535C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E80625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я</w:t>
      </w:r>
      <w:r w:rsidR="00FA535C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получил</w:t>
      </w:r>
      <w:r w:rsidR="00E80625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="00FA535C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следующие уровни развития: с высоким уровнем 30% детей и 70% детей со средним уровнем развития. Низкого уровня развития в группе не выявлено.</w:t>
      </w:r>
    </w:p>
    <w:p w14:paraId="060EDF51" w14:textId="6653AD09" w:rsidR="00FA535C" w:rsidRPr="00F65540" w:rsidRDefault="00FA535C" w:rsidP="00F65540">
      <w:pPr>
        <w:shd w:val="clear" w:color="auto" w:fill="FFFFFF"/>
        <w:spacing w:after="150"/>
        <w:rPr>
          <w:rFonts w:ascii="Helvetica" w:eastAsia="Times New Roman" w:hAnsi="Helvetica" w:cs="Helvetica"/>
          <w:kern w:val="0"/>
          <w:sz w:val="24"/>
          <w:szCs w:val="24"/>
          <w:lang w:eastAsia="ru-RU"/>
          <w14:ligatures w14:val="none"/>
        </w:rPr>
      </w:pPr>
      <w:r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Таким образом коррекционная работа по развития </w:t>
      </w:r>
      <w:proofErr w:type="spellStart"/>
      <w:r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звукопроизносительной</w:t>
      </w:r>
      <w:proofErr w:type="spellEnd"/>
      <w:r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стороны речи у детей старшего дошкольного возраста с </w:t>
      </w:r>
      <w:r w:rsidR="00E80D38"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ТНР </w:t>
      </w:r>
      <w:r w:rsidRPr="00F65540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посредствам театрализованной деятельности является эффективны средством.</w:t>
      </w:r>
    </w:p>
    <w:p w14:paraId="188C4096" w14:textId="77777777" w:rsidR="00FA535C" w:rsidRPr="00F65540" w:rsidRDefault="00FA535C" w:rsidP="00F65540">
      <w:pPr>
        <w:spacing w:after="0"/>
        <w:ind w:firstLine="709"/>
        <w:rPr>
          <w:rFonts w:cs="Times New Roman"/>
          <w:sz w:val="24"/>
          <w:szCs w:val="24"/>
        </w:rPr>
      </w:pPr>
    </w:p>
    <w:sectPr w:rsidR="00FA535C" w:rsidRPr="00F655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1C"/>
    <w:rsid w:val="00067AE3"/>
    <w:rsid w:val="00081DA0"/>
    <w:rsid w:val="00095043"/>
    <w:rsid w:val="000A4245"/>
    <w:rsid w:val="000A5030"/>
    <w:rsid w:val="000B24F9"/>
    <w:rsid w:val="000D7471"/>
    <w:rsid w:val="00101F96"/>
    <w:rsid w:val="00117DB6"/>
    <w:rsid w:val="00130448"/>
    <w:rsid w:val="001738C7"/>
    <w:rsid w:val="00177340"/>
    <w:rsid w:val="0018751C"/>
    <w:rsid w:val="001A4CEF"/>
    <w:rsid w:val="001C54C5"/>
    <w:rsid w:val="001E2854"/>
    <w:rsid w:val="0023694C"/>
    <w:rsid w:val="00243965"/>
    <w:rsid w:val="00272DF1"/>
    <w:rsid w:val="002935A5"/>
    <w:rsid w:val="00361ABA"/>
    <w:rsid w:val="00396DD2"/>
    <w:rsid w:val="003B4A32"/>
    <w:rsid w:val="0048015F"/>
    <w:rsid w:val="00495486"/>
    <w:rsid w:val="004D7A7B"/>
    <w:rsid w:val="00551CA3"/>
    <w:rsid w:val="00560574"/>
    <w:rsid w:val="005F0BF7"/>
    <w:rsid w:val="0063686A"/>
    <w:rsid w:val="006B59FF"/>
    <w:rsid w:val="006C0B77"/>
    <w:rsid w:val="007458B8"/>
    <w:rsid w:val="007A7F93"/>
    <w:rsid w:val="007B5392"/>
    <w:rsid w:val="008242FF"/>
    <w:rsid w:val="00870751"/>
    <w:rsid w:val="0087347A"/>
    <w:rsid w:val="008B5D6E"/>
    <w:rsid w:val="008F38CF"/>
    <w:rsid w:val="008F395A"/>
    <w:rsid w:val="008F552A"/>
    <w:rsid w:val="00916C8B"/>
    <w:rsid w:val="00922C48"/>
    <w:rsid w:val="00925D5A"/>
    <w:rsid w:val="00952FD0"/>
    <w:rsid w:val="009804AD"/>
    <w:rsid w:val="009901EB"/>
    <w:rsid w:val="009C258B"/>
    <w:rsid w:val="009E2B9F"/>
    <w:rsid w:val="009E4EC4"/>
    <w:rsid w:val="00B52E2D"/>
    <w:rsid w:val="00B915B7"/>
    <w:rsid w:val="00BB0F3E"/>
    <w:rsid w:val="00BE40AD"/>
    <w:rsid w:val="00C01814"/>
    <w:rsid w:val="00C03497"/>
    <w:rsid w:val="00C4528F"/>
    <w:rsid w:val="00C52087"/>
    <w:rsid w:val="00C6716C"/>
    <w:rsid w:val="00C95F25"/>
    <w:rsid w:val="00CA64C6"/>
    <w:rsid w:val="00D3010A"/>
    <w:rsid w:val="00E80625"/>
    <w:rsid w:val="00E80D38"/>
    <w:rsid w:val="00EA4C38"/>
    <w:rsid w:val="00EA59DF"/>
    <w:rsid w:val="00EE4070"/>
    <w:rsid w:val="00F12C76"/>
    <w:rsid w:val="00F65540"/>
    <w:rsid w:val="00FA4920"/>
    <w:rsid w:val="00FA535C"/>
    <w:rsid w:val="00FC2BA5"/>
    <w:rsid w:val="00FE3F45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AE5C"/>
  <w15:chartTrackingRefBased/>
  <w15:docId w15:val="{C7DF2F80-90A7-48A0-BC6D-0143F612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A535C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F395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8F395A"/>
  </w:style>
  <w:style w:type="paragraph" w:customStyle="1" w:styleId="c4">
    <w:name w:val="c4"/>
    <w:basedOn w:val="a"/>
    <w:rsid w:val="008F395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F395A"/>
  </w:style>
  <w:style w:type="paragraph" w:styleId="a3">
    <w:name w:val="Normal (Web)"/>
    <w:basedOn w:val="a"/>
    <w:uiPriority w:val="99"/>
    <w:semiHidden/>
    <w:unhideWhenUsed/>
    <w:rsid w:val="00FE3F4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C5208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C5208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A535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4">
    <w:name w:val="Strong"/>
    <w:basedOn w:val="a0"/>
    <w:uiPriority w:val="22"/>
    <w:qFormat/>
    <w:rsid w:val="00FA5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2023-12-13T18:36:00Z</dcterms:created>
  <dcterms:modified xsi:type="dcterms:W3CDTF">2025-06-16T12:53:00Z</dcterms:modified>
</cp:coreProperties>
</file>