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68" w:rsidRDefault="006A6868" w:rsidP="006A6868">
      <w:pPr>
        <w:shd w:val="clear" w:color="auto" w:fill="FFFFFF"/>
        <w:spacing w:before="150" w:after="45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D2C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Муниципальное автономное дошкольное образовательное учреждение центр развития ребенка – детский сад №8 </w:t>
      </w:r>
      <w:proofErr w:type="spellStart"/>
      <w:r w:rsidRPr="004D2C2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г.Курганинска</w:t>
      </w:r>
      <w:proofErr w:type="spellEnd"/>
    </w:p>
    <w:p w:rsidR="006A6868" w:rsidRDefault="006A6868" w:rsidP="006A6868">
      <w:pPr>
        <w:shd w:val="clear" w:color="auto" w:fill="FFFFFF"/>
        <w:spacing w:before="150" w:after="45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6A6868" w:rsidRDefault="006A6868" w:rsidP="006A6868">
      <w:pPr>
        <w:shd w:val="clear" w:color="auto" w:fill="FFFFFF"/>
        <w:spacing w:before="150" w:after="45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6A6868" w:rsidRDefault="006A6868" w:rsidP="006A6868">
      <w:pPr>
        <w:shd w:val="clear" w:color="auto" w:fill="FFFFFF"/>
        <w:spacing w:before="150" w:after="45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6A6868" w:rsidRDefault="006A6868" w:rsidP="006A6868">
      <w:pPr>
        <w:shd w:val="clear" w:color="auto" w:fill="FFFFFF"/>
        <w:spacing w:before="150" w:after="45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6A6868" w:rsidRDefault="006A6868" w:rsidP="006A6868">
      <w:pPr>
        <w:shd w:val="clear" w:color="auto" w:fill="FFFFFF"/>
        <w:spacing w:before="150" w:after="45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6A6868" w:rsidRPr="006A6868" w:rsidRDefault="006A6868" w:rsidP="006A6868">
      <w:pPr>
        <w:spacing w:after="0"/>
        <w:jc w:val="center"/>
        <w:rPr>
          <w:rFonts w:ascii="Times New Roman" w:hAnsi="Times New Roman" w:cs="Times New Roman"/>
          <w:b/>
          <w:color w:val="111111"/>
          <w:sz w:val="44"/>
          <w:szCs w:val="44"/>
        </w:rPr>
      </w:pPr>
      <w:proofErr w:type="spellStart"/>
      <w:r w:rsidRPr="006A6868">
        <w:rPr>
          <w:rFonts w:ascii="Times New Roman" w:hAnsi="Times New Roman" w:cs="Times New Roman"/>
          <w:b/>
          <w:color w:val="111111"/>
          <w:sz w:val="44"/>
          <w:szCs w:val="44"/>
        </w:rPr>
        <w:t>Квест</w:t>
      </w:r>
      <w:proofErr w:type="spellEnd"/>
      <w:r w:rsidRPr="006A6868">
        <w:rPr>
          <w:rFonts w:ascii="Times New Roman" w:hAnsi="Times New Roman" w:cs="Times New Roman"/>
          <w:b/>
          <w:color w:val="111111"/>
          <w:sz w:val="44"/>
          <w:szCs w:val="44"/>
        </w:rPr>
        <w:t xml:space="preserve"> – игра</w:t>
      </w:r>
    </w:p>
    <w:p w:rsidR="006A6868" w:rsidRDefault="006A6868" w:rsidP="006A6868">
      <w:pPr>
        <w:spacing w:after="0"/>
        <w:jc w:val="center"/>
        <w:rPr>
          <w:rFonts w:ascii="Times New Roman" w:hAnsi="Times New Roman" w:cs="Times New Roman"/>
          <w:b/>
          <w:color w:val="111111"/>
          <w:sz w:val="44"/>
          <w:szCs w:val="44"/>
        </w:rPr>
      </w:pPr>
      <w:r w:rsidRPr="006A6868">
        <w:rPr>
          <w:rFonts w:ascii="Times New Roman" w:hAnsi="Times New Roman" w:cs="Times New Roman"/>
          <w:b/>
          <w:color w:val="111111"/>
          <w:sz w:val="44"/>
          <w:szCs w:val="44"/>
        </w:rPr>
        <w:t>«Родной свой край – люби и знай»</w:t>
      </w:r>
    </w:p>
    <w:p w:rsidR="006A6868" w:rsidRPr="006A6868" w:rsidRDefault="006A6868" w:rsidP="006A6868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44"/>
          <w:szCs w:val="44"/>
        </w:rPr>
        <w:t>(подготовительная группа)</w:t>
      </w:r>
    </w:p>
    <w:p w:rsidR="006A6868" w:rsidRDefault="006A6868" w:rsidP="006A6868">
      <w:pPr>
        <w:shd w:val="clear" w:color="auto" w:fill="FFFFFF"/>
        <w:spacing w:before="150" w:after="45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color w:val="371D10"/>
          <w:sz w:val="44"/>
          <w:szCs w:val="44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color w:val="371D10"/>
          <w:sz w:val="44"/>
          <w:szCs w:val="44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color w:val="371D10"/>
          <w:sz w:val="44"/>
          <w:szCs w:val="44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color w:val="371D10"/>
          <w:sz w:val="44"/>
          <w:szCs w:val="44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color w:val="371D10"/>
          <w:sz w:val="44"/>
          <w:szCs w:val="44"/>
        </w:rPr>
      </w:pPr>
    </w:p>
    <w:p w:rsidR="006A6868" w:rsidRPr="007B1D05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color w:val="371D10"/>
          <w:sz w:val="44"/>
          <w:szCs w:val="44"/>
        </w:rPr>
      </w:pPr>
    </w:p>
    <w:p w:rsidR="006A6868" w:rsidRDefault="006A6868" w:rsidP="006A6868">
      <w:pPr>
        <w:spacing w:after="0" w:line="240" w:lineRule="auto"/>
        <w:ind w:left="-284" w:right="283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Воспитатель: Гусева Л.Н.</w:t>
      </w: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A6868">
      <w:pPr>
        <w:pStyle w:val="1"/>
        <w:shd w:val="clear" w:color="auto" w:fill="FFFFFF"/>
        <w:spacing w:before="0" w:beforeAutospacing="0" w:after="0" w:afterAutospacing="0" w:line="360" w:lineRule="atLeast"/>
        <w:rPr>
          <w:color w:val="371D10"/>
          <w:sz w:val="28"/>
          <w:szCs w:val="28"/>
        </w:rPr>
      </w:pPr>
    </w:p>
    <w:p w:rsidR="006A6868" w:rsidRDefault="006A6868" w:rsidP="006D4C48">
      <w:pPr>
        <w:spacing w:after="0"/>
        <w:rPr>
          <w:rFonts w:ascii="Times New Roman" w:hAnsi="Times New Roman" w:cs="Times New Roman"/>
          <w:b/>
          <w:color w:val="111111"/>
          <w:sz w:val="40"/>
          <w:szCs w:val="40"/>
        </w:rPr>
      </w:pPr>
    </w:p>
    <w:p w:rsidR="0002028A" w:rsidRDefault="0002028A" w:rsidP="006D4C48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23693" w:rsidRPr="00CA706C" w:rsidRDefault="001C6CF7" w:rsidP="006D4C48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Пояснительная</w:t>
      </w:r>
      <w:r w:rsidR="00E53856" w:rsidRPr="00CA70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записка</w:t>
      </w:r>
    </w:p>
    <w:p w:rsidR="00336632" w:rsidRDefault="00336632" w:rsidP="006D4C48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это цепочка заданий, связанная между собой какой-либо тематикой, общей целью.</w:t>
      </w:r>
    </w:p>
    <w:p w:rsidR="00BC18A1" w:rsidRPr="002775AD" w:rsidRDefault="002775AD" w:rsidP="00025614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и любая технология, образовательный </w:t>
      </w:r>
      <w:proofErr w:type="spellStart"/>
      <w:r w:rsidR="00BC18A1"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 w:rsidR="00BC18A1"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имеет свою структуру:</w:t>
      </w:r>
    </w:p>
    <w:p w:rsidR="00BC18A1" w:rsidRPr="002775AD" w:rsidRDefault="002775AD" w:rsidP="00025614">
      <w:pPr>
        <w:pStyle w:val="a5"/>
        <w:numPr>
          <w:ilvl w:val="0"/>
          <w:numId w:val="1"/>
        </w:numPr>
        <w:spacing w:after="0"/>
        <w:ind w:left="142" w:hanging="142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561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пролог - з</w:t>
      </w:r>
      <w:r w:rsidR="00BC18A1"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десь происходит знакомство с сюжетом, и распределение ролей</w:t>
      </w:r>
      <w:r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C18A1" w:rsidRPr="002775AD" w:rsidRDefault="002775AD" w:rsidP="0002561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экспозиция - э</w:t>
      </w:r>
      <w:r w:rsidR="00BC18A1"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 прохождение этапов, выполнение дейс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твий, решение возникающих задач;</w:t>
      </w:r>
    </w:p>
    <w:p w:rsidR="006D4C48" w:rsidRPr="00025614" w:rsidRDefault="002775AD" w:rsidP="0002561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пилог - н</w:t>
      </w:r>
      <w:r w:rsidR="00BC18A1" w:rsidRPr="002775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этом этапе подводятся итоги и награждение.</w:t>
      </w:r>
    </w:p>
    <w:bookmarkEnd w:id="0"/>
    <w:p w:rsidR="0002028A" w:rsidRDefault="0002028A" w:rsidP="00025614">
      <w:pPr>
        <w:pStyle w:val="c9"/>
        <w:shd w:val="clear" w:color="auto" w:fill="FFFFFF"/>
        <w:spacing w:before="0" w:beforeAutospacing="0" w:after="0" w:afterAutospacing="0"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02028A" w:rsidRPr="0002028A" w:rsidRDefault="006D4C48" w:rsidP="0002028A">
      <w:pPr>
        <w:pStyle w:val="c9"/>
        <w:shd w:val="clear" w:color="auto" w:fill="FFFFFF"/>
        <w:spacing w:before="0" w:beforeAutospacing="0" w:after="0" w:afterAutospacing="0"/>
        <w:jc w:val="both"/>
        <w:rPr>
          <w:rStyle w:val="a3"/>
          <w:rFonts w:ascii="Calibri" w:hAnsi="Calibri"/>
          <w:b w:val="0"/>
          <w:bCs w:val="0"/>
          <w:color w:val="000000"/>
          <w:sz w:val="22"/>
          <w:szCs w:val="22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Педагогическая цель</w:t>
      </w:r>
      <w:r w:rsidRPr="00CA706C">
        <w:rPr>
          <w:rStyle w:val="a3"/>
          <w:color w:val="111111"/>
          <w:sz w:val="28"/>
          <w:szCs w:val="28"/>
          <w:bdr w:val="none" w:sz="0" w:space="0" w:color="auto" w:frame="1"/>
        </w:rPr>
        <w:t>: </w:t>
      </w:r>
      <w:r w:rsidR="008E3ECE">
        <w:rPr>
          <w:rStyle w:val="c6"/>
          <w:color w:val="000000"/>
          <w:sz w:val="28"/>
          <w:szCs w:val="28"/>
        </w:rPr>
        <w:t xml:space="preserve">развивать игровую деятельность детей; </w:t>
      </w:r>
      <w:r w:rsidR="008E3ECE" w:rsidRPr="008E3ECE">
        <w:rPr>
          <w:color w:val="000000"/>
          <w:sz w:val="28"/>
          <w:szCs w:val="28"/>
        </w:rPr>
        <w:t xml:space="preserve">формировать </w:t>
      </w:r>
      <w:r w:rsidR="008E3ECE">
        <w:rPr>
          <w:rStyle w:val="c6"/>
          <w:color w:val="000000"/>
          <w:sz w:val="28"/>
          <w:szCs w:val="28"/>
        </w:rPr>
        <w:t>патриотические чувства</w:t>
      </w:r>
      <w:r w:rsidR="008D529D">
        <w:rPr>
          <w:rStyle w:val="c6"/>
          <w:color w:val="000000"/>
          <w:sz w:val="28"/>
          <w:szCs w:val="28"/>
        </w:rPr>
        <w:t xml:space="preserve">, </w:t>
      </w:r>
      <w:r w:rsidR="008D529D">
        <w:rPr>
          <w:color w:val="111111"/>
          <w:sz w:val="28"/>
          <w:szCs w:val="28"/>
        </w:rPr>
        <w:t>экологическую культуру;</w:t>
      </w:r>
      <w:r w:rsidR="00025614">
        <w:rPr>
          <w:rStyle w:val="c6"/>
          <w:color w:val="000000"/>
          <w:sz w:val="28"/>
          <w:szCs w:val="28"/>
        </w:rPr>
        <w:t xml:space="preserve"> развивать свободное общение с </w:t>
      </w:r>
      <w:r w:rsidR="008E3ECE">
        <w:rPr>
          <w:rStyle w:val="c6"/>
          <w:color w:val="000000"/>
          <w:sz w:val="28"/>
          <w:szCs w:val="28"/>
        </w:rPr>
        <w:t>взрослыми и детьми;</w:t>
      </w:r>
      <w:r w:rsidR="008E3ECE">
        <w:rPr>
          <w:rFonts w:ascii="Calibri" w:hAnsi="Calibri"/>
          <w:color w:val="000000"/>
          <w:sz w:val="22"/>
          <w:szCs w:val="22"/>
        </w:rPr>
        <w:t xml:space="preserve"> </w:t>
      </w:r>
      <w:r w:rsidR="008E3ECE">
        <w:rPr>
          <w:rStyle w:val="c6"/>
          <w:color w:val="000000"/>
          <w:sz w:val="28"/>
          <w:szCs w:val="28"/>
        </w:rPr>
        <w:t>развивать устную речь детей в различных видах деятельности; ф</w:t>
      </w:r>
      <w:r w:rsidR="008E3ECE">
        <w:rPr>
          <w:rStyle w:val="c2"/>
          <w:color w:val="000000"/>
          <w:sz w:val="28"/>
          <w:szCs w:val="28"/>
        </w:rPr>
        <w:t xml:space="preserve">ормировать эмоционально-положительное отношение и интерес к движениям; продолжать воспитывать интерес к народным играм; </w:t>
      </w:r>
      <w:r w:rsidR="008D529D">
        <w:rPr>
          <w:rStyle w:val="c2"/>
          <w:color w:val="000000"/>
          <w:sz w:val="28"/>
          <w:szCs w:val="28"/>
        </w:rPr>
        <w:t>развивать любознательность, выносливость.</w:t>
      </w:r>
    </w:p>
    <w:p w:rsidR="0002028A" w:rsidRPr="0002028A" w:rsidRDefault="006D4C48" w:rsidP="0002028A">
      <w:pPr>
        <w:pStyle w:val="ParagraphStyle"/>
        <w:tabs>
          <w:tab w:val="left" w:pos="2865"/>
        </w:tabs>
        <w:spacing w:line="264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77FE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Целевые ориентиры образования:</w:t>
      </w:r>
      <w:r w:rsidR="00E77FE2" w:rsidRPr="00E77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FE2">
        <w:rPr>
          <w:rFonts w:ascii="Times New Roman" w:hAnsi="Times New Roman" w:cs="Times New Roman"/>
          <w:color w:val="000000"/>
          <w:sz w:val="28"/>
          <w:szCs w:val="28"/>
        </w:rPr>
        <w:t xml:space="preserve">владеет знаниями </w:t>
      </w:r>
      <w:r w:rsidR="00E7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культуре</w:t>
      </w:r>
      <w:r w:rsidR="00E77FE2" w:rsidRPr="00E7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края</w:t>
      </w:r>
      <w:r w:rsidR="000D2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использует</w:t>
      </w:r>
      <w:r w:rsidR="000D29EB" w:rsidRPr="00E7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</w:t>
      </w:r>
      <w:r w:rsidR="000D2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D29EB" w:rsidRPr="00E7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народного воспитания (устное народное творчество, музыкальный фольклор, народное декорат</w:t>
      </w:r>
      <w:r w:rsidR="000D2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ивно-прикладное искусство</w:t>
      </w:r>
      <w:r w:rsidR="000D29EB" w:rsidRPr="00E7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D2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77FE2" w:rsidRPr="00E7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9EB" w:rsidRPr="00E77FE2">
        <w:rPr>
          <w:rFonts w:ascii="Times New Roman" w:hAnsi="Times New Roman" w:cs="Times New Roman"/>
          <w:color w:val="000000"/>
          <w:sz w:val="28"/>
          <w:szCs w:val="28"/>
        </w:rPr>
        <w:t>в двигательной деятельности проявляет выносливость, быстроту, силу, ловкость;</w:t>
      </w:r>
      <w:r w:rsidR="000D29EB" w:rsidRPr="00E77F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29EB">
        <w:rPr>
          <w:rFonts w:ascii="Times New Roman" w:hAnsi="Times New Roman" w:cs="Times New Roman"/>
          <w:color w:val="000000"/>
          <w:sz w:val="28"/>
          <w:szCs w:val="28"/>
        </w:rPr>
        <w:t>соблюдает правила игры</w:t>
      </w:r>
      <w:r w:rsidR="000D29EB" w:rsidRPr="00E77FE2">
        <w:rPr>
          <w:rFonts w:ascii="Times New Roman" w:hAnsi="Times New Roman" w:cs="Times New Roman"/>
          <w:color w:val="000000"/>
          <w:sz w:val="28"/>
          <w:szCs w:val="28"/>
        </w:rPr>
        <w:t>; интересно и с увлечением рассказывает о природных объектах, делится своими впе</w:t>
      </w:r>
      <w:r w:rsidR="000D29EB">
        <w:rPr>
          <w:rFonts w:ascii="Times New Roman" w:hAnsi="Times New Roman" w:cs="Times New Roman"/>
          <w:color w:val="000000"/>
          <w:sz w:val="28"/>
          <w:szCs w:val="28"/>
        </w:rPr>
        <w:t>чатлениями о совместной деятельности</w:t>
      </w:r>
      <w:r w:rsidR="000D29EB" w:rsidRPr="00E77FE2">
        <w:rPr>
          <w:rFonts w:ascii="Times New Roman" w:hAnsi="Times New Roman" w:cs="Times New Roman"/>
          <w:color w:val="000000"/>
          <w:sz w:val="28"/>
          <w:szCs w:val="28"/>
        </w:rPr>
        <w:t>; успешен в творческой речевой деятельности; хорошо взаимодействует со сверстниками в игровой деятельности.</w:t>
      </w:r>
    </w:p>
    <w:p w:rsidR="0002028A" w:rsidRDefault="007A7575" w:rsidP="0002561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Осваиваемые образовательные области</w:t>
      </w:r>
      <w:r w:rsidR="00B3353E" w:rsidRPr="00CA706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«Социально-коммуникативное </w:t>
      </w:r>
      <w:r w:rsidR="00025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«Речевое развитие», «Познавательное развитие</w:t>
      </w:r>
      <w:r w:rsidR="00B3353E" w:rsidRPr="00CA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 – эстетическое развитие</w:t>
      </w:r>
      <w:r w:rsidR="00B3353E" w:rsidRPr="00CA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«Физическое развитие»</w:t>
      </w:r>
      <w:r w:rsidR="00B3353E" w:rsidRPr="00CA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028A" w:rsidRPr="0002028A" w:rsidRDefault="006D4C48" w:rsidP="000256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C48">
        <w:rPr>
          <w:rFonts w:ascii="Times New Roman" w:hAnsi="Times New Roman" w:cs="Times New Roman"/>
          <w:b/>
          <w:color w:val="000000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игровая, двигательная, коммуникативная, познавательная, продуктивная.</w:t>
      </w:r>
    </w:p>
    <w:p w:rsidR="006D4C48" w:rsidRPr="00025614" w:rsidRDefault="006D4C48" w:rsidP="000256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реализации: </w:t>
      </w:r>
      <w:r w:rsidR="008D529D">
        <w:rPr>
          <w:rFonts w:ascii="Times New Roman" w:hAnsi="Times New Roman" w:cs="Times New Roman"/>
          <w:color w:val="000000"/>
          <w:sz w:val="28"/>
          <w:szCs w:val="28"/>
        </w:rPr>
        <w:t>эмблемы, план-схема</w:t>
      </w:r>
      <w:r w:rsidR="00B47B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6632">
        <w:rPr>
          <w:rFonts w:ascii="Times New Roman" w:hAnsi="Times New Roman" w:cs="Times New Roman"/>
          <w:color w:val="000000"/>
          <w:sz w:val="28"/>
          <w:szCs w:val="28"/>
        </w:rPr>
        <w:t xml:space="preserve">песочные часы, </w:t>
      </w:r>
      <w:r w:rsidR="00B47BA7">
        <w:rPr>
          <w:rFonts w:ascii="Times New Roman" w:hAnsi="Times New Roman" w:cs="Times New Roman"/>
          <w:color w:val="000000"/>
          <w:sz w:val="28"/>
          <w:szCs w:val="28"/>
        </w:rPr>
        <w:t>геометрические фигуры, изображения различных народных росписей, элементы петриковской росписи, предметы быта кубанских казаков, картинки с изображением растений, фигурки животных, проектор, элементы кубанского флага, природный материал, магнитофон, посылка, яблоки.</w:t>
      </w:r>
    </w:p>
    <w:p w:rsidR="00025614" w:rsidRDefault="006D4C48" w:rsidP="000256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C48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632">
        <w:rPr>
          <w:rFonts w:ascii="Times New Roman" w:hAnsi="Times New Roman" w:cs="Times New Roman"/>
          <w:color w:val="000000"/>
          <w:sz w:val="28"/>
          <w:szCs w:val="28"/>
        </w:rPr>
        <w:t>разучивание поговорок и пословиц, просмотр презентации «Быт кубанских казаков», рассматривание альбома «Животные Кубани», «Лекарственные травы», сбор природного материала.</w:t>
      </w:r>
    </w:p>
    <w:p w:rsidR="00CF2B1D" w:rsidRPr="00025614" w:rsidRDefault="006D4C48" w:rsidP="000256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 </w:t>
      </w:r>
      <w:proofErr w:type="spellStart"/>
      <w:r w:rsidRPr="006D4C48">
        <w:rPr>
          <w:rFonts w:ascii="Times New Roman" w:hAnsi="Times New Roman" w:cs="Times New Roman"/>
          <w:b/>
          <w:color w:val="000000"/>
          <w:sz w:val="28"/>
          <w:szCs w:val="28"/>
        </w:rPr>
        <w:t>квест</w:t>
      </w:r>
      <w:proofErr w:type="spellEnd"/>
      <w:r w:rsidRPr="006D4C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игры: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детского сада, дети подготовительной группы.</w:t>
      </w:r>
    </w:p>
    <w:p w:rsidR="00A46FD3" w:rsidRDefault="00D73DD5" w:rsidP="000D29EB">
      <w:pPr>
        <w:pStyle w:val="a4"/>
        <w:shd w:val="clear" w:color="auto" w:fill="FFFFFF"/>
        <w:spacing w:before="0" w:beforeAutospacing="0" w:after="0" w:afterAutospacing="0" w:line="276" w:lineRule="auto"/>
        <w:rPr>
          <w:rStyle w:val="a3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color w:val="111111"/>
          <w:sz w:val="28"/>
          <w:szCs w:val="28"/>
          <w:bdr w:val="none" w:sz="0" w:space="0" w:color="auto" w:frame="1"/>
        </w:rPr>
        <w:t>Пролог (инструктаж)</w:t>
      </w:r>
    </w:p>
    <w:p w:rsidR="00A46FD3" w:rsidRDefault="00A46FD3" w:rsidP="000D29E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46FD3">
        <w:rPr>
          <w:b/>
          <w:color w:val="111111"/>
          <w:sz w:val="28"/>
          <w:szCs w:val="28"/>
        </w:rPr>
        <w:lastRenderedPageBreak/>
        <w:t>Воспитатель:</w:t>
      </w:r>
      <w:r w:rsidR="002F3274">
        <w:rPr>
          <w:color w:val="111111"/>
          <w:sz w:val="28"/>
          <w:szCs w:val="28"/>
        </w:rPr>
        <w:t xml:space="preserve"> Р</w:t>
      </w:r>
      <w:r>
        <w:rPr>
          <w:color w:val="111111"/>
          <w:sz w:val="28"/>
          <w:szCs w:val="28"/>
        </w:rPr>
        <w:t xml:space="preserve">ебята! Мы с вами сегодня еще не проверяли наш почтовый ящик. Я предлагаю вам посмотреть, есть ли там для нас послание. </w:t>
      </w:r>
    </w:p>
    <w:p w:rsidR="00A46FD3" w:rsidRPr="00A46FD3" w:rsidRDefault="00A46FD3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A46FD3">
        <w:rPr>
          <w:b/>
          <w:color w:val="111111"/>
          <w:sz w:val="28"/>
          <w:szCs w:val="28"/>
        </w:rPr>
        <w:t>(дети проверяют почтовый ящик, находят там телеграмму)</w:t>
      </w:r>
    </w:p>
    <w:p w:rsidR="00A46FD3" w:rsidRPr="00A46FD3" w:rsidRDefault="00A46FD3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46FD3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(читает) Дорогие ребята! Я знаю, что вы очень много знаете о своем крае. Предлагаю вам </w:t>
      </w:r>
      <w:proofErr w:type="spellStart"/>
      <w:r>
        <w:rPr>
          <w:color w:val="111111"/>
          <w:sz w:val="28"/>
          <w:szCs w:val="28"/>
        </w:rPr>
        <w:t>квест</w:t>
      </w:r>
      <w:proofErr w:type="spellEnd"/>
      <w:r>
        <w:rPr>
          <w:color w:val="111111"/>
          <w:sz w:val="28"/>
          <w:szCs w:val="28"/>
        </w:rPr>
        <w:t xml:space="preserve"> – игру «</w:t>
      </w:r>
      <w:r w:rsidR="0027137D">
        <w:rPr>
          <w:color w:val="111111"/>
          <w:sz w:val="28"/>
          <w:szCs w:val="28"/>
        </w:rPr>
        <w:t>Родной свой край – люби и знай</w:t>
      </w:r>
      <w:r>
        <w:rPr>
          <w:color w:val="111111"/>
          <w:sz w:val="28"/>
          <w:szCs w:val="28"/>
        </w:rPr>
        <w:t xml:space="preserve">». </w:t>
      </w:r>
      <w:r w:rsidR="0027137D">
        <w:rPr>
          <w:color w:val="111111"/>
          <w:sz w:val="28"/>
          <w:szCs w:val="28"/>
        </w:rPr>
        <w:t>С уважением «Совушка».</w:t>
      </w:r>
    </w:p>
    <w:p w:rsidR="00B3353E" w:rsidRPr="00CA706C" w:rsidRDefault="0027137D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46FD3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</w:t>
      </w:r>
      <w:r w:rsidRPr="0027137D">
        <w:rPr>
          <w:color w:val="111111"/>
          <w:sz w:val="28"/>
          <w:szCs w:val="28"/>
        </w:rPr>
        <w:t>ебята, наша старая знакомая всезнающая «Совушка»</w:t>
      </w:r>
      <w:r>
        <w:rPr>
          <w:color w:val="111111"/>
          <w:sz w:val="28"/>
          <w:szCs w:val="28"/>
        </w:rPr>
        <w:t xml:space="preserve"> приготовила для нас необычное путешествие. Вы конечно же знаете, что такое </w:t>
      </w:r>
      <w:proofErr w:type="spellStart"/>
      <w:r>
        <w:rPr>
          <w:color w:val="111111"/>
          <w:sz w:val="28"/>
          <w:szCs w:val="28"/>
        </w:rPr>
        <w:t>квест</w:t>
      </w:r>
      <w:proofErr w:type="spellEnd"/>
      <w:r>
        <w:rPr>
          <w:color w:val="111111"/>
          <w:sz w:val="28"/>
          <w:szCs w:val="28"/>
        </w:rPr>
        <w:t xml:space="preserve"> – игра? </w:t>
      </w:r>
      <w:r w:rsidRPr="0027137D">
        <w:rPr>
          <w:b/>
          <w:color w:val="111111"/>
          <w:sz w:val="28"/>
          <w:szCs w:val="28"/>
        </w:rPr>
        <w:t>(Ответы детей</w:t>
      </w:r>
      <w:r>
        <w:rPr>
          <w:color w:val="111111"/>
          <w:sz w:val="28"/>
          <w:szCs w:val="28"/>
        </w:rPr>
        <w:t>) Да, вы правы. А игра</w:t>
      </w:r>
      <w:r w:rsidR="00B3353E" w:rsidRPr="00CA706C">
        <w:rPr>
          <w:color w:val="111111"/>
          <w:sz w:val="28"/>
          <w:szCs w:val="28"/>
        </w:rPr>
        <w:t xml:space="preserve"> у н</w:t>
      </w:r>
      <w:r>
        <w:rPr>
          <w:color w:val="111111"/>
          <w:sz w:val="28"/>
          <w:szCs w:val="28"/>
        </w:rPr>
        <w:t xml:space="preserve">ас будет не обыкновенная, мы отправимся в </w:t>
      </w:r>
      <w:r w:rsidR="00B3353E" w:rsidRPr="00CA706C">
        <w:rPr>
          <w:color w:val="111111"/>
          <w:sz w:val="28"/>
          <w:szCs w:val="28"/>
        </w:rPr>
        <w:t>путешествие по территории детского сада. Вс</w:t>
      </w:r>
      <w:r w:rsidR="002F3274">
        <w:rPr>
          <w:color w:val="111111"/>
          <w:sz w:val="28"/>
          <w:szCs w:val="28"/>
        </w:rPr>
        <w:t>е что</w:t>
      </w:r>
      <w:r w:rsidR="00B3353E" w:rsidRPr="00CA706C">
        <w:rPr>
          <w:color w:val="111111"/>
          <w:sz w:val="28"/>
          <w:szCs w:val="28"/>
        </w:rPr>
        <w:t xml:space="preserve"> нужно будет взять с собой </w:t>
      </w:r>
      <w:r w:rsidR="00D73DD5">
        <w:rPr>
          <w:color w:val="111111"/>
          <w:sz w:val="28"/>
          <w:szCs w:val="28"/>
        </w:rPr>
        <w:t>– это хорошее настроение и наши знания</w:t>
      </w:r>
      <w:r w:rsidR="00B3353E" w:rsidRPr="00CA706C">
        <w:rPr>
          <w:color w:val="111111"/>
          <w:sz w:val="28"/>
          <w:szCs w:val="28"/>
        </w:rPr>
        <w:t>. Сегодня вы сможете показать и доказать, что вы с</w:t>
      </w:r>
      <w:r w:rsidR="00D73DD5">
        <w:rPr>
          <w:color w:val="111111"/>
          <w:sz w:val="28"/>
          <w:szCs w:val="28"/>
        </w:rPr>
        <w:t>амые настоящие знатоки родного края</w:t>
      </w:r>
      <w:r w:rsidR="00B3353E" w:rsidRPr="00CA706C">
        <w:rPr>
          <w:color w:val="111111"/>
          <w:sz w:val="28"/>
          <w:szCs w:val="28"/>
        </w:rPr>
        <w:t>.</w:t>
      </w:r>
    </w:p>
    <w:p w:rsidR="00CF2B1D" w:rsidRPr="00CA706C" w:rsidRDefault="00CF2B1D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A706C">
        <w:rPr>
          <w:color w:val="111111"/>
          <w:sz w:val="28"/>
          <w:szCs w:val="28"/>
        </w:rPr>
        <w:t xml:space="preserve">Чтобы пройти наш </w:t>
      </w:r>
      <w:proofErr w:type="spellStart"/>
      <w:r w:rsidR="002F3274">
        <w:rPr>
          <w:color w:val="111111"/>
          <w:sz w:val="28"/>
          <w:szCs w:val="28"/>
        </w:rPr>
        <w:t>квест</w:t>
      </w:r>
      <w:proofErr w:type="spellEnd"/>
      <w:r w:rsidR="002F3274">
        <w:rPr>
          <w:color w:val="111111"/>
          <w:sz w:val="28"/>
          <w:szCs w:val="28"/>
        </w:rPr>
        <w:t xml:space="preserve">- </w:t>
      </w:r>
      <w:r w:rsidRPr="00CA706C">
        <w:rPr>
          <w:color w:val="111111"/>
          <w:sz w:val="28"/>
          <w:szCs w:val="28"/>
        </w:rPr>
        <w:t>путешествие</w:t>
      </w:r>
      <w:r w:rsidR="007D72F9" w:rsidRPr="00CA706C">
        <w:rPr>
          <w:color w:val="111111"/>
          <w:sz w:val="28"/>
          <w:szCs w:val="28"/>
        </w:rPr>
        <w:t>,</w:t>
      </w:r>
      <w:r w:rsidRPr="00CA706C">
        <w:rPr>
          <w:color w:val="111111"/>
          <w:sz w:val="28"/>
          <w:szCs w:val="28"/>
        </w:rPr>
        <w:t xml:space="preserve"> вам необходимо разделится на две команды. Для этого предлагаю провести жеребьёвку. Каждый из вас возьмёт</w:t>
      </w:r>
      <w:r w:rsidR="005D1929">
        <w:rPr>
          <w:color w:val="111111"/>
          <w:sz w:val="28"/>
          <w:szCs w:val="28"/>
        </w:rPr>
        <w:t>,</w:t>
      </w:r>
      <w:r w:rsidRPr="00CA706C">
        <w:rPr>
          <w:color w:val="111111"/>
          <w:sz w:val="28"/>
          <w:szCs w:val="28"/>
        </w:rPr>
        <w:t xml:space="preserve"> не</w:t>
      </w:r>
      <w:r w:rsidR="00874EFB" w:rsidRPr="00CA706C">
        <w:rPr>
          <w:color w:val="111111"/>
          <w:sz w:val="28"/>
          <w:szCs w:val="28"/>
        </w:rPr>
        <w:t xml:space="preserve"> </w:t>
      </w:r>
      <w:r w:rsidRPr="00CA706C">
        <w:rPr>
          <w:color w:val="111111"/>
          <w:sz w:val="28"/>
          <w:szCs w:val="28"/>
        </w:rPr>
        <w:t>глядя</w:t>
      </w:r>
      <w:r w:rsidR="005D1929">
        <w:rPr>
          <w:color w:val="111111"/>
          <w:sz w:val="28"/>
          <w:szCs w:val="28"/>
        </w:rPr>
        <w:t>,</w:t>
      </w:r>
      <w:r w:rsidRPr="00CA706C">
        <w:rPr>
          <w:color w:val="111111"/>
          <w:sz w:val="28"/>
          <w:szCs w:val="28"/>
        </w:rPr>
        <w:t xml:space="preserve"> из этого сундучка эмблему. А потом быстро найдёт по такой ж</w:t>
      </w:r>
      <w:r w:rsidR="005D1929">
        <w:rPr>
          <w:color w:val="111111"/>
          <w:sz w:val="28"/>
          <w:szCs w:val="28"/>
        </w:rPr>
        <w:t>е эмблеме своих членов команды</w:t>
      </w:r>
      <w:r w:rsidRPr="00CA706C">
        <w:rPr>
          <w:color w:val="111111"/>
          <w:sz w:val="28"/>
          <w:szCs w:val="28"/>
        </w:rPr>
        <w:t>.</w:t>
      </w:r>
    </w:p>
    <w:p w:rsidR="005D1929" w:rsidRDefault="00CF2B1D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D1929">
        <w:rPr>
          <w:b/>
          <w:color w:val="111111"/>
          <w:sz w:val="28"/>
          <w:szCs w:val="28"/>
        </w:rPr>
        <w:t>Жеребьёвка:</w:t>
      </w:r>
      <w:r w:rsidR="005D1929">
        <w:rPr>
          <w:color w:val="111111"/>
          <w:sz w:val="28"/>
          <w:szCs w:val="28"/>
        </w:rPr>
        <w:t xml:space="preserve"> </w:t>
      </w:r>
      <w:r w:rsidRPr="00CA706C">
        <w:rPr>
          <w:color w:val="111111"/>
          <w:sz w:val="28"/>
          <w:szCs w:val="28"/>
        </w:rPr>
        <w:t>эмблемы</w:t>
      </w:r>
      <w:r w:rsidR="005D1929">
        <w:rPr>
          <w:color w:val="111111"/>
          <w:sz w:val="28"/>
          <w:szCs w:val="28"/>
        </w:rPr>
        <w:t xml:space="preserve"> с изображением колоска и подсолнуха</w:t>
      </w:r>
      <w:r w:rsidRPr="00CA706C">
        <w:rPr>
          <w:color w:val="111111"/>
          <w:sz w:val="28"/>
          <w:szCs w:val="28"/>
        </w:rPr>
        <w:t xml:space="preserve"> по числу детей в груп</w:t>
      </w:r>
      <w:r w:rsidR="005D1929">
        <w:rPr>
          <w:color w:val="111111"/>
          <w:sz w:val="28"/>
          <w:szCs w:val="28"/>
        </w:rPr>
        <w:t>пе. Получается две команды: «Колосок» и «Подсолнух»</w:t>
      </w:r>
      <w:r w:rsidR="007D72F9" w:rsidRPr="00CA706C">
        <w:rPr>
          <w:color w:val="111111"/>
          <w:sz w:val="28"/>
          <w:szCs w:val="28"/>
        </w:rPr>
        <w:t>.</w:t>
      </w:r>
    </w:p>
    <w:p w:rsidR="007D72F9" w:rsidRPr="00CA706C" w:rsidRDefault="007D72F9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D1929">
        <w:rPr>
          <w:b/>
          <w:color w:val="111111"/>
          <w:sz w:val="28"/>
          <w:szCs w:val="28"/>
        </w:rPr>
        <w:t>Ведущий:</w:t>
      </w:r>
      <w:r w:rsidR="005D1929">
        <w:rPr>
          <w:color w:val="111111"/>
          <w:sz w:val="28"/>
          <w:szCs w:val="28"/>
        </w:rPr>
        <w:t xml:space="preserve"> Т</w:t>
      </w:r>
      <w:r w:rsidRPr="00CA706C">
        <w:rPr>
          <w:color w:val="111111"/>
          <w:sz w:val="28"/>
          <w:szCs w:val="28"/>
        </w:rPr>
        <w:t>еперь, когд</w:t>
      </w:r>
      <w:r w:rsidR="005D1929">
        <w:rPr>
          <w:color w:val="111111"/>
          <w:sz w:val="28"/>
          <w:szCs w:val="28"/>
        </w:rPr>
        <w:t xml:space="preserve">а вы разделились на команды, </w:t>
      </w:r>
      <w:r w:rsidRPr="00CA706C">
        <w:rPr>
          <w:color w:val="111111"/>
          <w:sz w:val="28"/>
          <w:szCs w:val="28"/>
        </w:rPr>
        <w:t>узнаете</w:t>
      </w:r>
      <w:r w:rsidR="005D1929">
        <w:rPr>
          <w:color w:val="111111"/>
          <w:sz w:val="28"/>
          <w:szCs w:val="28"/>
        </w:rPr>
        <w:t>,</w:t>
      </w:r>
      <w:r w:rsidRPr="00CA706C">
        <w:rPr>
          <w:color w:val="111111"/>
          <w:sz w:val="28"/>
          <w:szCs w:val="28"/>
        </w:rPr>
        <w:t xml:space="preserve"> как будет проходить наш </w:t>
      </w:r>
      <w:proofErr w:type="spellStart"/>
      <w:r w:rsidRPr="00CA706C">
        <w:rPr>
          <w:color w:val="111111"/>
          <w:sz w:val="28"/>
          <w:szCs w:val="28"/>
        </w:rPr>
        <w:t>квест</w:t>
      </w:r>
      <w:proofErr w:type="spellEnd"/>
      <w:r w:rsidRPr="00CA706C">
        <w:rPr>
          <w:color w:val="111111"/>
          <w:sz w:val="28"/>
          <w:szCs w:val="28"/>
        </w:rPr>
        <w:t>.</w:t>
      </w:r>
    </w:p>
    <w:p w:rsidR="007D72F9" w:rsidRPr="00CA706C" w:rsidRDefault="005D1929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Обе команды начнут путешествие одновременно и </w:t>
      </w:r>
      <w:r w:rsidR="000F6013">
        <w:rPr>
          <w:color w:val="111111"/>
          <w:sz w:val="28"/>
          <w:szCs w:val="28"/>
        </w:rPr>
        <w:t xml:space="preserve">будут </w:t>
      </w:r>
      <w:r>
        <w:rPr>
          <w:color w:val="111111"/>
          <w:sz w:val="28"/>
          <w:szCs w:val="28"/>
        </w:rPr>
        <w:t>выполнят одни и те же задания. Только в обратном порядке: «Колосок» направо, «Подсолнух»</w:t>
      </w:r>
      <w:r w:rsidR="007D72F9" w:rsidRPr="00CA706C">
        <w:rPr>
          <w:color w:val="111111"/>
          <w:sz w:val="28"/>
          <w:szCs w:val="28"/>
        </w:rPr>
        <w:t xml:space="preserve"> – налево (согласно расположению выходов</w:t>
      </w:r>
      <w:r>
        <w:rPr>
          <w:color w:val="111111"/>
          <w:sz w:val="28"/>
          <w:szCs w:val="28"/>
        </w:rPr>
        <w:t>,</w:t>
      </w:r>
      <w:r w:rsidR="007D72F9" w:rsidRPr="00CA706C">
        <w:rPr>
          <w:color w:val="111111"/>
          <w:sz w:val="28"/>
          <w:szCs w:val="28"/>
        </w:rPr>
        <w:t xml:space="preserve"> из музыкального зала). </w:t>
      </w:r>
    </w:p>
    <w:p w:rsidR="001F4306" w:rsidRPr="00CA706C" w:rsidRDefault="007D72F9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A706C">
        <w:rPr>
          <w:color w:val="111111"/>
          <w:sz w:val="28"/>
          <w:szCs w:val="28"/>
        </w:rPr>
        <w:t>У каждой команды будет</w:t>
      </w:r>
      <w:r w:rsidR="001F4306" w:rsidRPr="00CA706C">
        <w:rPr>
          <w:color w:val="111111"/>
          <w:sz w:val="28"/>
          <w:szCs w:val="28"/>
        </w:rPr>
        <w:t xml:space="preserve"> карта</w:t>
      </w:r>
      <w:r w:rsidR="00B47BA7">
        <w:rPr>
          <w:color w:val="111111"/>
          <w:sz w:val="28"/>
          <w:szCs w:val="28"/>
        </w:rPr>
        <w:t xml:space="preserve"> (</w:t>
      </w:r>
      <w:r w:rsidR="00B47BA7">
        <w:rPr>
          <w:color w:val="000000"/>
          <w:sz w:val="28"/>
          <w:szCs w:val="28"/>
        </w:rPr>
        <w:t>план-схема</w:t>
      </w:r>
      <w:r w:rsidR="00B47BA7">
        <w:rPr>
          <w:color w:val="111111"/>
          <w:sz w:val="28"/>
          <w:szCs w:val="28"/>
        </w:rPr>
        <w:t>)</w:t>
      </w:r>
      <w:r w:rsidR="001F4306" w:rsidRPr="00CA706C">
        <w:rPr>
          <w:color w:val="111111"/>
          <w:sz w:val="28"/>
          <w:szCs w:val="28"/>
        </w:rPr>
        <w:t>. Ориентируясь по ней</w:t>
      </w:r>
      <w:r w:rsidR="005D1929">
        <w:rPr>
          <w:color w:val="111111"/>
          <w:sz w:val="28"/>
          <w:szCs w:val="28"/>
        </w:rPr>
        <w:t>,</w:t>
      </w:r>
      <w:r w:rsidR="001F4306" w:rsidRPr="00CA706C">
        <w:rPr>
          <w:color w:val="111111"/>
          <w:sz w:val="28"/>
          <w:szCs w:val="28"/>
        </w:rPr>
        <w:t xml:space="preserve"> вы будете </w:t>
      </w:r>
      <w:r w:rsidR="000F6013">
        <w:rPr>
          <w:color w:val="111111"/>
          <w:sz w:val="28"/>
          <w:szCs w:val="28"/>
        </w:rPr>
        <w:t>передвигаться из одного пункта к другому</w:t>
      </w:r>
      <w:r w:rsidR="001F4306" w:rsidRPr="00CA706C">
        <w:rPr>
          <w:color w:val="111111"/>
          <w:sz w:val="28"/>
          <w:szCs w:val="28"/>
        </w:rPr>
        <w:t xml:space="preserve"> и получать задания. Задание нужно выполнить за три минуты! За правильное и быстрое выполнение будет даваться награда</w:t>
      </w:r>
      <w:r w:rsidR="000F6013">
        <w:rPr>
          <w:color w:val="111111"/>
          <w:sz w:val="28"/>
          <w:szCs w:val="28"/>
        </w:rPr>
        <w:t xml:space="preserve"> – </w:t>
      </w:r>
      <w:proofErr w:type="spellStart"/>
      <w:r w:rsidR="000F6013">
        <w:rPr>
          <w:color w:val="111111"/>
          <w:sz w:val="28"/>
          <w:szCs w:val="28"/>
        </w:rPr>
        <w:t>пазл</w:t>
      </w:r>
      <w:proofErr w:type="spellEnd"/>
      <w:r w:rsidR="001A0FB8">
        <w:rPr>
          <w:color w:val="111111"/>
          <w:sz w:val="28"/>
          <w:szCs w:val="28"/>
        </w:rPr>
        <w:t>, из них вы пото</w:t>
      </w:r>
      <w:r w:rsidR="00B47BA7">
        <w:rPr>
          <w:color w:val="111111"/>
          <w:sz w:val="28"/>
          <w:szCs w:val="28"/>
        </w:rPr>
        <w:t>м составите плакат</w:t>
      </w:r>
      <w:r w:rsidR="001A0FB8">
        <w:rPr>
          <w:color w:val="111111"/>
          <w:sz w:val="28"/>
          <w:szCs w:val="28"/>
        </w:rPr>
        <w:t>.</w:t>
      </w:r>
      <w:r w:rsidR="001F4306" w:rsidRPr="00CA706C">
        <w:rPr>
          <w:color w:val="111111"/>
          <w:sz w:val="28"/>
          <w:szCs w:val="28"/>
        </w:rPr>
        <w:t xml:space="preserve"> Победители получат награду! И новые знания!</w:t>
      </w:r>
    </w:p>
    <w:p w:rsidR="001F4306" w:rsidRPr="00CA706C" w:rsidRDefault="000F6013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Итак, мы н</w:t>
      </w:r>
      <w:r w:rsidR="001F4306" w:rsidRPr="00CA706C">
        <w:rPr>
          <w:color w:val="111111"/>
          <w:sz w:val="28"/>
          <w:szCs w:val="28"/>
        </w:rPr>
        <w:t>ачинаем!</w:t>
      </w:r>
      <w:r>
        <w:rPr>
          <w:color w:val="111111"/>
          <w:sz w:val="28"/>
          <w:szCs w:val="28"/>
        </w:rPr>
        <w:t xml:space="preserve"> </w:t>
      </w:r>
    </w:p>
    <w:p w:rsidR="000F6013" w:rsidRDefault="000F6013" w:rsidP="006D4C4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Ход </w:t>
      </w:r>
      <w:proofErr w:type="spellStart"/>
      <w:r>
        <w:rPr>
          <w:b/>
          <w:color w:val="111111"/>
          <w:sz w:val="28"/>
          <w:szCs w:val="28"/>
        </w:rPr>
        <w:t>квеста</w:t>
      </w:r>
      <w:proofErr w:type="spellEnd"/>
      <w:r>
        <w:rPr>
          <w:b/>
          <w:color w:val="111111"/>
          <w:sz w:val="28"/>
          <w:szCs w:val="28"/>
        </w:rPr>
        <w:t>.</w:t>
      </w:r>
    </w:p>
    <w:p w:rsidR="00874EFB" w:rsidRPr="00F61BC1" w:rsidRDefault="000F6013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Экспозиция</w:t>
      </w:r>
    </w:p>
    <w:p w:rsidR="00164898" w:rsidRPr="00CA706C" w:rsidRDefault="00164898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A706C">
        <w:rPr>
          <w:color w:val="111111"/>
          <w:sz w:val="28"/>
          <w:szCs w:val="28"/>
        </w:rPr>
        <w:t xml:space="preserve">Задания </w:t>
      </w:r>
      <w:r w:rsidR="00CA706C">
        <w:rPr>
          <w:color w:val="111111"/>
          <w:sz w:val="28"/>
          <w:szCs w:val="28"/>
        </w:rPr>
        <w:t xml:space="preserve">и маршрут </w:t>
      </w:r>
      <w:r w:rsidRPr="00CA706C">
        <w:rPr>
          <w:color w:val="111111"/>
          <w:sz w:val="28"/>
          <w:szCs w:val="28"/>
        </w:rPr>
        <w:t xml:space="preserve">одинаковы для обоих команд. </w:t>
      </w:r>
      <w:r w:rsidR="00CA706C">
        <w:rPr>
          <w:color w:val="111111"/>
          <w:sz w:val="28"/>
          <w:szCs w:val="28"/>
        </w:rPr>
        <w:t xml:space="preserve">Карты </w:t>
      </w:r>
      <w:proofErr w:type="spellStart"/>
      <w:r w:rsidR="00CA706C">
        <w:rPr>
          <w:color w:val="111111"/>
          <w:sz w:val="28"/>
          <w:szCs w:val="28"/>
        </w:rPr>
        <w:t>квеста</w:t>
      </w:r>
      <w:proofErr w:type="spellEnd"/>
      <w:r w:rsidR="00CA706C">
        <w:rPr>
          <w:color w:val="111111"/>
          <w:sz w:val="28"/>
          <w:szCs w:val="28"/>
        </w:rPr>
        <w:t xml:space="preserve"> задают маршруты так, чтобы команды не пресеклись в ходе </w:t>
      </w:r>
      <w:proofErr w:type="spellStart"/>
      <w:r w:rsidR="00CA706C">
        <w:rPr>
          <w:color w:val="111111"/>
          <w:sz w:val="28"/>
          <w:szCs w:val="28"/>
        </w:rPr>
        <w:t>квеста</w:t>
      </w:r>
      <w:proofErr w:type="spellEnd"/>
      <w:r w:rsidR="00CA706C">
        <w:rPr>
          <w:color w:val="111111"/>
          <w:sz w:val="28"/>
          <w:szCs w:val="28"/>
        </w:rPr>
        <w:t>.</w:t>
      </w:r>
    </w:p>
    <w:p w:rsidR="00874EFB" w:rsidRDefault="00CA706C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Задание под знаком «Ромб</w:t>
      </w:r>
      <w:r w:rsidR="00874EFB" w:rsidRPr="00CA706C">
        <w:rPr>
          <w:b/>
          <w:color w:val="111111"/>
          <w:sz w:val="28"/>
          <w:szCs w:val="28"/>
        </w:rPr>
        <w:t>» (кабинет ИЗО)</w:t>
      </w:r>
      <w:r>
        <w:rPr>
          <w:b/>
          <w:color w:val="111111"/>
          <w:sz w:val="28"/>
          <w:szCs w:val="28"/>
        </w:rPr>
        <w:t xml:space="preserve"> </w:t>
      </w:r>
      <w:r w:rsidR="00932624" w:rsidRPr="00D33BB4">
        <w:rPr>
          <w:b/>
          <w:color w:val="111111"/>
          <w:sz w:val="28"/>
          <w:szCs w:val="28"/>
        </w:rPr>
        <w:t>«Петриковские узоры</w:t>
      </w:r>
      <w:r w:rsidRPr="00D33BB4">
        <w:rPr>
          <w:b/>
          <w:color w:val="111111"/>
          <w:sz w:val="28"/>
          <w:szCs w:val="28"/>
        </w:rPr>
        <w:t>»</w:t>
      </w:r>
    </w:p>
    <w:p w:rsidR="00932624" w:rsidRPr="00932624" w:rsidRDefault="007A7B5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32624">
        <w:rPr>
          <w:b/>
          <w:color w:val="111111"/>
          <w:sz w:val="28"/>
          <w:szCs w:val="28"/>
        </w:rPr>
        <w:t>Цель:</w:t>
      </w:r>
      <w:r w:rsidRPr="00932624">
        <w:rPr>
          <w:color w:val="111111"/>
          <w:sz w:val="28"/>
          <w:szCs w:val="28"/>
        </w:rPr>
        <w:t xml:space="preserve"> </w:t>
      </w:r>
      <w:r w:rsidR="00932624" w:rsidRPr="00932624">
        <w:rPr>
          <w:bCs/>
          <w:color w:val="111111"/>
          <w:sz w:val="28"/>
          <w:szCs w:val="28"/>
          <w:bdr w:val="none" w:sz="0" w:space="0" w:color="auto" w:frame="1"/>
        </w:rPr>
        <w:t>совершенствовать знания</w:t>
      </w:r>
      <w:r w:rsidR="00932624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932624">
        <w:rPr>
          <w:color w:val="111111"/>
          <w:sz w:val="28"/>
          <w:szCs w:val="28"/>
        </w:rPr>
        <w:t>детей о народных промыслах, бытовавших на Кубани; р</w:t>
      </w:r>
      <w:r w:rsidR="00932624" w:rsidRPr="00932624">
        <w:rPr>
          <w:color w:val="111111"/>
          <w:sz w:val="28"/>
          <w:szCs w:val="28"/>
        </w:rPr>
        <w:t>азвивать</w:t>
      </w:r>
      <w:r w:rsidR="00932624">
        <w:rPr>
          <w:color w:val="111111"/>
          <w:sz w:val="28"/>
          <w:szCs w:val="28"/>
        </w:rPr>
        <w:t xml:space="preserve"> творчество детей,</w:t>
      </w:r>
      <w:r w:rsidR="00932624" w:rsidRPr="00932624">
        <w:rPr>
          <w:color w:val="111111"/>
          <w:sz w:val="28"/>
          <w:szCs w:val="28"/>
        </w:rPr>
        <w:t xml:space="preserve"> интерес к истории родного края, потребность приобща</w:t>
      </w:r>
      <w:r w:rsidR="00932624">
        <w:rPr>
          <w:color w:val="111111"/>
          <w:sz w:val="28"/>
          <w:szCs w:val="28"/>
        </w:rPr>
        <w:t>ться к народным промыслам</w:t>
      </w:r>
      <w:r w:rsidR="00932624" w:rsidRPr="00932624">
        <w:rPr>
          <w:color w:val="111111"/>
          <w:sz w:val="28"/>
          <w:szCs w:val="28"/>
        </w:rPr>
        <w:t>.</w:t>
      </w:r>
    </w:p>
    <w:p w:rsidR="00932624" w:rsidRDefault="007A7B5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32624">
        <w:rPr>
          <w:b/>
          <w:color w:val="111111"/>
          <w:sz w:val="28"/>
          <w:szCs w:val="28"/>
        </w:rPr>
        <w:t>Ход задания:</w:t>
      </w:r>
      <w:r>
        <w:rPr>
          <w:color w:val="111111"/>
          <w:sz w:val="28"/>
          <w:szCs w:val="28"/>
        </w:rPr>
        <w:t xml:space="preserve"> </w:t>
      </w:r>
      <w:r w:rsidR="00932624">
        <w:rPr>
          <w:color w:val="111111"/>
          <w:sz w:val="28"/>
          <w:szCs w:val="28"/>
        </w:rPr>
        <w:t>педагог предлагает детям выбрать из предложенных вариантов предметы одежды с узором</w:t>
      </w:r>
      <w:r w:rsidR="007E47B9">
        <w:rPr>
          <w:color w:val="111111"/>
          <w:sz w:val="28"/>
          <w:szCs w:val="28"/>
        </w:rPr>
        <w:t xml:space="preserve"> петриковской росписи, затем дети берут </w:t>
      </w:r>
      <w:r w:rsidR="007E47B9">
        <w:rPr>
          <w:color w:val="111111"/>
          <w:sz w:val="28"/>
          <w:szCs w:val="28"/>
        </w:rPr>
        <w:lastRenderedPageBreak/>
        <w:t xml:space="preserve">трафареты одежды и выкладывают узоры из готовых деталей, педагог дает детям </w:t>
      </w:r>
      <w:proofErr w:type="spellStart"/>
      <w:r w:rsidR="007E47B9">
        <w:rPr>
          <w:color w:val="111111"/>
          <w:sz w:val="28"/>
          <w:szCs w:val="28"/>
        </w:rPr>
        <w:t>пазл</w:t>
      </w:r>
      <w:proofErr w:type="spellEnd"/>
      <w:r w:rsidR="007E47B9">
        <w:rPr>
          <w:color w:val="111111"/>
          <w:sz w:val="28"/>
          <w:szCs w:val="28"/>
        </w:rPr>
        <w:t xml:space="preserve"> за правильное выполнение задания.</w:t>
      </w:r>
    </w:p>
    <w:p w:rsidR="00874EFB" w:rsidRDefault="007A7B5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Задание под знаком «Треугольник</w:t>
      </w:r>
      <w:r w:rsidR="00164898" w:rsidRPr="00CA706C">
        <w:rPr>
          <w:b/>
          <w:color w:val="111111"/>
          <w:sz w:val="28"/>
          <w:szCs w:val="28"/>
        </w:rPr>
        <w:t>» (подготовительная группа)</w:t>
      </w:r>
      <w:r w:rsidR="00D33BB4">
        <w:rPr>
          <w:b/>
          <w:color w:val="111111"/>
          <w:sz w:val="28"/>
          <w:szCs w:val="28"/>
        </w:rPr>
        <w:t xml:space="preserve"> </w:t>
      </w:r>
    </w:p>
    <w:p w:rsidR="00D33BB4" w:rsidRDefault="00D33BB4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«Что для чего» </w:t>
      </w:r>
      <w:r w:rsidRPr="00D33BB4">
        <w:rPr>
          <w:b/>
          <w:color w:val="111111"/>
          <w:sz w:val="28"/>
          <w:szCs w:val="28"/>
        </w:rPr>
        <w:t>(«</w:t>
      </w:r>
      <w:r>
        <w:rPr>
          <w:b/>
          <w:color w:val="111111"/>
          <w:sz w:val="28"/>
          <w:szCs w:val="28"/>
        </w:rPr>
        <w:t>м</w:t>
      </w:r>
      <w:r w:rsidRPr="00D33BB4">
        <w:rPr>
          <w:b/>
          <w:color w:val="111111"/>
          <w:sz w:val="28"/>
          <w:szCs w:val="28"/>
        </w:rPr>
        <w:t>ини</w:t>
      </w:r>
      <w:r>
        <w:rPr>
          <w:b/>
          <w:color w:val="111111"/>
          <w:sz w:val="28"/>
          <w:szCs w:val="28"/>
        </w:rPr>
        <w:t xml:space="preserve"> </w:t>
      </w:r>
      <w:r w:rsidRPr="00D33BB4">
        <w:rPr>
          <w:b/>
          <w:color w:val="111111"/>
          <w:sz w:val="28"/>
          <w:szCs w:val="28"/>
        </w:rPr>
        <w:t>музей»)</w:t>
      </w:r>
    </w:p>
    <w:p w:rsidR="007E47B9" w:rsidRDefault="007E47B9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Цель: </w:t>
      </w:r>
      <w:r>
        <w:rPr>
          <w:color w:val="111111"/>
          <w:sz w:val="28"/>
          <w:szCs w:val="28"/>
        </w:rPr>
        <w:t xml:space="preserve">совершенствовать знания детей о предметах быта кубанских казаков; развивать интерес к истории </w:t>
      </w:r>
      <w:r w:rsidR="00D33BB4">
        <w:rPr>
          <w:color w:val="111111"/>
          <w:sz w:val="28"/>
          <w:szCs w:val="28"/>
        </w:rPr>
        <w:t>Кубани.</w:t>
      </w:r>
    </w:p>
    <w:p w:rsidR="007A7B5F" w:rsidRDefault="00D33BB4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BB4">
        <w:rPr>
          <w:b/>
          <w:color w:val="111111"/>
          <w:sz w:val="28"/>
          <w:szCs w:val="28"/>
        </w:rPr>
        <w:t xml:space="preserve">Ход задания: </w:t>
      </w:r>
      <w:r>
        <w:rPr>
          <w:color w:val="111111"/>
          <w:sz w:val="28"/>
          <w:szCs w:val="28"/>
        </w:rPr>
        <w:t xml:space="preserve">педагог предлагает детям назвать предметы быта кубанских казаков, рассказать о предназначении каждого из предмета, после выполнения задания детям дают </w:t>
      </w:r>
      <w:proofErr w:type="spellStart"/>
      <w:r>
        <w:rPr>
          <w:color w:val="111111"/>
          <w:sz w:val="28"/>
          <w:szCs w:val="28"/>
        </w:rPr>
        <w:t>пазл</w:t>
      </w:r>
      <w:proofErr w:type="spellEnd"/>
      <w:r>
        <w:rPr>
          <w:color w:val="111111"/>
          <w:sz w:val="28"/>
          <w:szCs w:val="28"/>
        </w:rPr>
        <w:t xml:space="preserve">. </w:t>
      </w:r>
    </w:p>
    <w:p w:rsidR="00164898" w:rsidRPr="00CA706C" w:rsidRDefault="007A7B5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Задание под знаком «Круг</w:t>
      </w:r>
      <w:r w:rsidR="00164898" w:rsidRPr="00CA706C">
        <w:rPr>
          <w:b/>
          <w:color w:val="111111"/>
          <w:sz w:val="28"/>
          <w:szCs w:val="28"/>
        </w:rPr>
        <w:t>»:</w:t>
      </w:r>
      <w:r>
        <w:rPr>
          <w:b/>
          <w:color w:val="111111"/>
          <w:sz w:val="28"/>
          <w:szCs w:val="28"/>
        </w:rPr>
        <w:t xml:space="preserve"> (логопедическая группа) </w:t>
      </w:r>
    </w:p>
    <w:p w:rsidR="00164898" w:rsidRPr="00D33BB4" w:rsidRDefault="00D33BB4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D33BB4">
        <w:rPr>
          <w:b/>
          <w:color w:val="111111"/>
          <w:sz w:val="28"/>
          <w:szCs w:val="28"/>
        </w:rPr>
        <w:t>«Лекарственные травы Кубани</w:t>
      </w:r>
      <w:r w:rsidR="007A7B5F" w:rsidRPr="00D33BB4">
        <w:rPr>
          <w:b/>
          <w:color w:val="111111"/>
          <w:sz w:val="28"/>
          <w:szCs w:val="28"/>
        </w:rPr>
        <w:t>»</w:t>
      </w:r>
    </w:p>
    <w:p w:rsidR="007A7B5F" w:rsidRPr="00D33BB4" w:rsidRDefault="007A7B5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33BB4">
        <w:rPr>
          <w:b/>
          <w:color w:val="111111"/>
          <w:sz w:val="28"/>
          <w:szCs w:val="28"/>
        </w:rPr>
        <w:t xml:space="preserve">Цель: </w:t>
      </w:r>
      <w:r w:rsidR="00D33BB4">
        <w:rPr>
          <w:color w:val="111111"/>
          <w:sz w:val="28"/>
          <w:szCs w:val="28"/>
        </w:rPr>
        <w:t xml:space="preserve">совершенствовать знания детей о растительном мире Краснодарского края, умение узнавать и называть лекарственные травы, воспитывать бережное отношение к </w:t>
      </w:r>
      <w:r w:rsidR="00110767">
        <w:rPr>
          <w:color w:val="111111"/>
          <w:sz w:val="28"/>
          <w:szCs w:val="28"/>
        </w:rPr>
        <w:t>природе.</w:t>
      </w:r>
    </w:p>
    <w:p w:rsidR="00275CBF" w:rsidRPr="00CA706C" w:rsidRDefault="007A7B5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10767">
        <w:rPr>
          <w:b/>
          <w:color w:val="111111"/>
          <w:sz w:val="28"/>
          <w:szCs w:val="28"/>
        </w:rPr>
        <w:t>Ход задания:</w:t>
      </w:r>
      <w:r>
        <w:rPr>
          <w:color w:val="111111"/>
          <w:sz w:val="28"/>
          <w:szCs w:val="28"/>
        </w:rPr>
        <w:t xml:space="preserve"> показ карточек с изображ</w:t>
      </w:r>
      <w:r w:rsidR="00110767">
        <w:rPr>
          <w:color w:val="111111"/>
          <w:sz w:val="28"/>
          <w:szCs w:val="28"/>
        </w:rPr>
        <w:t>ением различных растений, д</w:t>
      </w:r>
      <w:r>
        <w:rPr>
          <w:color w:val="111111"/>
          <w:sz w:val="28"/>
          <w:szCs w:val="28"/>
        </w:rPr>
        <w:t>е</w:t>
      </w:r>
      <w:r w:rsidR="00110767">
        <w:rPr>
          <w:color w:val="111111"/>
          <w:sz w:val="28"/>
          <w:szCs w:val="28"/>
        </w:rPr>
        <w:t>ти находят и называют лекарственные травы, в</w:t>
      </w:r>
      <w:r>
        <w:rPr>
          <w:color w:val="111111"/>
          <w:sz w:val="28"/>
          <w:szCs w:val="28"/>
        </w:rPr>
        <w:t xml:space="preserve"> про</w:t>
      </w:r>
      <w:r w:rsidR="00110767">
        <w:rPr>
          <w:color w:val="111111"/>
          <w:sz w:val="28"/>
          <w:szCs w:val="28"/>
        </w:rPr>
        <w:t>цессе показа делаем акцент на бережном отношении к природе</w:t>
      </w:r>
      <w:r w:rsidR="00AB2F93">
        <w:rPr>
          <w:color w:val="111111"/>
          <w:sz w:val="28"/>
          <w:szCs w:val="28"/>
        </w:rPr>
        <w:t>, п</w:t>
      </w:r>
      <w:r w:rsidR="00110767">
        <w:rPr>
          <w:color w:val="111111"/>
          <w:sz w:val="28"/>
          <w:szCs w:val="28"/>
        </w:rPr>
        <w:t xml:space="preserve">осле выполнения задания педагог дает детям </w:t>
      </w:r>
      <w:proofErr w:type="spellStart"/>
      <w:r w:rsidR="00110767">
        <w:rPr>
          <w:color w:val="111111"/>
          <w:sz w:val="28"/>
          <w:szCs w:val="28"/>
        </w:rPr>
        <w:t>пазл</w:t>
      </w:r>
      <w:proofErr w:type="spellEnd"/>
      <w:r w:rsidR="00110767">
        <w:rPr>
          <w:color w:val="111111"/>
          <w:sz w:val="28"/>
          <w:szCs w:val="28"/>
        </w:rPr>
        <w:t xml:space="preserve">. </w:t>
      </w:r>
    </w:p>
    <w:p w:rsidR="00164898" w:rsidRPr="00CA706C" w:rsidRDefault="00275CB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Задание под знаком «Квадрат</w:t>
      </w:r>
      <w:r w:rsidR="00164898" w:rsidRPr="00CA706C">
        <w:rPr>
          <w:b/>
          <w:color w:val="111111"/>
          <w:sz w:val="28"/>
          <w:szCs w:val="28"/>
        </w:rPr>
        <w:t>» (кабинет психологии):</w:t>
      </w:r>
    </w:p>
    <w:p w:rsidR="00164898" w:rsidRDefault="00110767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«Природные материалы»</w:t>
      </w:r>
      <w:r>
        <w:rPr>
          <w:color w:val="111111"/>
          <w:sz w:val="28"/>
          <w:szCs w:val="28"/>
        </w:rPr>
        <w:t xml:space="preserve"> чудесный</w:t>
      </w:r>
      <w:r w:rsidR="00164898" w:rsidRPr="00CA706C">
        <w:rPr>
          <w:color w:val="111111"/>
          <w:sz w:val="28"/>
          <w:szCs w:val="28"/>
        </w:rPr>
        <w:t xml:space="preserve"> мешочек</w:t>
      </w:r>
    </w:p>
    <w:p w:rsidR="00275CBF" w:rsidRDefault="00275CB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10767">
        <w:rPr>
          <w:b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 xml:space="preserve"> развивать тактильное восприятие путём определен</w:t>
      </w:r>
      <w:r w:rsidR="00110767">
        <w:rPr>
          <w:color w:val="111111"/>
          <w:sz w:val="28"/>
          <w:szCs w:val="28"/>
        </w:rPr>
        <w:t>ия природного материала вслепую (природный материал, собранный заранее детьми на территории детского сада)</w:t>
      </w:r>
      <w:r w:rsidR="00AB2F93">
        <w:rPr>
          <w:color w:val="111111"/>
          <w:sz w:val="28"/>
          <w:szCs w:val="28"/>
        </w:rPr>
        <w:t xml:space="preserve">, </w:t>
      </w:r>
    </w:p>
    <w:p w:rsidR="00275CBF" w:rsidRPr="00CA706C" w:rsidRDefault="00275CBF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10767">
        <w:rPr>
          <w:b/>
          <w:color w:val="111111"/>
          <w:sz w:val="28"/>
          <w:szCs w:val="28"/>
        </w:rPr>
        <w:t>Ход задания:</w:t>
      </w:r>
      <w:r>
        <w:rPr>
          <w:color w:val="111111"/>
          <w:sz w:val="28"/>
          <w:szCs w:val="28"/>
        </w:rPr>
        <w:t xml:space="preserve"> каждый из детей по очереди определяет на ощупь </w:t>
      </w:r>
      <w:r w:rsidR="00110767">
        <w:rPr>
          <w:color w:val="111111"/>
          <w:sz w:val="28"/>
          <w:szCs w:val="28"/>
        </w:rPr>
        <w:t>природный материал, находящейся</w:t>
      </w:r>
      <w:r>
        <w:rPr>
          <w:color w:val="111111"/>
          <w:sz w:val="28"/>
          <w:szCs w:val="28"/>
        </w:rPr>
        <w:t xml:space="preserve"> в</w:t>
      </w:r>
      <w:r w:rsidR="00A3051C">
        <w:rPr>
          <w:color w:val="111111"/>
          <w:sz w:val="28"/>
          <w:szCs w:val="28"/>
        </w:rPr>
        <w:t xml:space="preserve"> «</w:t>
      </w:r>
      <w:r>
        <w:rPr>
          <w:color w:val="111111"/>
          <w:sz w:val="28"/>
          <w:szCs w:val="28"/>
        </w:rPr>
        <w:t>чудесном мешочке»</w:t>
      </w:r>
      <w:r w:rsidR="00AB2F93">
        <w:rPr>
          <w:color w:val="111111"/>
          <w:sz w:val="28"/>
          <w:szCs w:val="28"/>
        </w:rPr>
        <w:t xml:space="preserve">, дети получают </w:t>
      </w:r>
      <w:proofErr w:type="spellStart"/>
      <w:r w:rsidR="00AB2F93">
        <w:rPr>
          <w:color w:val="111111"/>
          <w:sz w:val="28"/>
          <w:szCs w:val="28"/>
        </w:rPr>
        <w:t>пазл</w:t>
      </w:r>
      <w:proofErr w:type="spellEnd"/>
      <w:r w:rsidR="00AB2F93">
        <w:rPr>
          <w:color w:val="111111"/>
          <w:sz w:val="28"/>
          <w:szCs w:val="28"/>
        </w:rPr>
        <w:t>.</w:t>
      </w:r>
    </w:p>
    <w:p w:rsidR="00C71DC7" w:rsidRDefault="00C71DC7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Задание под знаком «Овал» (кабинет методиста)</w:t>
      </w:r>
    </w:p>
    <w:p w:rsidR="00C71DC7" w:rsidRPr="00AB2F93" w:rsidRDefault="008D4FA3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AB2F93">
        <w:rPr>
          <w:b/>
          <w:color w:val="111111"/>
          <w:sz w:val="28"/>
          <w:szCs w:val="28"/>
        </w:rPr>
        <w:t>«Животные</w:t>
      </w:r>
      <w:r w:rsidR="00AB2F93" w:rsidRPr="00AB2F93">
        <w:rPr>
          <w:b/>
          <w:color w:val="111111"/>
          <w:sz w:val="28"/>
          <w:szCs w:val="28"/>
        </w:rPr>
        <w:t xml:space="preserve"> Кубани</w:t>
      </w:r>
      <w:r w:rsidR="00AB2F93">
        <w:rPr>
          <w:b/>
          <w:color w:val="111111"/>
          <w:sz w:val="28"/>
          <w:szCs w:val="28"/>
        </w:rPr>
        <w:t>,</w:t>
      </w:r>
      <w:r w:rsidR="00AB2F93" w:rsidRPr="00AB2F93">
        <w:rPr>
          <w:b/>
          <w:color w:val="111111"/>
          <w:sz w:val="28"/>
          <w:szCs w:val="28"/>
        </w:rPr>
        <w:t xml:space="preserve"> занесенные в Красную книгу</w:t>
      </w:r>
      <w:r w:rsidRPr="00AB2F93">
        <w:rPr>
          <w:b/>
          <w:color w:val="111111"/>
          <w:sz w:val="28"/>
          <w:szCs w:val="28"/>
        </w:rPr>
        <w:t xml:space="preserve">» </w:t>
      </w:r>
    </w:p>
    <w:p w:rsidR="00C71DC7" w:rsidRDefault="00C71DC7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B2F93">
        <w:rPr>
          <w:b/>
          <w:color w:val="111111"/>
          <w:sz w:val="28"/>
          <w:szCs w:val="28"/>
        </w:rPr>
        <w:t>Цель:</w:t>
      </w:r>
      <w:r>
        <w:rPr>
          <w:color w:val="111111"/>
          <w:sz w:val="28"/>
          <w:szCs w:val="28"/>
        </w:rPr>
        <w:t xml:space="preserve"> закреплять умение классифицировать по заданному признаку, экологические представления об исчезающих и нуждающихся в защите видах животных.</w:t>
      </w:r>
    </w:p>
    <w:p w:rsidR="008D4FA3" w:rsidRPr="00C71DC7" w:rsidRDefault="00C71DC7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B2F93">
        <w:rPr>
          <w:b/>
          <w:color w:val="111111"/>
          <w:sz w:val="28"/>
          <w:szCs w:val="28"/>
        </w:rPr>
        <w:t>Ход задания:</w:t>
      </w:r>
      <w:r>
        <w:rPr>
          <w:color w:val="111111"/>
          <w:sz w:val="28"/>
          <w:szCs w:val="28"/>
        </w:rPr>
        <w:t xml:space="preserve"> </w:t>
      </w:r>
      <w:r w:rsidR="008D4FA3" w:rsidRPr="00CA706C">
        <w:rPr>
          <w:color w:val="111111"/>
          <w:sz w:val="28"/>
          <w:szCs w:val="28"/>
        </w:rPr>
        <w:t>классифицировать исчезающих и неи</w:t>
      </w:r>
      <w:r>
        <w:rPr>
          <w:color w:val="111111"/>
          <w:sz w:val="28"/>
          <w:szCs w:val="28"/>
        </w:rPr>
        <w:t>счезающих животных, используя ф</w:t>
      </w:r>
      <w:r w:rsidRPr="00CA706C">
        <w:rPr>
          <w:color w:val="111111"/>
          <w:sz w:val="28"/>
          <w:szCs w:val="28"/>
        </w:rPr>
        <w:t>игурки</w:t>
      </w:r>
      <w:r w:rsidR="008D4FA3" w:rsidRPr="00CA706C">
        <w:rPr>
          <w:color w:val="111111"/>
          <w:sz w:val="28"/>
          <w:szCs w:val="28"/>
        </w:rPr>
        <w:t xml:space="preserve"> животны</w:t>
      </w:r>
      <w:r w:rsidR="008D4FA3" w:rsidRPr="00CA706C">
        <w:rPr>
          <w:b/>
          <w:color w:val="111111"/>
          <w:sz w:val="28"/>
          <w:szCs w:val="28"/>
        </w:rPr>
        <w:t>х</w:t>
      </w:r>
      <w:r>
        <w:rPr>
          <w:b/>
          <w:color w:val="111111"/>
          <w:sz w:val="28"/>
          <w:szCs w:val="28"/>
        </w:rPr>
        <w:t xml:space="preserve">, </w:t>
      </w:r>
      <w:r w:rsidRPr="00C71DC7">
        <w:rPr>
          <w:color w:val="111111"/>
          <w:sz w:val="28"/>
          <w:szCs w:val="28"/>
        </w:rPr>
        <w:t>распределить их по разным контейнерам</w:t>
      </w:r>
      <w:r w:rsidR="00AB2F93">
        <w:rPr>
          <w:color w:val="111111"/>
          <w:sz w:val="28"/>
          <w:szCs w:val="28"/>
        </w:rPr>
        <w:t xml:space="preserve">, по окончании задания детям дают </w:t>
      </w:r>
      <w:proofErr w:type="spellStart"/>
      <w:r w:rsidR="00AB2F93">
        <w:rPr>
          <w:color w:val="111111"/>
          <w:sz w:val="28"/>
          <w:szCs w:val="28"/>
        </w:rPr>
        <w:t>пазл</w:t>
      </w:r>
      <w:proofErr w:type="spellEnd"/>
      <w:r w:rsidR="00AB2F93">
        <w:rPr>
          <w:color w:val="111111"/>
          <w:sz w:val="28"/>
          <w:szCs w:val="28"/>
        </w:rPr>
        <w:t xml:space="preserve">. </w:t>
      </w:r>
    </w:p>
    <w:p w:rsidR="00B47AC0" w:rsidRDefault="00C71DC7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Задание </w:t>
      </w:r>
      <w:r w:rsidR="00821186">
        <w:rPr>
          <w:b/>
          <w:color w:val="111111"/>
          <w:sz w:val="28"/>
          <w:szCs w:val="28"/>
        </w:rPr>
        <w:t>под знаком «Трапеция» (старшая группа)</w:t>
      </w:r>
    </w:p>
    <w:p w:rsidR="00821186" w:rsidRPr="00040453" w:rsidRDefault="00821186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040453">
        <w:rPr>
          <w:b/>
          <w:color w:val="111111"/>
          <w:sz w:val="28"/>
          <w:szCs w:val="28"/>
        </w:rPr>
        <w:t>«</w:t>
      </w:r>
      <w:r w:rsidR="00040453" w:rsidRPr="00040453">
        <w:rPr>
          <w:b/>
          <w:color w:val="111111"/>
          <w:sz w:val="28"/>
          <w:szCs w:val="28"/>
        </w:rPr>
        <w:t>Кубанские забавы</w:t>
      </w:r>
      <w:r w:rsidRPr="00040453">
        <w:rPr>
          <w:b/>
          <w:color w:val="111111"/>
          <w:sz w:val="28"/>
          <w:szCs w:val="28"/>
        </w:rPr>
        <w:t>»</w:t>
      </w:r>
      <w:r w:rsidR="00040453">
        <w:rPr>
          <w:b/>
          <w:color w:val="111111"/>
          <w:sz w:val="28"/>
          <w:szCs w:val="28"/>
        </w:rPr>
        <w:t xml:space="preserve"> (достань предмет)</w:t>
      </w:r>
    </w:p>
    <w:p w:rsidR="00821186" w:rsidRDefault="00821186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040453">
        <w:rPr>
          <w:b/>
          <w:color w:val="111111"/>
          <w:sz w:val="28"/>
          <w:szCs w:val="28"/>
        </w:rPr>
        <w:t>Цель:</w:t>
      </w:r>
      <w:r w:rsidR="00040453">
        <w:rPr>
          <w:color w:val="111111"/>
          <w:sz w:val="28"/>
          <w:szCs w:val="28"/>
        </w:rPr>
        <w:t xml:space="preserve"> развивать</w:t>
      </w:r>
      <w:r>
        <w:rPr>
          <w:color w:val="111111"/>
          <w:sz w:val="28"/>
          <w:szCs w:val="28"/>
        </w:rPr>
        <w:t xml:space="preserve"> умение самостоятельно находит</w:t>
      </w:r>
      <w:r w:rsidR="00040453">
        <w:rPr>
          <w:color w:val="111111"/>
          <w:sz w:val="28"/>
          <w:szCs w:val="28"/>
        </w:rPr>
        <w:t>ь решение</w:t>
      </w:r>
      <w:r w:rsidR="001A0FB8">
        <w:rPr>
          <w:color w:val="111111"/>
          <w:sz w:val="28"/>
          <w:szCs w:val="28"/>
        </w:rPr>
        <w:t>, способствовать развитию координационных способностей, умению ориентироваться в пространстве</w:t>
      </w:r>
      <w:r w:rsidR="00040453">
        <w:rPr>
          <w:color w:val="111111"/>
          <w:sz w:val="28"/>
          <w:szCs w:val="28"/>
        </w:rPr>
        <w:t>, формировать ловкость, быстроту, взаимовыручку.</w:t>
      </w:r>
    </w:p>
    <w:p w:rsidR="00040453" w:rsidRPr="00040453" w:rsidRDefault="00040453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Ход задания: </w:t>
      </w:r>
      <w:r>
        <w:rPr>
          <w:color w:val="111111"/>
          <w:sz w:val="28"/>
          <w:szCs w:val="28"/>
        </w:rPr>
        <w:t xml:space="preserve">педагог предлагает детям достать предмет, который находится на определенной высоте, при выполнении задания приветствуется помощь товарищей, после чего дети получают очередной </w:t>
      </w:r>
      <w:proofErr w:type="spellStart"/>
      <w:r>
        <w:rPr>
          <w:color w:val="111111"/>
          <w:sz w:val="28"/>
          <w:szCs w:val="28"/>
        </w:rPr>
        <w:t>пазл</w:t>
      </w:r>
      <w:proofErr w:type="spellEnd"/>
      <w:r>
        <w:rPr>
          <w:color w:val="111111"/>
          <w:sz w:val="28"/>
          <w:szCs w:val="28"/>
        </w:rPr>
        <w:t xml:space="preserve">. </w:t>
      </w:r>
    </w:p>
    <w:p w:rsidR="001A0FB8" w:rsidRPr="00821186" w:rsidRDefault="001A0FB8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A706C">
        <w:rPr>
          <w:b/>
          <w:color w:val="111111"/>
          <w:sz w:val="28"/>
          <w:szCs w:val="28"/>
        </w:rPr>
        <w:t>Задание</w:t>
      </w:r>
      <w:r>
        <w:rPr>
          <w:b/>
          <w:color w:val="111111"/>
          <w:sz w:val="28"/>
          <w:szCs w:val="28"/>
        </w:rPr>
        <w:t xml:space="preserve"> под знаком «Прямоугольник» (средняя группы)</w:t>
      </w:r>
    </w:p>
    <w:p w:rsidR="00325AC7" w:rsidRDefault="002836E4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2836E4">
        <w:rPr>
          <w:b/>
          <w:color w:val="111111"/>
          <w:sz w:val="28"/>
          <w:szCs w:val="28"/>
        </w:rPr>
        <w:t>«Герб Краснодарского края»</w:t>
      </w:r>
    </w:p>
    <w:p w:rsidR="002836E4" w:rsidRDefault="002836E4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 xml:space="preserve">Цель: </w:t>
      </w:r>
      <w:r w:rsidRPr="002836E4">
        <w:rPr>
          <w:color w:val="111111"/>
          <w:sz w:val="28"/>
          <w:szCs w:val="28"/>
        </w:rPr>
        <w:t>совершенствовать знания детей о геральдике родного края;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воспитывать патриотические чувства.</w:t>
      </w:r>
    </w:p>
    <w:p w:rsidR="002836E4" w:rsidRPr="00325AC7" w:rsidRDefault="002836E4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2836E4">
        <w:rPr>
          <w:b/>
          <w:color w:val="000000"/>
          <w:sz w:val="28"/>
          <w:szCs w:val="28"/>
          <w:shd w:val="clear" w:color="auto" w:fill="FFFFFF"/>
        </w:rPr>
        <w:t xml:space="preserve">Ход задания: </w:t>
      </w:r>
      <w:r w:rsidRPr="002836E4">
        <w:rPr>
          <w:color w:val="000000"/>
          <w:sz w:val="28"/>
          <w:szCs w:val="28"/>
          <w:shd w:val="clear" w:color="auto" w:fill="FFFFFF"/>
        </w:rPr>
        <w:t>на интерактивной доске изображены разнообразные гербы</w:t>
      </w:r>
      <w:r>
        <w:rPr>
          <w:color w:val="000000"/>
          <w:sz w:val="28"/>
          <w:szCs w:val="28"/>
          <w:shd w:val="clear" w:color="auto" w:fill="FFFFFF"/>
        </w:rPr>
        <w:t xml:space="preserve"> под определенной цифрой, дети называют цифру, которая соответствует </w:t>
      </w:r>
      <w:r w:rsidR="00325AC7">
        <w:rPr>
          <w:color w:val="000000"/>
          <w:sz w:val="28"/>
          <w:szCs w:val="28"/>
          <w:shd w:val="clear" w:color="auto" w:fill="FFFFFF"/>
        </w:rPr>
        <w:t xml:space="preserve">номеру герба Краснодарского края, затем педагог предлагает детям выложить из заготовленных деталей флаг Краснодарского края, затем детям дают </w:t>
      </w:r>
      <w:proofErr w:type="spellStart"/>
      <w:r w:rsidR="00325AC7">
        <w:rPr>
          <w:color w:val="000000"/>
          <w:sz w:val="28"/>
          <w:szCs w:val="28"/>
          <w:shd w:val="clear" w:color="auto" w:fill="FFFFFF"/>
        </w:rPr>
        <w:t>пазл</w:t>
      </w:r>
      <w:proofErr w:type="spellEnd"/>
      <w:r w:rsidR="00325AC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A0FB8" w:rsidRDefault="001A0FB8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1A0FB8">
        <w:rPr>
          <w:b/>
          <w:color w:val="111111"/>
          <w:sz w:val="28"/>
          <w:szCs w:val="28"/>
        </w:rPr>
        <w:t xml:space="preserve">Задание под знаком </w:t>
      </w:r>
      <w:r w:rsidR="00325AC7">
        <w:rPr>
          <w:b/>
          <w:color w:val="111111"/>
          <w:sz w:val="28"/>
          <w:szCs w:val="28"/>
        </w:rPr>
        <w:t>«Шестиугольник» (кабинет логопеда</w:t>
      </w:r>
      <w:r w:rsidRPr="001A0FB8">
        <w:rPr>
          <w:b/>
          <w:color w:val="111111"/>
          <w:sz w:val="28"/>
          <w:szCs w:val="28"/>
        </w:rPr>
        <w:t>)</w:t>
      </w:r>
    </w:p>
    <w:p w:rsidR="001A0FB8" w:rsidRPr="00325AC7" w:rsidRDefault="00325AC7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«Пословицы и поговорки</w:t>
      </w:r>
      <w:r w:rsidR="00F61BC1" w:rsidRPr="00325AC7">
        <w:rPr>
          <w:b/>
          <w:color w:val="111111"/>
          <w:sz w:val="28"/>
          <w:szCs w:val="28"/>
        </w:rPr>
        <w:t>»</w:t>
      </w:r>
    </w:p>
    <w:p w:rsidR="00F61BC1" w:rsidRPr="00325AC7" w:rsidRDefault="00F61BC1" w:rsidP="006D4C48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 w:rsidRPr="00325AC7">
        <w:rPr>
          <w:b/>
          <w:color w:val="111111"/>
          <w:sz w:val="28"/>
          <w:szCs w:val="28"/>
        </w:rPr>
        <w:t>Цель:</w:t>
      </w:r>
      <w:r w:rsidR="00325AC7">
        <w:rPr>
          <w:b/>
          <w:color w:val="111111"/>
          <w:sz w:val="28"/>
          <w:szCs w:val="28"/>
        </w:rPr>
        <w:t xml:space="preserve"> </w:t>
      </w:r>
      <w:r w:rsidR="00325AC7">
        <w:rPr>
          <w:color w:val="000000"/>
          <w:sz w:val="28"/>
          <w:szCs w:val="28"/>
        </w:rPr>
        <w:t>совершенствовать знания детей о устном народном творчестве</w:t>
      </w:r>
      <w:r w:rsidR="00325AC7" w:rsidRPr="00325AC7">
        <w:rPr>
          <w:color w:val="000000"/>
          <w:sz w:val="28"/>
          <w:szCs w:val="28"/>
        </w:rPr>
        <w:t xml:space="preserve"> Кубани, его богатство</w:t>
      </w:r>
      <w:r w:rsidR="00325AC7">
        <w:rPr>
          <w:color w:val="000000"/>
          <w:sz w:val="28"/>
          <w:szCs w:val="28"/>
        </w:rPr>
        <w:t>м и многообразием, в</w:t>
      </w:r>
      <w:r w:rsidR="00325AC7" w:rsidRPr="00325AC7">
        <w:rPr>
          <w:color w:val="000000"/>
          <w:sz w:val="28"/>
          <w:szCs w:val="28"/>
        </w:rPr>
        <w:t>оспитывать любовь и уважение к народному поэтическому творчеству.</w:t>
      </w:r>
    </w:p>
    <w:p w:rsidR="00F61BC1" w:rsidRDefault="00F61BC1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325AC7">
        <w:rPr>
          <w:b/>
          <w:color w:val="111111"/>
          <w:sz w:val="28"/>
          <w:szCs w:val="28"/>
        </w:rPr>
        <w:t>Ход задания:</w:t>
      </w:r>
      <w:r w:rsidR="00325AC7">
        <w:rPr>
          <w:color w:val="111111"/>
          <w:sz w:val="28"/>
          <w:szCs w:val="28"/>
        </w:rPr>
        <w:t xml:space="preserve"> детям предлагается вспомнить пословицы или поговорки </w:t>
      </w:r>
      <w:r w:rsidR="009D1ED1">
        <w:rPr>
          <w:color w:val="111111"/>
          <w:sz w:val="28"/>
          <w:szCs w:val="28"/>
        </w:rPr>
        <w:t xml:space="preserve">кубанских казаков, рассказать три любые, после чего дети получают </w:t>
      </w:r>
      <w:proofErr w:type="spellStart"/>
      <w:r w:rsidR="009D1ED1">
        <w:rPr>
          <w:color w:val="111111"/>
          <w:sz w:val="28"/>
          <w:szCs w:val="28"/>
        </w:rPr>
        <w:t>пазл</w:t>
      </w:r>
      <w:proofErr w:type="spellEnd"/>
      <w:r w:rsidR="009D1ED1">
        <w:rPr>
          <w:color w:val="111111"/>
          <w:sz w:val="28"/>
          <w:szCs w:val="28"/>
        </w:rPr>
        <w:t>.</w:t>
      </w:r>
      <w:r w:rsidR="00325AC7">
        <w:rPr>
          <w:color w:val="111111"/>
          <w:sz w:val="28"/>
          <w:szCs w:val="28"/>
        </w:rPr>
        <w:t xml:space="preserve"> </w:t>
      </w:r>
    </w:p>
    <w:p w:rsidR="0002028A" w:rsidRDefault="0002028A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F61BC1" w:rsidRDefault="009D1ED1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9D1ED1">
        <w:rPr>
          <w:b/>
          <w:color w:val="111111"/>
          <w:sz w:val="28"/>
          <w:szCs w:val="28"/>
        </w:rPr>
        <w:t xml:space="preserve">Эпилог </w:t>
      </w:r>
      <w:proofErr w:type="spellStart"/>
      <w:r w:rsidRPr="009D1ED1">
        <w:rPr>
          <w:b/>
          <w:color w:val="111111"/>
          <w:sz w:val="28"/>
          <w:szCs w:val="28"/>
        </w:rPr>
        <w:t>квеста</w:t>
      </w:r>
      <w:proofErr w:type="spellEnd"/>
      <w:r w:rsidRPr="009D1ED1">
        <w:rPr>
          <w:b/>
          <w:color w:val="111111"/>
          <w:sz w:val="28"/>
          <w:szCs w:val="28"/>
        </w:rPr>
        <w:t>.</w:t>
      </w:r>
    </w:p>
    <w:p w:rsidR="009D1ED1" w:rsidRPr="009D1ED1" w:rsidRDefault="009D1ED1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После выполнения всех заданий</w:t>
      </w:r>
      <w:r w:rsidR="00B95B4A">
        <w:rPr>
          <w:b/>
          <w:color w:val="111111"/>
          <w:sz w:val="28"/>
          <w:szCs w:val="28"/>
        </w:rPr>
        <w:t xml:space="preserve">, </w:t>
      </w:r>
      <w:r>
        <w:rPr>
          <w:b/>
          <w:color w:val="111111"/>
          <w:sz w:val="28"/>
          <w:szCs w:val="28"/>
        </w:rPr>
        <w:t>дети, следуя маршруту</w:t>
      </w:r>
      <w:r w:rsidR="00B95B4A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собираются в музыкальном зале</w:t>
      </w:r>
      <w:r w:rsidR="00B95B4A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(пункт начала и окончания </w:t>
      </w:r>
      <w:proofErr w:type="spellStart"/>
      <w:r>
        <w:rPr>
          <w:b/>
          <w:color w:val="111111"/>
          <w:sz w:val="28"/>
          <w:szCs w:val="28"/>
        </w:rPr>
        <w:t>квеста</w:t>
      </w:r>
      <w:proofErr w:type="spellEnd"/>
      <w:r>
        <w:rPr>
          <w:b/>
          <w:color w:val="111111"/>
          <w:sz w:val="28"/>
          <w:szCs w:val="28"/>
        </w:rPr>
        <w:t xml:space="preserve">) </w:t>
      </w:r>
    </w:p>
    <w:p w:rsidR="00F61BC1" w:rsidRDefault="00F61BC1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9D1ED1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пришло время для</w:t>
      </w:r>
      <w:r w:rsidR="001C6CF7">
        <w:rPr>
          <w:color w:val="111111"/>
          <w:sz w:val="28"/>
          <w:szCs w:val="28"/>
        </w:rPr>
        <w:t xml:space="preserve"> складывания в</w:t>
      </w:r>
      <w:r w:rsidR="009D1ED1">
        <w:rPr>
          <w:color w:val="111111"/>
          <w:sz w:val="28"/>
          <w:szCs w:val="28"/>
        </w:rPr>
        <w:t xml:space="preserve">аших </w:t>
      </w:r>
      <w:proofErr w:type="spellStart"/>
      <w:r w:rsidR="009D1ED1">
        <w:rPr>
          <w:color w:val="111111"/>
          <w:sz w:val="28"/>
          <w:szCs w:val="28"/>
        </w:rPr>
        <w:t>пазлов</w:t>
      </w:r>
      <w:proofErr w:type="spellEnd"/>
      <w:r w:rsidR="009D1ED1">
        <w:rPr>
          <w:color w:val="111111"/>
          <w:sz w:val="28"/>
          <w:szCs w:val="28"/>
        </w:rPr>
        <w:t xml:space="preserve"> для составления плакатов (плакат с изображением колоска и плакат с подсолнухом)</w:t>
      </w:r>
      <w:r w:rsidR="00B95B4A">
        <w:rPr>
          <w:color w:val="111111"/>
          <w:sz w:val="28"/>
          <w:szCs w:val="28"/>
        </w:rPr>
        <w:t>.</w:t>
      </w:r>
    </w:p>
    <w:p w:rsidR="00A25415" w:rsidRPr="00B95B4A" w:rsidRDefault="00A25415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B95B4A">
        <w:rPr>
          <w:b/>
          <w:color w:val="111111"/>
          <w:sz w:val="28"/>
          <w:szCs w:val="28"/>
        </w:rPr>
        <w:t>Флэш моб</w:t>
      </w:r>
      <w:r w:rsidR="00B95B4A">
        <w:rPr>
          <w:b/>
          <w:color w:val="111111"/>
          <w:sz w:val="28"/>
          <w:szCs w:val="28"/>
        </w:rPr>
        <w:t xml:space="preserve"> «Мы с тобой казаки…»</w:t>
      </w:r>
    </w:p>
    <w:p w:rsidR="00B95B4A" w:rsidRDefault="00A25415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95B4A">
        <w:rPr>
          <w:b/>
          <w:color w:val="111111"/>
          <w:sz w:val="28"/>
          <w:szCs w:val="28"/>
        </w:rPr>
        <w:t>Рефлексия.</w:t>
      </w:r>
      <w:r w:rsidRPr="00CA706C">
        <w:rPr>
          <w:color w:val="111111"/>
          <w:sz w:val="28"/>
          <w:szCs w:val="28"/>
        </w:rPr>
        <w:t xml:space="preserve"> </w:t>
      </w:r>
    </w:p>
    <w:p w:rsidR="00B95B4A" w:rsidRPr="00B95B4A" w:rsidRDefault="00B95B4A" w:rsidP="006D4C48">
      <w:pPr>
        <w:pStyle w:val="ParagraphStyle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B4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Понравилось ли вам путешествие? Что вас заинтересовало? В чем испытывали трудности? Хотели бы вы поделиться своими впечатлениями с родителями? </w:t>
      </w:r>
      <w:r w:rsidRPr="00B95B4A">
        <w:rPr>
          <w:rFonts w:ascii="Times New Roman" w:hAnsi="Times New Roman" w:cs="Times New Roman"/>
          <w:b/>
          <w:color w:val="000000"/>
          <w:sz w:val="28"/>
          <w:szCs w:val="28"/>
        </w:rPr>
        <w:t>(ответы детей, их мнение)</w:t>
      </w:r>
    </w:p>
    <w:p w:rsidR="00B95B4A" w:rsidRDefault="001C6CF7" w:rsidP="006D4C4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95B4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1C6CF7">
        <w:rPr>
          <w:color w:val="000000"/>
          <w:sz w:val="28"/>
          <w:szCs w:val="28"/>
        </w:rPr>
        <w:t>Ребята, наша всезнающая «Совушка» убедилась, что вы знатоки родного края и на адрес нашего детского сада пришла посылка для детей подготовительной группы. (Воспитатель отдает детям посылку, в которой находятся яблоки – дары Кубани). Сейчас я предлагаю вам отправится в группу и угоститься, а потом мы с вами составим письмо благодарности для «Совушки»</w:t>
      </w:r>
      <w:r>
        <w:rPr>
          <w:color w:val="000000"/>
          <w:sz w:val="28"/>
          <w:szCs w:val="28"/>
        </w:rPr>
        <w:t>. Вы согласны?</w:t>
      </w:r>
    </w:p>
    <w:p w:rsidR="00025614" w:rsidRDefault="001C6CF7" w:rsidP="0002561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C6CF7">
        <w:rPr>
          <w:b/>
          <w:color w:val="000000"/>
          <w:sz w:val="28"/>
          <w:szCs w:val="28"/>
        </w:rPr>
        <w:t>(Дети уходят)</w:t>
      </w:r>
    </w:p>
    <w:p w:rsidR="0002028A" w:rsidRDefault="0002028A" w:rsidP="0002561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2028A" w:rsidRDefault="0002028A" w:rsidP="0002561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7D72F9" w:rsidRPr="00CA706C" w:rsidRDefault="007D72F9" w:rsidP="00B3353E">
      <w:pPr>
        <w:pStyle w:val="a4"/>
        <w:shd w:val="clear" w:color="auto" w:fill="FFFFFF"/>
        <w:spacing w:before="208" w:beforeAutospacing="0" w:after="208" w:afterAutospacing="0"/>
        <w:rPr>
          <w:color w:val="111111"/>
          <w:sz w:val="28"/>
          <w:szCs w:val="28"/>
        </w:rPr>
      </w:pPr>
    </w:p>
    <w:sectPr w:rsidR="007D72F9" w:rsidRPr="00CA706C" w:rsidSect="007B1D05">
      <w:pgSz w:w="11906" w:h="16838"/>
      <w:pgMar w:top="993" w:right="850" w:bottom="993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B42"/>
    <w:multiLevelType w:val="hybridMultilevel"/>
    <w:tmpl w:val="D774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53E"/>
    <w:rsid w:val="0002028A"/>
    <w:rsid w:val="00025614"/>
    <w:rsid w:val="00040453"/>
    <w:rsid w:val="00086657"/>
    <w:rsid w:val="000D29EB"/>
    <w:rsid w:val="000F25E8"/>
    <w:rsid w:val="000F6013"/>
    <w:rsid w:val="00110767"/>
    <w:rsid w:val="00123693"/>
    <w:rsid w:val="00164898"/>
    <w:rsid w:val="001A0FB8"/>
    <w:rsid w:val="001C6CF7"/>
    <w:rsid w:val="001F4306"/>
    <w:rsid w:val="00237A08"/>
    <w:rsid w:val="0027137D"/>
    <w:rsid w:val="00275CBF"/>
    <w:rsid w:val="002775AD"/>
    <w:rsid w:val="002836E4"/>
    <w:rsid w:val="002F3274"/>
    <w:rsid w:val="003171F3"/>
    <w:rsid w:val="00325AC7"/>
    <w:rsid w:val="00336632"/>
    <w:rsid w:val="00346EB1"/>
    <w:rsid w:val="003C69EF"/>
    <w:rsid w:val="005D1929"/>
    <w:rsid w:val="005E0A5A"/>
    <w:rsid w:val="005E0A68"/>
    <w:rsid w:val="00627078"/>
    <w:rsid w:val="006A6868"/>
    <w:rsid w:val="006B176D"/>
    <w:rsid w:val="006D4C48"/>
    <w:rsid w:val="007A7575"/>
    <w:rsid w:val="007A7B5F"/>
    <w:rsid w:val="007B1D05"/>
    <w:rsid w:val="007D72F9"/>
    <w:rsid w:val="007E47B9"/>
    <w:rsid w:val="00821186"/>
    <w:rsid w:val="00874EFB"/>
    <w:rsid w:val="008A0D9B"/>
    <w:rsid w:val="008C452E"/>
    <w:rsid w:val="008D4FA3"/>
    <w:rsid w:val="008D529D"/>
    <w:rsid w:val="008E3ECE"/>
    <w:rsid w:val="00932624"/>
    <w:rsid w:val="009D1ED1"/>
    <w:rsid w:val="00A25415"/>
    <w:rsid w:val="00A3051C"/>
    <w:rsid w:val="00A46FD3"/>
    <w:rsid w:val="00A64900"/>
    <w:rsid w:val="00AB2F93"/>
    <w:rsid w:val="00B3353E"/>
    <w:rsid w:val="00B47AC0"/>
    <w:rsid w:val="00B47BA7"/>
    <w:rsid w:val="00B95B4A"/>
    <w:rsid w:val="00BA71C9"/>
    <w:rsid w:val="00BC18A1"/>
    <w:rsid w:val="00BD558D"/>
    <w:rsid w:val="00C71DC7"/>
    <w:rsid w:val="00CA706C"/>
    <w:rsid w:val="00CF2B1D"/>
    <w:rsid w:val="00D33BB4"/>
    <w:rsid w:val="00D73DD5"/>
    <w:rsid w:val="00E142EF"/>
    <w:rsid w:val="00E53856"/>
    <w:rsid w:val="00E77FE2"/>
    <w:rsid w:val="00EE612A"/>
    <w:rsid w:val="00F61BC1"/>
    <w:rsid w:val="00F924EE"/>
    <w:rsid w:val="00FB1579"/>
    <w:rsid w:val="00F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A3BE"/>
  <w15:docId w15:val="{D27B5AA7-B83F-4480-A8DF-BDC81AEE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68"/>
  </w:style>
  <w:style w:type="paragraph" w:styleId="1">
    <w:name w:val="heading 1"/>
    <w:basedOn w:val="a"/>
    <w:link w:val="10"/>
    <w:uiPriority w:val="9"/>
    <w:qFormat/>
    <w:rsid w:val="003C6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53E"/>
    <w:rPr>
      <w:b/>
      <w:bCs/>
    </w:rPr>
  </w:style>
  <w:style w:type="paragraph" w:styleId="a4">
    <w:name w:val="Normal (Web)"/>
    <w:basedOn w:val="a"/>
    <w:uiPriority w:val="99"/>
    <w:unhideWhenUsed/>
    <w:rsid w:val="00B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2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3693"/>
  </w:style>
  <w:style w:type="character" w:customStyle="1" w:styleId="c5">
    <w:name w:val="c5"/>
    <w:basedOn w:val="a0"/>
    <w:rsid w:val="00123693"/>
  </w:style>
  <w:style w:type="character" w:customStyle="1" w:styleId="c12">
    <w:name w:val="c12"/>
    <w:basedOn w:val="a0"/>
    <w:rsid w:val="00325AC7"/>
  </w:style>
  <w:style w:type="paragraph" w:customStyle="1" w:styleId="ParagraphStyle">
    <w:name w:val="Paragraph Style"/>
    <w:rsid w:val="00B95B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2775AD"/>
    <w:pPr>
      <w:ind w:left="720"/>
      <w:contextualSpacing/>
    </w:pPr>
  </w:style>
  <w:style w:type="paragraph" w:customStyle="1" w:styleId="c8">
    <w:name w:val="c8"/>
    <w:basedOn w:val="a"/>
    <w:rsid w:val="008E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E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E3ECE"/>
  </w:style>
  <w:style w:type="character" w:customStyle="1" w:styleId="10">
    <w:name w:val="Заголовок 1 Знак"/>
    <w:basedOn w:val="a0"/>
    <w:link w:val="1"/>
    <w:uiPriority w:val="9"/>
    <w:rsid w:val="003C69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361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1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Windows User</cp:lastModifiedBy>
  <cp:revision>33</cp:revision>
  <dcterms:created xsi:type="dcterms:W3CDTF">2017-11-22T14:53:00Z</dcterms:created>
  <dcterms:modified xsi:type="dcterms:W3CDTF">2025-06-17T17:12:00Z</dcterms:modified>
</cp:coreProperties>
</file>