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1E" w:rsidRDefault="00731B1E" w:rsidP="008971CA">
      <w:pPr>
        <w:rPr>
          <w:b/>
          <w:bCs/>
          <w:u w:val="single"/>
        </w:rPr>
      </w:pPr>
    </w:p>
    <w:p w:rsidR="00DE700D" w:rsidRDefault="00EC1278" w:rsidP="00DE70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</w:t>
      </w:r>
      <w:r w:rsidR="00DE700D">
        <w:rPr>
          <w:rFonts w:ascii="Times New Roman" w:hAnsi="Times New Roman" w:cs="Times New Roman"/>
          <w:b/>
          <w:bCs/>
        </w:rPr>
        <w:t>униципальное дошкольное образовательное учреждение</w:t>
      </w:r>
    </w:p>
    <w:p w:rsidR="00DE700D" w:rsidRDefault="00DE700D" w:rsidP="00DE700D">
      <w:pPr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</w:rPr>
        <w:t>«Детский сад № 370 Красноармейского района Волгограда</w:t>
      </w:r>
      <w:r>
        <w:rPr>
          <w:rFonts w:ascii="Times New Roman" w:hAnsi="Times New Roman" w:cs="Times New Roman"/>
          <w:b/>
          <w:bCs/>
          <w:szCs w:val="20"/>
        </w:rPr>
        <w:t>»</w:t>
      </w:r>
    </w:p>
    <w:p w:rsidR="00DE700D" w:rsidRPr="00DE700D" w:rsidRDefault="00DE700D" w:rsidP="00DE700D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</w:rPr>
        <w:t>(МОУ Детский сад № 370)</w:t>
      </w:r>
    </w:p>
    <w:p w:rsidR="00DE700D" w:rsidRDefault="00DE700D" w:rsidP="008971CA">
      <w:pPr>
        <w:rPr>
          <w:b/>
          <w:bCs/>
          <w:u w:val="single"/>
        </w:rPr>
      </w:pPr>
    </w:p>
    <w:p w:rsidR="00DE700D" w:rsidRDefault="00EA2444" w:rsidP="008971CA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ru-RU"/>
        </w:rPr>
        <w:drawing>
          <wp:inline distT="0" distB="0" distL="0" distR="0">
            <wp:extent cx="6010978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1101-WA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506" cy="272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00D" w:rsidRDefault="00DE700D" w:rsidP="008971CA">
      <w:pPr>
        <w:rPr>
          <w:b/>
          <w:bCs/>
          <w:u w:val="single"/>
        </w:rPr>
      </w:pPr>
    </w:p>
    <w:p w:rsidR="00EA2444" w:rsidRDefault="00EA2444" w:rsidP="008971CA">
      <w:pPr>
        <w:rPr>
          <w:b/>
          <w:bCs/>
          <w:u w:val="single"/>
        </w:rPr>
      </w:pPr>
    </w:p>
    <w:p w:rsidR="00EA2444" w:rsidRDefault="00EA2444" w:rsidP="008971CA">
      <w:pPr>
        <w:rPr>
          <w:b/>
          <w:bCs/>
          <w:u w:val="single"/>
        </w:rPr>
      </w:pPr>
    </w:p>
    <w:p w:rsidR="00DE700D" w:rsidRPr="00DE700D" w:rsidRDefault="00DE700D" w:rsidP="008971CA">
      <w:pPr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 xml:space="preserve">        </w:t>
      </w:r>
      <w:r w:rsidRPr="00DE700D">
        <w:rPr>
          <w:rFonts w:ascii="Times New Roman" w:hAnsi="Times New Roman" w:cs="Times New Roman"/>
          <w:bCs/>
          <w:sz w:val="56"/>
          <w:szCs w:val="56"/>
        </w:rPr>
        <w:t xml:space="preserve">Проект </w:t>
      </w:r>
      <w:r>
        <w:rPr>
          <w:rFonts w:ascii="Times New Roman" w:hAnsi="Times New Roman" w:cs="Times New Roman"/>
          <w:bCs/>
          <w:sz w:val="56"/>
          <w:szCs w:val="56"/>
        </w:rPr>
        <w:t>"Народы Поволжья"</w:t>
      </w:r>
    </w:p>
    <w:p w:rsidR="00DE700D" w:rsidRDefault="00DE700D" w:rsidP="008971CA">
      <w:pPr>
        <w:rPr>
          <w:b/>
          <w:bCs/>
          <w:u w:val="single"/>
        </w:rPr>
      </w:pPr>
    </w:p>
    <w:p w:rsidR="00DE700D" w:rsidRDefault="00DE700D" w:rsidP="008971CA">
      <w:pPr>
        <w:rPr>
          <w:b/>
          <w:bCs/>
          <w:u w:val="single"/>
        </w:rPr>
      </w:pPr>
    </w:p>
    <w:p w:rsidR="00DE700D" w:rsidRDefault="00DE700D" w:rsidP="008971CA">
      <w:pPr>
        <w:rPr>
          <w:b/>
          <w:bCs/>
          <w:u w:val="single"/>
        </w:rPr>
      </w:pPr>
    </w:p>
    <w:p w:rsidR="00DE700D" w:rsidRDefault="00DE700D" w:rsidP="008971CA">
      <w:pPr>
        <w:rPr>
          <w:b/>
          <w:bCs/>
          <w:u w:val="single"/>
        </w:rPr>
      </w:pPr>
    </w:p>
    <w:p w:rsidR="00DE700D" w:rsidRDefault="00DE700D" w:rsidP="008971CA">
      <w:pPr>
        <w:rPr>
          <w:b/>
          <w:bCs/>
          <w:u w:val="single"/>
        </w:rPr>
      </w:pPr>
    </w:p>
    <w:p w:rsidR="00DE700D" w:rsidRDefault="00DE700D" w:rsidP="008971CA">
      <w:pPr>
        <w:rPr>
          <w:b/>
          <w:bCs/>
          <w:u w:val="single"/>
        </w:rPr>
      </w:pPr>
    </w:p>
    <w:p w:rsidR="00DE700D" w:rsidRDefault="00DE700D" w:rsidP="008971CA"/>
    <w:p w:rsidR="00DE700D" w:rsidRDefault="00DE700D" w:rsidP="008971CA"/>
    <w:p w:rsidR="00DE700D" w:rsidRDefault="00DE700D" w:rsidP="008971CA"/>
    <w:p w:rsidR="00DE700D" w:rsidRDefault="00EA2444" w:rsidP="00EA2444">
      <w:pPr>
        <w:ind w:firstLine="5103"/>
      </w:pPr>
      <w:r>
        <w:t xml:space="preserve">Авторы: </w:t>
      </w:r>
      <w:proofErr w:type="spellStart"/>
      <w:r>
        <w:t>Козырькова</w:t>
      </w:r>
      <w:proofErr w:type="spellEnd"/>
      <w:r>
        <w:t xml:space="preserve"> Кристина Сергеева</w:t>
      </w:r>
    </w:p>
    <w:p w:rsidR="00EA2444" w:rsidRDefault="00EA2444" w:rsidP="00EA2444">
      <w:pPr>
        <w:ind w:firstLine="5103"/>
      </w:pPr>
      <w:r>
        <w:t xml:space="preserve">                </w:t>
      </w:r>
      <w:proofErr w:type="spellStart"/>
      <w:r>
        <w:t>Овчинникова</w:t>
      </w:r>
      <w:proofErr w:type="spellEnd"/>
      <w:r>
        <w:t xml:space="preserve"> Галина Николаевна</w:t>
      </w:r>
    </w:p>
    <w:p w:rsidR="00DE700D" w:rsidRDefault="00DE700D" w:rsidP="00EA2444">
      <w:pPr>
        <w:ind w:firstLine="5103"/>
      </w:pPr>
    </w:p>
    <w:p w:rsidR="00904ECB" w:rsidRDefault="00904ECB" w:rsidP="00EA2444">
      <w:pPr>
        <w:ind w:firstLine="5103"/>
      </w:pPr>
      <w:bookmarkStart w:id="0" w:name="_GoBack"/>
      <w:bookmarkEnd w:id="0"/>
    </w:p>
    <w:p w:rsidR="00DE700D" w:rsidRDefault="00DE700D" w:rsidP="00DA5471">
      <w:pPr>
        <w:jc w:val="center"/>
      </w:pPr>
      <w:r>
        <w:lastRenderedPageBreak/>
        <w:t>Информационная карта проекта</w:t>
      </w:r>
    </w:p>
    <w:p w:rsidR="008971CA" w:rsidRDefault="008971CA" w:rsidP="008971CA">
      <w:r w:rsidRPr="008971CA">
        <w:t> </w:t>
      </w:r>
      <w:r w:rsidRPr="008971CA">
        <w:rPr>
          <w:u w:val="single"/>
        </w:rPr>
        <w:t>Участники проекта:</w:t>
      </w:r>
      <w:r w:rsidRPr="008971CA">
        <w:t> воспитатели, дети, родители,  </w:t>
      </w:r>
    </w:p>
    <w:p w:rsidR="008971CA" w:rsidRPr="008971CA" w:rsidRDefault="008971CA" w:rsidP="008971CA">
      <w:r w:rsidRPr="008971CA">
        <w:t> </w:t>
      </w:r>
      <w:r w:rsidRPr="008971CA">
        <w:rPr>
          <w:u w:val="single"/>
        </w:rPr>
        <w:t>Тип проекта:</w:t>
      </w:r>
      <w:r w:rsidRPr="008971CA">
        <w:t> познавательно - творческий.</w:t>
      </w:r>
    </w:p>
    <w:p w:rsidR="008971CA" w:rsidRPr="008971CA" w:rsidRDefault="008971CA" w:rsidP="008971CA">
      <w:r w:rsidRPr="008971CA">
        <w:t> </w:t>
      </w:r>
      <w:r w:rsidRPr="008971CA">
        <w:rPr>
          <w:u w:val="single"/>
        </w:rPr>
        <w:t>Цель проекта:</w:t>
      </w:r>
      <w:r w:rsidRPr="008971CA">
        <w:t> Воспитание нравственно-патриотических чувств у старших дошкольников через углубленное изучение традиций и культуры народов Поволжья.</w:t>
      </w:r>
    </w:p>
    <w:p w:rsidR="008971CA" w:rsidRPr="008971CA" w:rsidRDefault="008971CA" w:rsidP="008971CA">
      <w:r w:rsidRPr="008971CA">
        <w:rPr>
          <w:u w:val="single"/>
        </w:rPr>
        <w:t>Краткое содержание проекта:</w:t>
      </w:r>
      <w:r w:rsidRPr="008971CA">
        <w:t>  </w:t>
      </w:r>
    </w:p>
    <w:p w:rsidR="008971CA" w:rsidRPr="008971CA" w:rsidRDefault="008971CA" w:rsidP="008971CA">
      <w:r w:rsidRPr="008971CA">
        <w:rPr>
          <w:u w:val="single"/>
        </w:rPr>
        <w:t>  Место проведения:</w:t>
      </w:r>
      <w:r w:rsidRPr="008971CA">
        <w:t>  группа.</w:t>
      </w:r>
    </w:p>
    <w:p w:rsidR="008971CA" w:rsidRPr="008971CA" w:rsidRDefault="008971CA" w:rsidP="008971CA">
      <w:r w:rsidRPr="008971CA">
        <w:t> </w:t>
      </w:r>
      <w:r w:rsidRPr="008971CA">
        <w:rPr>
          <w:u w:val="single"/>
        </w:rPr>
        <w:t>Сроки проведения</w:t>
      </w:r>
      <w:r w:rsidRPr="008971CA">
        <w:t>: средней продолжительности</w:t>
      </w:r>
    </w:p>
    <w:p w:rsidR="008971CA" w:rsidRPr="008971CA" w:rsidRDefault="008971CA" w:rsidP="008971CA">
      <w:r w:rsidRPr="008971CA">
        <w:t> </w:t>
      </w:r>
      <w:r w:rsidRPr="008971CA">
        <w:rPr>
          <w:u w:val="single"/>
        </w:rPr>
        <w:t>Возраст детей</w:t>
      </w:r>
      <w:r w:rsidRPr="008971CA">
        <w:t xml:space="preserve">: </w:t>
      </w:r>
      <w:r>
        <w:t>6-7</w:t>
      </w:r>
      <w:r w:rsidRPr="008971CA">
        <w:t>лет.</w:t>
      </w:r>
    </w:p>
    <w:p w:rsidR="008971CA" w:rsidRDefault="008971CA" w:rsidP="008971CA">
      <w:r w:rsidRPr="008971CA">
        <w:rPr>
          <w:u w:val="single"/>
        </w:rPr>
        <w:t>Ожидаемые результаты:</w:t>
      </w:r>
      <w:r w:rsidRPr="008971CA">
        <w:t> </w:t>
      </w:r>
    </w:p>
    <w:p w:rsidR="008971CA" w:rsidRPr="008971CA" w:rsidRDefault="008971CA" w:rsidP="008971CA">
      <w:r>
        <w:t>Создание макета</w:t>
      </w:r>
      <w:r w:rsidRPr="008971CA">
        <w:t xml:space="preserve"> «</w:t>
      </w:r>
      <w:r>
        <w:t>Удивительное место на земле.</w:t>
      </w:r>
      <w:r w:rsidR="008B18FA">
        <w:t xml:space="preserve"> </w:t>
      </w:r>
      <w:r>
        <w:t>Волгоградская область.</w:t>
      </w:r>
      <w:r w:rsidRPr="008971CA">
        <w:t>»</w:t>
      </w:r>
    </w:p>
    <w:p w:rsidR="008971CA" w:rsidRPr="008971CA" w:rsidRDefault="008971CA" w:rsidP="008971CA">
      <w:r w:rsidRPr="008971CA">
        <w:rPr>
          <w:u w:val="single"/>
        </w:rPr>
        <w:t>Актуальность проблемы:</w:t>
      </w:r>
      <w:r w:rsidRPr="008971CA">
        <w:t> </w:t>
      </w:r>
    </w:p>
    <w:p w:rsidR="008B18FA" w:rsidRDefault="008971CA" w:rsidP="008971CA">
      <w:r w:rsidRPr="008971CA">
        <w:t>В настоящее время происходит утрата многих нравственных ценностей, в том числе определяющих и этническое своеобразие народа. Это связано это с тем, что молодое поколение росло в отрыве от этнокультурной среды, а единые подходы к педагогическому процессу не оставляли места и времени для приобщения детей к национальной культуре</w:t>
      </w:r>
    </w:p>
    <w:p w:rsidR="008971CA" w:rsidRPr="008971CA" w:rsidRDefault="008971CA" w:rsidP="008971CA">
      <w:r w:rsidRPr="008971CA">
        <w:t> «Национальная доктрина образования в Российской Федерации» (1999 год) определила основные цели и задачи образования на перспективу, среди которых важное место занимают развитие национальной культуры, гармонизация национальных и этнокультурных отношений, сохранение и поддержка национально-культурной самобытности народов России, гуманистических традиций культуры.</w:t>
      </w:r>
    </w:p>
    <w:p w:rsidR="008971CA" w:rsidRPr="008971CA" w:rsidRDefault="008971CA" w:rsidP="008971CA">
      <w:r w:rsidRPr="008971CA">
        <w:t>Россия всегда была многонациональным государством. Регион Поволжье - не является исключением, ведь в нем на протяжении веков существовали народы разных языковых групп и традиций, культур. Поэтому образование в дошкольном учреждении должно строиться как этнокультурная деятельность, учитывающая все богатство и разнообразие национальных культур, воспитывающая у детей интерес и уважение не только к культуре своего народа, но и к культуре других народов.</w:t>
      </w:r>
    </w:p>
    <w:p w:rsidR="008971CA" w:rsidRPr="008971CA" w:rsidRDefault="008971CA" w:rsidP="008971CA">
      <w:r w:rsidRPr="008971CA">
        <w:rPr>
          <w:u w:val="single"/>
        </w:rPr>
        <w:t>Задачи:</w:t>
      </w:r>
    </w:p>
    <w:p w:rsidR="008971CA" w:rsidRPr="008971CA" w:rsidRDefault="008971CA" w:rsidP="008971CA">
      <w:pPr>
        <w:numPr>
          <w:ilvl w:val="0"/>
          <w:numId w:val="1"/>
        </w:numPr>
      </w:pPr>
      <w:r w:rsidRPr="008971CA">
        <w:t xml:space="preserve">Сформировать у детей представления о народах, живущих в Среднем Поволжье (русские, татары, </w:t>
      </w:r>
      <w:r>
        <w:t>армяне</w:t>
      </w:r>
      <w:r w:rsidR="00B961FD">
        <w:t xml:space="preserve">, </w:t>
      </w:r>
      <w:r w:rsidR="008B18FA">
        <w:t>мордва</w:t>
      </w:r>
      <w:r>
        <w:t>,</w:t>
      </w:r>
      <w:r w:rsidR="00EC1278">
        <w:t xml:space="preserve"> </w:t>
      </w:r>
      <w:r>
        <w:t>казахи</w:t>
      </w:r>
      <w:r w:rsidRPr="008971CA">
        <w:t>);  </w:t>
      </w:r>
    </w:p>
    <w:p w:rsidR="00235E6F" w:rsidRDefault="008971CA" w:rsidP="00D36FD6">
      <w:pPr>
        <w:numPr>
          <w:ilvl w:val="0"/>
          <w:numId w:val="1"/>
        </w:numPr>
      </w:pPr>
      <w:r w:rsidRPr="008971CA">
        <w:t xml:space="preserve">Формировать представления о духовной культуре: </w:t>
      </w:r>
      <w:r w:rsidR="00235E6F">
        <w:t>национальные костюмы,</w:t>
      </w:r>
      <w:r w:rsidR="00EC1278">
        <w:t xml:space="preserve"> </w:t>
      </w:r>
      <w:r w:rsidR="00235E6F">
        <w:t>национальное блюдо ,дома, обычаи.</w:t>
      </w:r>
    </w:p>
    <w:p w:rsidR="008971CA" w:rsidRPr="008971CA" w:rsidRDefault="008971CA" w:rsidP="00D36FD6">
      <w:pPr>
        <w:numPr>
          <w:ilvl w:val="0"/>
          <w:numId w:val="1"/>
        </w:numPr>
      </w:pPr>
      <w:r w:rsidRPr="008971CA">
        <w:t>Обогащать представления о материальной культуре: предметы народного</w:t>
      </w:r>
      <w:r w:rsidR="00235E6F">
        <w:t xml:space="preserve"> быта, народный костюм, игрушка.</w:t>
      </w:r>
    </w:p>
    <w:p w:rsidR="008971CA" w:rsidRPr="008971CA" w:rsidRDefault="008971CA" w:rsidP="008971CA">
      <w:pPr>
        <w:numPr>
          <w:ilvl w:val="0"/>
          <w:numId w:val="1"/>
        </w:numPr>
      </w:pPr>
      <w:r w:rsidRPr="008971CA">
        <w:t>Формирование у детей толерантное, доброжелательное отношение к представителям других национальностей.</w:t>
      </w:r>
    </w:p>
    <w:p w:rsidR="008971CA" w:rsidRPr="008971CA" w:rsidRDefault="008971CA" w:rsidP="008971CA">
      <w:r w:rsidRPr="008971CA">
        <w:rPr>
          <w:u w:val="single"/>
        </w:rPr>
        <w:t>Форма презентации:</w:t>
      </w:r>
      <w:r w:rsidR="00EC1278">
        <w:t xml:space="preserve"> </w:t>
      </w:r>
      <w:r w:rsidR="00235E6F">
        <w:t>видео презентация создания макета</w:t>
      </w:r>
      <w:r w:rsidR="00EC1278">
        <w:t>.</w:t>
      </w:r>
    </w:p>
    <w:p w:rsidR="00C047AD" w:rsidRDefault="00C047AD" w:rsidP="008971CA"/>
    <w:p w:rsidR="008971CA" w:rsidRPr="008971CA" w:rsidRDefault="008971CA" w:rsidP="00EC1278">
      <w:pPr>
        <w:ind w:left="-851" w:firstLine="851"/>
      </w:pPr>
      <w:r w:rsidRPr="008971CA">
        <w:lastRenderedPageBreak/>
        <w:t>Этапы проекта:</w:t>
      </w:r>
    </w:p>
    <w:tbl>
      <w:tblPr>
        <w:tblW w:w="10147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701"/>
        <w:gridCol w:w="2381"/>
        <w:gridCol w:w="2155"/>
        <w:gridCol w:w="2917"/>
      </w:tblGrid>
      <w:tr w:rsidR="00114375" w:rsidRPr="008971CA" w:rsidTr="00EC1278">
        <w:trPr>
          <w:trHeight w:val="740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C047AD" w:rsidRDefault="008971CA" w:rsidP="00114375">
            <w:pPr>
              <w:jc w:val="center"/>
            </w:pPr>
            <w:r w:rsidRPr="00C047AD">
              <w:rPr>
                <w:b/>
                <w:bCs/>
              </w:rPr>
              <w:t>Этап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114375">
            <w:pPr>
              <w:jc w:val="center"/>
            </w:pPr>
            <w:r w:rsidRPr="008971CA">
              <w:rPr>
                <w:b/>
                <w:bCs/>
              </w:rPr>
              <w:t>Месяц</w:t>
            </w:r>
          </w:p>
        </w:tc>
        <w:tc>
          <w:tcPr>
            <w:tcW w:w="23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114375">
            <w:pPr>
              <w:jc w:val="center"/>
            </w:pPr>
            <w:r w:rsidRPr="008971CA">
              <w:rPr>
                <w:b/>
                <w:bCs/>
              </w:rPr>
              <w:t>Задачи</w:t>
            </w:r>
          </w:p>
        </w:tc>
        <w:tc>
          <w:tcPr>
            <w:tcW w:w="21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114375">
            <w:pPr>
              <w:jc w:val="center"/>
            </w:pPr>
            <w:r w:rsidRPr="008971CA">
              <w:rPr>
                <w:b/>
                <w:bCs/>
              </w:rPr>
              <w:t>Формы работы</w:t>
            </w:r>
          </w:p>
          <w:p w:rsidR="008971CA" w:rsidRPr="008971CA" w:rsidRDefault="008971CA" w:rsidP="00114375">
            <w:pPr>
              <w:jc w:val="center"/>
            </w:pPr>
            <w:r w:rsidRPr="008971CA">
              <w:rPr>
                <w:b/>
                <w:bCs/>
              </w:rPr>
              <w:t>с детьми</w:t>
            </w:r>
          </w:p>
        </w:tc>
        <w:tc>
          <w:tcPr>
            <w:tcW w:w="291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71CA" w:rsidRPr="008971CA" w:rsidRDefault="008971CA" w:rsidP="00114375">
            <w:pPr>
              <w:jc w:val="center"/>
            </w:pPr>
            <w:r w:rsidRPr="008971CA">
              <w:rPr>
                <w:b/>
                <w:bCs/>
              </w:rPr>
              <w:t>Формы работы</w:t>
            </w:r>
          </w:p>
          <w:p w:rsidR="008971CA" w:rsidRPr="008971CA" w:rsidRDefault="008971CA" w:rsidP="00114375">
            <w:pPr>
              <w:jc w:val="center"/>
            </w:pPr>
            <w:r w:rsidRPr="008971CA">
              <w:rPr>
                <w:b/>
                <w:bCs/>
              </w:rPr>
              <w:t>с родителями</w:t>
            </w:r>
          </w:p>
        </w:tc>
      </w:tr>
      <w:tr w:rsidR="00114375" w:rsidRPr="008971CA" w:rsidTr="00EC1278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rPr>
                <w:b/>
                <w:bCs/>
              </w:rPr>
              <w:t>1 этап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C047AD">
            <w:pPr>
              <w:ind w:left="-103" w:right="612"/>
            </w:pPr>
            <w:r w:rsidRPr="008971CA">
              <w:rPr>
                <w:b/>
                <w:bCs/>
              </w:rPr>
              <w:t>октябрь</w:t>
            </w:r>
          </w:p>
        </w:tc>
        <w:tc>
          <w:tcPr>
            <w:tcW w:w="23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t>Выяснить знания детей о национальностях, проживающих в Среднем Поволжье.</w:t>
            </w:r>
          </w:p>
        </w:tc>
        <w:tc>
          <w:tcPr>
            <w:tcW w:w="21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t>Беседа</w:t>
            </w:r>
          </w:p>
          <w:p w:rsidR="008971CA" w:rsidRPr="008971CA" w:rsidRDefault="008971CA" w:rsidP="008971CA">
            <w:r w:rsidRPr="008971CA">
              <w:t>с детьми о народах Поволжья.</w:t>
            </w:r>
          </w:p>
        </w:tc>
        <w:tc>
          <w:tcPr>
            <w:tcW w:w="291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71CA" w:rsidRPr="008971CA" w:rsidRDefault="008971CA" w:rsidP="008971CA">
            <w:r w:rsidRPr="008971CA">
              <w:t> Консультация для родителей «Воспитание любви к родному краю»</w:t>
            </w:r>
          </w:p>
        </w:tc>
      </w:tr>
      <w:tr w:rsidR="00114375" w:rsidRPr="008971CA" w:rsidTr="00EC1278">
        <w:trPr>
          <w:trHeight w:val="340"/>
        </w:trPr>
        <w:tc>
          <w:tcPr>
            <w:tcW w:w="99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rPr>
                <w:b/>
                <w:bCs/>
              </w:rPr>
              <w:t>2 этап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rPr>
                <w:b/>
                <w:bCs/>
              </w:rPr>
              <w:t>ноябрь</w:t>
            </w:r>
          </w:p>
        </w:tc>
        <w:tc>
          <w:tcPr>
            <w:tcW w:w="2381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t>Дать детям общее представление о жизни</w:t>
            </w:r>
          </w:p>
          <w:p w:rsidR="008971CA" w:rsidRPr="008971CA" w:rsidRDefault="008971CA" w:rsidP="008971CA">
            <w:r w:rsidRPr="008971CA">
              <w:t>наших предков, их душевных качествах: доброте, отзывчивости, почтении к людям, сострадании к ним, взаимном уважении, дружбе. Вызвать интерес, эмоциональный отклик, чувство уважения и гордости за наших  предков.</w:t>
            </w:r>
          </w:p>
        </w:tc>
        <w:tc>
          <w:tcPr>
            <w:tcW w:w="2155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t>1.Беседа с детьми «Как жили наши предки»</w:t>
            </w:r>
          </w:p>
          <w:p w:rsidR="008971CA" w:rsidRPr="008971CA" w:rsidRDefault="008971CA" w:rsidP="008971CA">
            <w:r w:rsidRPr="008971CA">
              <w:t>2.Просмотр презентации о традициях и обычаях народов Поволжья.</w:t>
            </w:r>
          </w:p>
          <w:p w:rsidR="00A71193" w:rsidRDefault="008971CA" w:rsidP="008971CA">
            <w:r w:rsidRPr="008971CA">
              <w:t xml:space="preserve">3.Рассматривание </w:t>
            </w:r>
            <w:r w:rsidR="00A71193">
              <w:t>коллекции кукол в национальных костюмах</w:t>
            </w:r>
          </w:p>
          <w:p w:rsidR="008971CA" w:rsidRPr="008971CA" w:rsidRDefault="008971CA" w:rsidP="008971CA">
            <w:r w:rsidRPr="008971CA">
              <w:t>4. Разучивание пословиц о дружбе.</w:t>
            </w:r>
          </w:p>
          <w:p w:rsidR="008971CA" w:rsidRPr="008971CA" w:rsidRDefault="008971CA" w:rsidP="00A71193"/>
        </w:tc>
        <w:tc>
          <w:tcPr>
            <w:tcW w:w="2917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71CA" w:rsidRPr="008971CA" w:rsidRDefault="008971CA" w:rsidP="008971CA">
            <w:r w:rsidRPr="008971CA">
              <w:t>1.Поиск информационного материала по теме</w:t>
            </w:r>
          </w:p>
          <w:p w:rsidR="008971CA" w:rsidRPr="008971CA" w:rsidRDefault="008971CA" w:rsidP="008971CA">
            <w:r w:rsidRPr="008971CA">
              <w:t>2. Совместные посиделки с родителями и детьми «Мои истоки»</w:t>
            </w:r>
          </w:p>
          <w:p w:rsidR="008971CA" w:rsidRPr="008971CA" w:rsidRDefault="008971CA" w:rsidP="008971CA">
            <w:r w:rsidRPr="008971CA">
              <w:t>3.Папка передвижка «Воспитание любви к малой Родине»</w:t>
            </w:r>
          </w:p>
        </w:tc>
      </w:tr>
      <w:tr w:rsidR="00114375" w:rsidRPr="008971CA" w:rsidTr="00EC1278">
        <w:trPr>
          <w:trHeight w:val="1900"/>
        </w:trPr>
        <w:tc>
          <w:tcPr>
            <w:tcW w:w="9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971CA" w:rsidRPr="008971CA" w:rsidRDefault="008971CA" w:rsidP="008971CA"/>
        </w:tc>
        <w:tc>
          <w:tcPr>
            <w:tcW w:w="1701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rPr>
                <w:b/>
                <w:bCs/>
              </w:rPr>
              <w:t>декабрь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t>Познакомить детей с русским народным костюмом, с историей и традициями на Руси; прививать уважение к культуре своего народа, к традициям семьи; воспитывать ценностное отношение к семейным традициям. 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t>1.Беседа с детьми «Промыслы и быт русских людей»</w:t>
            </w:r>
          </w:p>
          <w:p w:rsidR="008971CA" w:rsidRPr="008971CA" w:rsidRDefault="00A71193" w:rsidP="008971CA">
            <w:r>
              <w:t>2</w:t>
            </w:r>
            <w:r w:rsidR="008971CA" w:rsidRPr="008971CA">
              <w:t>.Дидактические игры «Одень куклу в русский костюм», «Угадай народный промысел».</w:t>
            </w:r>
          </w:p>
          <w:p w:rsidR="008971CA" w:rsidRPr="008971CA" w:rsidRDefault="00A71193" w:rsidP="008971CA">
            <w:r>
              <w:t>3</w:t>
            </w:r>
            <w:r w:rsidR="008971CA" w:rsidRPr="008971CA">
              <w:t>.Продуктивная деятельность: «Укрась  сарафан»,  «Укрась косоворотку».</w:t>
            </w:r>
          </w:p>
          <w:p w:rsidR="008971CA" w:rsidRPr="008971CA" w:rsidRDefault="00A71193" w:rsidP="008971CA">
            <w:r>
              <w:t>4</w:t>
            </w:r>
            <w:r w:rsidR="008971CA" w:rsidRPr="008971CA">
              <w:t>.Начать оформление</w:t>
            </w:r>
            <w:r>
              <w:t xml:space="preserve"> макета</w:t>
            </w:r>
            <w:r w:rsidR="008971CA" w:rsidRPr="008971CA">
              <w:t>: «Костюмы народов Поволжья»</w:t>
            </w:r>
          </w:p>
          <w:p w:rsidR="008971CA" w:rsidRPr="008971CA" w:rsidRDefault="00A71193" w:rsidP="008971CA">
            <w:r>
              <w:t>5</w:t>
            </w:r>
            <w:r w:rsidR="008971CA" w:rsidRPr="008971CA">
              <w:t xml:space="preserve">. Сюжетно-ролевая игра «Построим </w:t>
            </w:r>
            <w:r w:rsidR="008971CA" w:rsidRPr="008971CA">
              <w:lastRenderedPageBreak/>
              <w:t>избу» </w:t>
            </w:r>
          </w:p>
          <w:p w:rsidR="008971CA" w:rsidRPr="008971CA" w:rsidRDefault="00A71193" w:rsidP="008971CA">
            <w:r>
              <w:t>6</w:t>
            </w:r>
            <w:r w:rsidR="008971CA" w:rsidRPr="008971CA">
              <w:t>. Разучивание подвижных народных игр «Гуси», «Горелки», «Золотые ворота».</w:t>
            </w:r>
          </w:p>
          <w:p w:rsidR="008971CA" w:rsidRPr="008971CA" w:rsidRDefault="00A71193" w:rsidP="00445841">
            <w:r>
              <w:t>7</w:t>
            </w:r>
            <w:r w:rsidR="008971CA" w:rsidRPr="008971CA">
              <w:t>.Слушание русских песен: «Калинка», «Во поле береза стояла», «Под горою – калина»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71CA" w:rsidRPr="008971CA" w:rsidRDefault="008971CA" w:rsidP="008971CA">
            <w:r w:rsidRPr="008971CA">
              <w:lastRenderedPageBreak/>
              <w:t>1.Привлечь родителей к изготовлению макета   «Русская изба»</w:t>
            </w:r>
          </w:p>
          <w:p w:rsidR="008971CA" w:rsidRPr="008971CA" w:rsidRDefault="008971CA" w:rsidP="008971CA">
            <w:r w:rsidRPr="008971CA">
              <w:t>2.Оформить альбомы «Русский народ», «Русский народный костюм»</w:t>
            </w:r>
          </w:p>
          <w:p w:rsidR="008971CA" w:rsidRPr="008971CA" w:rsidRDefault="008971CA" w:rsidP="008971CA">
            <w:r w:rsidRPr="008971CA">
              <w:t>3.Оформить куклу в русском народном костюме</w:t>
            </w:r>
          </w:p>
        </w:tc>
      </w:tr>
      <w:tr w:rsidR="00114375" w:rsidRPr="008971CA" w:rsidTr="00EC1278">
        <w:trPr>
          <w:trHeight w:val="1280"/>
        </w:trPr>
        <w:tc>
          <w:tcPr>
            <w:tcW w:w="9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971CA" w:rsidRPr="008971CA" w:rsidRDefault="008971CA" w:rsidP="008971CA"/>
        </w:tc>
        <w:tc>
          <w:tcPr>
            <w:tcW w:w="1701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rPr>
                <w:b/>
                <w:bCs/>
              </w:rPr>
              <w:t>январь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A0CDA">
            <w:r w:rsidRPr="008971CA">
              <w:t xml:space="preserve">Дать детям представление об истории возникновения </w:t>
            </w:r>
            <w:r w:rsidR="008A0CDA">
              <w:t xml:space="preserve">казахского </w:t>
            </w:r>
            <w:r w:rsidRPr="008971CA">
              <w:t>национального костюма, о названии элементов мужского  и женского  костюмов; формировать у детей умения и навыки составления узоров по мотивам народного орнамента; формировать художественный вкус и эстетическое восприятие предметов народного быта; воспитывать ценностное отношение к семейным традициям и совместному труду взрослых и детей.  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93" w:rsidRDefault="008971CA" w:rsidP="00A71193">
            <w:r w:rsidRPr="008971CA">
              <w:t xml:space="preserve">1.Беседа с детьми «Промыслы и быт </w:t>
            </w:r>
            <w:r w:rsidR="00A71193">
              <w:t xml:space="preserve">казахского </w:t>
            </w:r>
            <w:r w:rsidRPr="008971CA">
              <w:t>народа».      </w:t>
            </w:r>
          </w:p>
          <w:p w:rsidR="00A71193" w:rsidRDefault="008971CA" w:rsidP="00A71193">
            <w:r w:rsidRPr="008971CA">
              <w:t xml:space="preserve">  2. Просмотр презентации  «</w:t>
            </w:r>
            <w:r w:rsidR="00A71193">
              <w:t xml:space="preserve">Казахский </w:t>
            </w:r>
            <w:r w:rsidRPr="008971CA">
              <w:t xml:space="preserve">костюм». </w:t>
            </w:r>
          </w:p>
          <w:p w:rsidR="00A71193" w:rsidRDefault="00A71193" w:rsidP="00A71193">
            <w:r>
              <w:t>3</w:t>
            </w:r>
            <w:r w:rsidR="008971CA" w:rsidRPr="008971CA">
              <w:t xml:space="preserve">.Продуктивная деятельность «Укрась </w:t>
            </w:r>
            <w:proofErr w:type="spellStart"/>
            <w:r w:rsidR="008971CA" w:rsidRPr="008971CA">
              <w:t>калфак</w:t>
            </w:r>
            <w:proofErr w:type="spellEnd"/>
            <w:r w:rsidR="008971CA" w:rsidRPr="008971CA">
              <w:t xml:space="preserve"> и </w:t>
            </w:r>
            <w:proofErr w:type="spellStart"/>
            <w:r w:rsidR="008971CA" w:rsidRPr="008971CA">
              <w:t>тюбитейку</w:t>
            </w:r>
            <w:proofErr w:type="spellEnd"/>
            <w:r w:rsidR="008971CA" w:rsidRPr="008971CA">
              <w:t>» (</w:t>
            </w:r>
            <w:proofErr w:type="spellStart"/>
            <w:r w:rsidR="008971CA" w:rsidRPr="008971CA">
              <w:t>пайетки</w:t>
            </w:r>
            <w:proofErr w:type="spellEnd"/>
            <w:r w:rsidR="008971CA" w:rsidRPr="008971CA">
              <w:t xml:space="preserve">)                     </w:t>
            </w:r>
          </w:p>
          <w:p w:rsidR="00A71193" w:rsidRDefault="008971CA" w:rsidP="00A71193">
            <w:r w:rsidRPr="008971CA">
              <w:t> </w:t>
            </w:r>
            <w:r w:rsidR="00A71193">
              <w:t>4</w:t>
            </w:r>
            <w:r w:rsidRPr="008971CA">
              <w:t>. Продолжить оформление</w:t>
            </w:r>
            <w:r w:rsidR="00A71193">
              <w:t xml:space="preserve"> макета</w:t>
            </w:r>
            <w:r w:rsidRPr="008971CA">
              <w:t xml:space="preserve">: «Костюмы народов Поволжья»                                   </w:t>
            </w:r>
          </w:p>
          <w:p w:rsidR="008A0CDA" w:rsidRDefault="008971CA" w:rsidP="00A71193">
            <w:r w:rsidRPr="008971CA">
              <w:t>  </w:t>
            </w:r>
            <w:r w:rsidR="008A0CDA">
              <w:t>5</w:t>
            </w:r>
            <w:r w:rsidRPr="008971CA">
              <w:t xml:space="preserve">.Дидактические игры: «Найди и назови </w:t>
            </w:r>
            <w:r w:rsidR="008A0CDA">
              <w:t xml:space="preserve">казахский </w:t>
            </w:r>
            <w:r w:rsidRPr="008971CA">
              <w:t xml:space="preserve">музыкальный инструмент», «Одень куклу в </w:t>
            </w:r>
            <w:r w:rsidR="008A0CDA">
              <w:t xml:space="preserve">казахский </w:t>
            </w:r>
            <w:r w:rsidRPr="008971CA">
              <w:t>костюм».</w:t>
            </w:r>
          </w:p>
          <w:p w:rsidR="008971CA" w:rsidRPr="008971CA" w:rsidRDefault="008971CA" w:rsidP="008A0CDA">
            <w:r w:rsidRPr="008971CA">
              <w:t> 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1278" w:rsidRDefault="008971CA" w:rsidP="00DA5471">
            <w:r w:rsidRPr="008971CA">
              <w:t>1.Подготовить  презентацию «</w:t>
            </w:r>
            <w:r w:rsidR="00445841">
              <w:t xml:space="preserve">Казахский </w:t>
            </w:r>
            <w:r w:rsidRPr="008971CA">
              <w:t xml:space="preserve">народный костюм».               </w:t>
            </w:r>
          </w:p>
          <w:p w:rsidR="00EC1278" w:rsidRDefault="008971CA" w:rsidP="00DA5471">
            <w:r w:rsidRPr="008971CA">
              <w:t xml:space="preserve">2.Оформить куклу в </w:t>
            </w:r>
            <w:r w:rsidR="00445841">
              <w:t xml:space="preserve">казахском </w:t>
            </w:r>
            <w:r w:rsidRPr="008971CA">
              <w:t xml:space="preserve"> народном </w:t>
            </w:r>
            <w:r w:rsidR="00EC1278">
              <w:t xml:space="preserve">костюме                     </w:t>
            </w:r>
          </w:p>
          <w:p w:rsidR="008971CA" w:rsidRPr="008971CA" w:rsidRDefault="008971CA" w:rsidP="00DA5471">
            <w:r w:rsidRPr="008971CA">
              <w:t>3. Привлечь родителей к изготовлению макета   «Юрта»</w:t>
            </w:r>
          </w:p>
        </w:tc>
      </w:tr>
      <w:tr w:rsidR="00114375" w:rsidRPr="008971CA" w:rsidTr="00EC1278">
        <w:trPr>
          <w:trHeight w:val="800"/>
        </w:trPr>
        <w:tc>
          <w:tcPr>
            <w:tcW w:w="9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971CA" w:rsidRPr="008971CA" w:rsidRDefault="008971CA" w:rsidP="008971CA"/>
        </w:tc>
        <w:tc>
          <w:tcPr>
            <w:tcW w:w="1701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rPr>
                <w:b/>
                <w:bCs/>
              </w:rPr>
              <w:t>февраль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t xml:space="preserve">Дать детям представление об истории   мордовского народа, о национальном костюме, познакомить с  элементами </w:t>
            </w:r>
            <w:r w:rsidRPr="008971CA">
              <w:lastRenderedPageBreak/>
              <w:t>мужского и женского костюмов; формировать у детей умения и навыки составления узоров по мотивам народного орнамента; воспитывать уважение и интерес к культуре мордовского  народа.  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DA" w:rsidRDefault="008971CA" w:rsidP="008A0CDA">
            <w:r w:rsidRPr="008971CA">
              <w:lastRenderedPageBreak/>
              <w:t>1.Беседа с детьми «Промыслы и быт».    </w:t>
            </w:r>
          </w:p>
          <w:p w:rsidR="008A0CDA" w:rsidRDefault="008971CA" w:rsidP="008A0CDA">
            <w:r w:rsidRPr="008971CA">
              <w:t xml:space="preserve">  2.Слушание мордовских мелодий, песен         </w:t>
            </w:r>
            <w:r w:rsidRPr="008971CA">
              <w:lastRenderedPageBreak/>
              <w:t>                       </w:t>
            </w:r>
          </w:p>
          <w:p w:rsidR="008A0CDA" w:rsidRDefault="008971CA" w:rsidP="008A0CDA">
            <w:r w:rsidRPr="008971CA">
              <w:t xml:space="preserve"> 3. Просмотр презентации  «Мордовский костюм»               </w:t>
            </w:r>
          </w:p>
          <w:p w:rsidR="008A0CDA" w:rsidRDefault="008971CA" w:rsidP="008A0CDA">
            <w:r w:rsidRPr="008971CA">
              <w:t xml:space="preserve"> 4.Продуктивная деятельность  «Укрась </w:t>
            </w:r>
            <w:proofErr w:type="spellStart"/>
            <w:r w:rsidRPr="008971CA">
              <w:t>пангу</w:t>
            </w:r>
            <w:proofErr w:type="spellEnd"/>
            <w:r w:rsidRPr="008971CA">
              <w:t xml:space="preserve"> » (</w:t>
            </w:r>
            <w:proofErr w:type="spellStart"/>
            <w:r w:rsidRPr="008971CA">
              <w:t>пайетки</w:t>
            </w:r>
            <w:proofErr w:type="spellEnd"/>
            <w:r w:rsidRPr="008971CA">
              <w:t xml:space="preserve">)                       </w:t>
            </w:r>
          </w:p>
          <w:p w:rsidR="008A0CDA" w:rsidRDefault="008971CA" w:rsidP="008A0CDA">
            <w:r w:rsidRPr="008971CA">
              <w:t> 5. Продолжить оформление альбома: «Костюмы народов Поволжья</w:t>
            </w:r>
          </w:p>
          <w:p w:rsidR="008A0CDA" w:rsidRDefault="008A0CDA" w:rsidP="008A0CDA">
            <w:r>
              <w:t>6</w:t>
            </w:r>
            <w:r w:rsidR="008971CA" w:rsidRPr="008971CA">
              <w:t>Дидактические игры:   лото «Предметы мордовского быта», «Собери мордовский музыкальный инструмент».    </w:t>
            </w:r>
          </w:p>
          <w:p w:rsidR="008971CA" w:rsidRPr="008971CA" w:rsidRDefault="008971CA" w:rsidP="008A0CDA"/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71CA" w:rsidRPr="008971CA" w:rsidRDefault="008971CA" w:rsidP="008971CA">
            <w:r w:rsidRPr="008971CA">
              <w:lastRenderedPageBreak/>
              <w:t>1.Подготовить  презентацию «Мордовский народный костюм».</w:t>
            </w:r>
          </w:p>
          <w:p w:rsidR="008971CA" w:rsidRPr="008971CA" w:rsidRDefault="008971CA" w:rsidP="008971CA">
            <w:r w:rsidRPr="008971CA">
              <w:t xml:space="preserve"> 2.Оформить альбом «Мордва: быт и традиции»     3.Оформить куклу в мордовском народном </w:t>
            </w:r>
            <w:r w:rsidRPr="008971CA">
              <w:lastRenderedPageBreak/>
              <w:t>костюме</w:t>
            </w:r>
          </w:p>
        </w:tc>
      </w:tr>
      <w:tr w:rsidR="00114375" w:rsidRPr="008971CA" w:rsidTr="00EC1278"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EC1278">
            <w:r w:rsidRPr="008971CA">
              <w:rPr>
                <w:b/>
                <w:bCs/>
              </w:rPr>
              <w:lastRenderedPageBreak/>
              <w:t>3</w:t>
            </w:r>
            <w:r w:rsidR="00EC1278">
              <w:rPr>
                <w:b/>
                <w:bCs/>
              </w:rPr>
              <w:t xml:space="preserve"> </w:t>
            </w:r>
            <w:r w:rsidRPr="008971CA">
              <w:rPr>
                <w:b/>
                <w:bCs/>
              </w:rPr>
              <w:t>этап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CB662E">
            <w:r w:rsidRPr="008971CA">
              <w:t>Презентация</w:t>
            </w:r>
            <w:r w:rsidR="008A0CDA">
              <w:t xml:space="preserve"> </w:t>
            </w:r>
            <w:r w:rsidR="00CB662E">
              <w:t>макета</w:t>
            </w:r>
            <w:r w:rsidRPr="008971CA">
              <w:t> </w:t>
            </w:r>
            <w:r w:rsidRPr="008971CA">
              <w:rPr>
                <w:b/>
                <w:bCs/>
              </w:rPr>
              <w:t>«</w:t>
            </w:r>
            <w:r w:rsidR="00CB662E">
              <w:rPr>
                <w:b/>
                <w:bCs/>
              </w:rPr>
              <w:t>Удивительное место на земле Волгоградская область</w:t>
            </w:r>
            <w:r w:rsidRPr="008971CA">
              <w:rPr>
                <w:b/>
                <w:bCs/>
              </w:rPr>
              <w:t>»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t>Закрепить знания  о культуре и  быте народов Поволжья; развивать интерес  детей к обычаям и традициям народов Поволжья; воспитывать эмоционально-положительное отношение к народам Поволжья.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CA" w:rsidRPr="008971CA" w:rsidRDefault="008971CA" w:rsidP="008971CA">
            <w:r w:rsidRPr="008971CA">
              <w:t>1.Разучить с детьми стихи</w:t>
            </w:r>
          </w:p>
          <w:p w:rsidR="008971CA" w:rsidRPr="008971CA" w:rsidRDefault="008971CA" w:rsidP="008971CA">
            <w:r w:rsidRPr="008971CA">
              <w:t>2. Разучить частушки  и хороводы, народные игры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71CA" w:rsidRPr="008971CA" w:rsidRDefault="008971CA" w:rsidP="008971CA"/>
        </w:tc>
      </w:tr>
    </w:tbl>
    <w:p w:rsidR="00C047AD" w:rsidRDefault="00C047AD" w:rsidP="008971CA"/>
    <w:p w:rsidR="00C047AD" w:rsidRDefault="00C047AD" w:rsidP="008971CA"/>
    <w:p w:rsidR="00C047AD" w:rsidRDefault="00C047AD" w:rsidP="008971CA"/>
    <w:p w:rsidR="00C047AD" w:rsidRDefault="00C047AD" w:rsidP="008971CA"/>
    <w:p w:rsidR="00C047AD" w:rsidRDefault="00C047AD" w:rsidP="008971CA"/>
    <w:p w:rsidR="00C047AD" w:rsidRDefault="00C047AD" w:rsidP="008971CA"/>
    <w:p w:rsidR="00445841" w:rsidRDefault="00445841" w:rsidP="008971CA"/>
    <w:p w:rsidR="008971CA" w:rsidRPr="008971CA" w:rsidRDefault="008971CA" w:rsidP="008971CA">
      <w:r w:rsidRPr="008971CA">
        <w:lastRenderedPageBreak/>
        <w:t>Литература:</w:t>
      </w:r>
    </w:p>
    <w:p w:rsidR="008971CA" w:rsidRPr="008971CA" w:rsidRDefault="008971CA" w:rsidP="008971CA">
      <w:r w:rsidRPr="008971CA">
        <w:t xml:space="preserve">От рождения до школы. Примерная основная общеобразовательная программа дошкольного образования. Под редакцией Н. Е. </w:t>
      </w:r>
      <w:proofErr w:type="spellStart"/>
      <w:r w:rsidRPr="008971CA">
        <w:t>Вераксы</w:t>
      </w:r>
      <w:proofErr w:type="spellEnd"/>
      <w:r w:rsidRPr="008971CA">
        <w:t>, М. А. Васильевой, Т. С. Комаровой. М.: МОЗАИКА – СИНТЕЗ, 2011</w:t>
      </w:r>
    </w:p>
    <w:p w:rsidR="008971CA" w:rsidRPr="008971CA" w:rsidRDefault="008971CA" w:rsidP="008971CA">
      <w:r w:rsidRPr="008971CA">
        <w:t>Программа патриотического воспитания </w:t>
      </w:r>
      <w:r w:rsidRPr="00EC1278">
        <w:rPr>
          <w:bCs/>
        </w:rPr>
        <w:t>дошкольников</w:t>
      </w:r>
      <w:r w:rsidRPr="008971CA">
        <w:rPr>
          <w:b/>
          <w:bCs/>
        </w:rPr>
        <w:t> </w:t>
      </w:r>
      <w:r w:rsidRPr="008971CA">
        <w:t xml:space="preserve"> О. В. </w:t>
      </w:r>
      <w:proofErr w:type="spellStart"/>
      <w:r w:rsidRPr="008971CA">
        <w:t>Дыбина</w:t>
      </w:r>
      <w:proofErr w:type="spellEnd"/>
      <w:r w:rsidRPr="008971CA">
        <w:t xml:space="preserve"> –Качалин А. В. 2014</w:t>
      </w:r>
    </w:p>
    <w:p w:rsidR="008971CA" w:rsidRPr="008971CA" w:rsidRDefault="008971CA" w:rsidP="008971CA">
      <w:r w:rsidRPr="008971CA">
        <w:t>Алешина Н.В. Патриотическое воспитание дошкольников. Методическое пособие. – М.: ЦГЛ., 2005.</w:t>
      </w:r>
    </w:p>
    <w:p w:rsidR="008971CA" w:rsidRPr="008971CA" w:rsidRDefault="008971CA" w:rsidP="008971CA">
      <w:r w:rsidRPr="008971CA">
        <w:t xml:space="preserve">Князева О.Л., </w:t>
      </w:r>
      <w:proofErr w:type="spellStart"/>
      <w:r w:rsidRPr="008971CA">
        <w:t>Маханева</w:t>
      </w:r>
      <w:proofErr w:type="spellEnd"/>
      <w:r w:rsidRPr="008971CA">
        <w:t xml:space="preserve"> М.Д. Приобщение детей к истокам русской народной культуры: Детство - Пресс, 2002.</w:t>
      </w:r>
    </w:p>
    <w:p w:rsidR="006A162F" w:rsidRDefault="008971CA">
      <w:r w:rsidRPr="008971CA">
        <w:t xml:space="preserve">Николаева Э,Ф., </w:t>
      </w:r>
      <w:proofErr w:type="spellStart"/>
      <w:r w:rsidRPr="008971CA">
        <w:t>Смолякова</w:t>
      </w:r>
      <w:proofErr w:type="spellEnd"/>
      <w:r w:rsidRPr="008971CA">
        <w:t xml:space="preserve"> Е.В., Кривошеева О.В. Дети земли Поволжской. Учебно-методическое пособие, Тольятти, 2012</w:t>
      </w:r>
      <w:r w:rsidR="00114375">
        <w:t>.</w:t>
      </w:r>
    </w:p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/>
    <w:p w:rsidR="00EC1278" w:rsidRDefault="00EC1278">
      <w:r>
        <w:lastRenderedPageBreak/>
        <w:t>Приложение:</w:t>
      </w:r>
    </w:p>
    <w:p w:rsidR="00EC1278" w:rsidRPr="00EC1278" w:rsidRDefault="00EC1278" w:rsidP="00EC1278"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481481</wp:posOffset>
            </wp:positionV>
            <wp:extent cx="5940425" cy="32067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21101-WA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1278" w:rsidRPr="00EC1278" w:rsidRDefault="00EC1278" w:rsidP="00EC1278"/>
    <w:p w:rsidR="00EC1278" w:rsidRPr="00EC1278" w:rsidRDefault="00EC1278" w:rsidP="00EC1278"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287655</wp:posOffset>
            </wp:positionV>
            <wp:extent cx="5904865" cy="32067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1101-WA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1278" w:rsidRDefault="00EC1278" w:rsidP="00EC1278"/>
    <w:p w:rsidR="00EC1278" w:rsidRDefault="00EC1278" w:rsidP="00EC1278"/>
    <w:p w:rsidR="00EC1278" w:rsidRDefault="00EC1278" w:rsidP="00EC1278"/>
    <w:p w:rsidR="00EC1278" w:rsidRDefault="00EC1278" w:rsidP="00EC1278"/>
    <w:p w:rsidR="00EC1278" w:rsidRDefault="00EC1278" w:rsidP="00EC1278"/>
    <w:p w:rsidR="00EC1278" w:rsidRDefault="00EC1278" w:rsidP="00EC1278"/>
    <w:p w:rsidR="00EC1278" w:rsidRPr="00EC1278" w:rsidRDefault="00EC1278" w:rsidP="00EC1278">
      <w:pPr>
        <w:tabs>
          <w:tab w:val="left" w:pos="2557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4792849</wp:posOffset>
            </wp:positionV>
            <wp:extent cx="5940425" cy="2673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21101-WA0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-228863</wp:posOffset>
            </wp:positionH>
            <wp:positionV relativeFrom="paragraph">
              <wp:posOffset>428778</wp:posOffset>
            </wp:positionV>
            <wp:extent cx="5780405" cy="327914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21101-WA0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sectPr w:rsidR="00EC1278" w:rsidRPr="00EC1278" w:rsidSect="00BA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3523"/>
    <w:multiLevelType w:val="multilevel"/>
    <w:tmpl w:val="6736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71CA"/>
    <w:rsid w:val="00114375"/>
    <w:rsid w:val="00156208"/>
    <w:rsid w:val="001A58EE"/>
    <w:rsid w:val="00235E6F"/>
    <w:rsid w:val="002F1814"/>
    <w:rsid w:val="00445841"/>
    <w:rsid w:val="004A14CD"/>
    <w:rsid w:val="005F2037"/>
    <w:rsid w:val="006A162F"/>
    <w:rsid w:val="006A57CC"/>
    <w:rsid w:val="00731B1E"/>
    <w:rsid w:val="008971CA"/>
    <w:rsid w:val="008A0CDA"/>
    <w:rsid w:val="008B18FA"/>
    <w:rsid w:val="00904ECB"/>
    <w:rsid w:val="00A71193"/>
    <w:rsid w:val="00B935FD"/>
    <w:rsid w:val="00B961FD"/>
    <w:rsid w:val="00BA0951"/>
    <w:rsid w:val="00C047AD"/>
    <w:rsid w:val="00CB662E"/>
    <w:rsid w:val="00D921CE"/>
    <w:rsid w:val="00DA5471"/>
    <w:rsid w:val="00DE700D"/>
    <w:rsid w:val="00EA2444"/>
    <w:rsid w:val="00EC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D3170-8FBD-4FA7-9179-A31F68BD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ds370</dc:creator>
  <cp:keywords/>
  <dc:description/>
  <cp:lastModifiedBy>Пользователь</cp:lastModifiedBy>
  <cp:revision>17</cp:revision>
  <dcterms:created xsi:type="dcterms:W3CDTF">2022-11-01T11:06:00Z</dcterms:created>
  <dcterms:modified xsi:type="dcterms:W3CDTF">2022-11-01T17:17:00Z</dcterms:modified>
</cp:coreProperties>
</file>