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E" w:rsidRDefault="008029DE" w:rsidP="008029DE">
      <w:pPr>
        <w:pStyle w:val="a3"/>
        <w:spacing w:before="130" w:beforeAutospacing="0" w:after="0" w:afterAutospacing="0" w:line="36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8029DE">
        <w:rPr>
          <w:rFonts w:eastAsiaTheme="minorEastAsia"/>
          <w:b/>
          <w:color w:val="000000" w:themeColor="text1"/>
          <w:kern w:val="24"/>
          <w:sz w:val="28"/>
          <w:szCs w:val="28"/>
        </w:rPr>
        <w:t>«Развитие креативного мышления у младших школьников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»</w:t>
      </w:r>
    </w:p>
    <w:p w:rsidR="008029DE" w:rsidRDefault="003F693B" w:rsidP="008029DE">
      <w:pPr>
        <w:pStyle w:val="a3"/>
        <w:spacing w:before="130" w:beforeAutospacing="0" w:after="0" w:afterAutospacing="0" w:line="360" w:lineRule="auto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55644A" wp14:editId="0DF53E0E">
            <wp:simplePos x="0" y="0"/>
            <wp:positionH relativeFrom="margin">
              <wp:posOffset>274320</wp:posOffset>
            </wp:positionH>
            <wp:positionV relativeFrom="margin">
              <wp:posOffset>472440</wp:posOffset>
            </wp:positionV>
            <wp:extent cx="2583180" cy="1722120"/>
            <wp:effectExtent l="0" t="0" r="7620" b="0"/>
            <wp:wrapSquare wrapText="bothSides"/>
            <wp:docPr id="1" name="Picture 2" descr="C:\Users\Нюра\Desktop\d728c1f7b7b79cca8685021c08404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Нюра\Desktop\d728c1f7b7b79cca8685021c08404b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29DE">
        <w:rPr>
          <w:rFonts w:eastAsiaTheme="minorEastAsia"/>
          <w:color w:val="000000" w:themeColor="text1"/>
          <w:kern w:val="24"/>
          <w:sz w:val="28"/>
          <w:szCs w:val="28"/>
        </w:rPr>
        <w:t xml:space="preserve">Подготовила: Блинник Инна Ивановна, </w:t>
      </w:r>
    </w:p>
    <w:p w:rsidR="008029DE" w:rsidRDefault="008029DE" w:rsidP="008029DE">
      <w:pPr>
        <w:pStyle w:val="a3"/>
        <w:spacing w:before="130" w:beforeAutospacing="0" w:after="0" w:afterAutospacing="0" w:line="360" w:lineRule="auto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учитель начальных классов </w:t>
      </w:r>
    </w:p>
    <w:p w:rsidR="008029DE" w:rsidRDefault="008029DE" w:rsidP="008029DE">
      <w:pPr>
        <w:pStyle w:val="a3"/>
        <w:spacing w:before="130" w:beforeAutospacing="0" w:after="0" w:afterAutospacing="0" w:line="360" w:lineRule="auto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МАОУ СОШ №111 города Краснодара</w:t>
      </w:r>
    </w:p>
    <w:p w:rsidR="008029DE" w:rsidRDefault="008029DE" w:rsidP="008029DE">
      <w:pPr>
        <w:pStyle w:val="a3"/>
        <w:spacing w:before="130" w:beforeAutospacing="0" w:after="0" w:afterAutospacing="0" w:line="360" w:lineRule="auto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Т</w:t>
      </w:r>
      <w:r w:rsidR="008B7974">
        <w:rPr>
          <w:rFonts w:eastAsiaTheme="minorEastAsia"/>
          <w:color w:val="000000" w:themeColor="text1"/>
          <w:kern w:val="24"/>
          <w:sz w:val="28"/>
          <w:szCs w:val="28"/>
        </w:rPr>
        <w:t xml:space="preserve">ел: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89034470594</w:t>
      </w:r>
    </w:p>
    <w:p w:rsidR="008029DE" w:rsidRPr="008029DE" w:rsidRDefault="008029DE" w:rsidP="008029DE">
      <w:pPr>
        <w:pStyle w:val="a3"/>
        <w:spacing w:before="130" w:beforeAutospacing="0" w:after="0" w:afterAutospacing="0" w:line="360" w:lineRule="auto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эл. почта: 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Innesa</w:t>
      </w:r>
      <w:r w:rsidRPr="008029DE">
        <w:rPr>
          <w:rFonts w:eastAsiaTheme="minorEastAsia"/>
          <w:color w:val="000000" w:themeColor="text1"/>
          <w:kern w:val="24"/>
          <w:sz w:val="28"/>
          <w:szCs w:val="28"/>
        </w:rPr>
        <w:t>07@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mail</w:t>
      </w:r>
      <w:r w:rsidRPr="008029D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ru</w:t>
      </w:r>
    </w:p>
    <w:p w:rsidR="008029DE" w:rsidRDefault="008029DE" w:rsidP="0094263D">
      <w:pPr>
        <w:pStyle w:val="a3"/>
        <w:spacing w:before="13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8B7974" w:rsidRDefault="008B7974" w:rsidP="008029D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74">
        <w:rPr>
          <w:rFonts w:ascii="Times New Roman" w:hAnsi="Times New Roman" w:cs="Times New Roman"/>
          <w:sz w:val="28"/>
          <w:szCs w:val="28"/>
        </w:rPr>
        <w:t>Креативность - это способность продуктивно участвовать в процессе   выработки, оценки и совершенствования идей, направленных на получение: инновационных (новых, новаторских, оригинальных, нестандартных, непривычных) и эффективных (действенных, результативных, экономичных, оптимальных) решений, и/или нового знания, и/или эффектного (впечатляющего, вдохновляющего, необыкновенного, удивительного и т.п.) выражения воображения.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FDD" w:rsidRPr="008029DE" w:rsidRDefault="00201FDD" w:rsidP="008029D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DE">
        <w:rPr>
          <w:rFonts w:ascii="Times New Roman" w:hAnsi="Times New Roman" w:cs="Times New Roman"/>
          <w:sz w:val="28"/>
          <w:szCs w:val="28"/>
        </w:rPr>
        <w:t xml:space="preserve">Рассматривая понятие креативность, можно выделить главное, что креативность является способностью человека генерировать идеи, создавать что-то новое и не стандартное. </w:t>
      </w:r>
    </w:p>
    <w:p w:rsidR="00BF11B8" w:rsidRPr="008029DE" w:rsidRDefault="00BF11B8" w:rsidP="008029D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</w:rPr>
        <w:t>Креативность человека, креативность личности или так называемая личностная креативность, как утверждают многие психологи, это вовсе не дар, это способность. Более того, креативностью мышления мы обладаем все сразу после рождения.</w:t>
      </w:r>
    </w:p>
    <w:p w:rsidR="00BF11B8" w:rsidRPr="008029DE" w:rsidRDefault="00BF11B8" w:rsidP="008029D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</w:rPr>
        <w:t>Американский психолог Абрахам Маслоу утверждал:</w:t>
      </w:r>
    </w:p>
    <w:p w:rsidR="00BF11B8" w:rsidRPr="008029DE" w:rsidRDefault="00BF11B8" w:rsidP="008029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</w:rPr>
        <w:t>«Креативность – это творческая направленность, врождённо свойственная всем, но теряемая большинств</w:t>
      </w:r>
      <w:r w:rsidR="00007C64" w:rsidRPr="008029DE">
        <w:rPr>
          <w:rFonts w:ascii="Times New Roman" w:hAnsi="Times New Roman"/>
          <w:sz w:val="28"/>
          <w:szCs w:val="28"/>
        </w:rPr>
        <w:t xml:space="preserve">ом под воздействием сложившейся </w:t>
      </w:r>
      <w:r w:rsidRPr="008029DE">
        <w:rPr>
          <w:rFonts w:ascii="Times New Roman" w:hAnsi="Times New Roman"/>
          <w:sz w:val="28"/>
          <w:szCs w:val="28"/>
        </w:rPr>
        <w:t xml:space="preserve">системы воспитания, образования и социальной </w:t>
      </w:r>
      <w:r w:rsidR="00007C64" w:rsidRPr="008029DE">
        <w:rPr>
          <w:rFonts w:ascii="Times New Roman" w:hAnsi="Times New Roman"/>
          <w:sz w:val="28"/>
          <w:szCs w:val="28"/>
        </w:rPr>
        <w:t xml:space="preserve">  </w:t>
      </w:r>
      <w:r w:rsidRPr="008029DE">
        <w:rPr>
          <w:rFonts w:ascii="Times New Roman" w:hAnsi="Times New Roman"/>
          <w:sz w:val="28"/>
          <w:szCs w:val="28"/>
        </w:rPr>
        <w:t xml:space="preserve"> практики»</w:t>
      </w:r>
      <w:r w:rsidR="000E6F18">
        <w:rPr>
          <w:rFonts w:ascii="Times New Roman" w:hAnsi="Times New Roman"/>
          <w:sz w:val="28"/>
          <w:szCs w:val="28"/>
        </w:rPr>
        <w:t xml:space="preserve"> (рис. 1)</w:t>
      </w:r>
    </w:p>
    <w:p w:rsidR="00201FDD" w:rsidRPr="008029DE" w:rsidRDefault="00201FDD" w:rsidP="008029DE">
      <w:pPr>
        <w:widowControl w:val="0"/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9DE">
        <w:rPr>
          <w:rFonts w:ascii="Times New Roman" w:hAnsi="Times New Roman" w:cs="Times New Roman"/>
          <w:sz w:val="28"/>
          <w:szCs w:val="28"/>
        </w:rPr>
        <w:t>В быту на вопрос, что такое креативность, можно ответить простыми примерами:</w:t>
      </w:r>
    </w:p>
    <w:p w:rsidR="00201FDD" w:rsidRPr="008029DE" w:rsidRDefault="00201FDD" w:rsidP="008029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DE">
        <w:rPr>
          <w:rFonts w:ascii="Times New Roman" w:hAnsi="Times New Roman" w:cs="Times New Roman"/>
          <w:sz w:val="28"/>
          <w:szCs w:val="28"/>
        </w:rPr>
        <w:t>креативность – это смекалка, то есть способность человека в определенных критических ситуациях и, казалось бы, безвыходных находить ту самую лазейку, которая позволяет выровнять ситуацию и достигнуть желаемого результата даже при помощи обычных подручных инструментов;</w:t>
      </w:r>
    </w:p>
    <w:p w:rsidR="00201FDD" w:rsidRPr="008029DE" w:rsidRDefault="00201FDD" w:rsidP="008029D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DE">
        <w:rPr>
          <w:rFonts w:ascii="Times New Roman" w:hAnsi="Times New Roman" w:cs="Times New Roman"/>
          <w:sz w:val="28"/>
          <w:szCs w:val="28"/>
        </w:rPr>
        <w:lastRenderedPageBreak/>
        <w:t>креативность – это смелость при решении задач, то есть способность решить вопрос не штампованным подходом, который может граничить с риском провалиться или получить негативную оценку окружающих;</w:t>
      </w:r>
      <w:r w:rsidR="00BF11B8" w:rsidRPr="008029DE">
        <w:rPr>
          <w:rFonts w:ascii="Times New Roman" w:hAnsi="Times New Roman" w:cs="Times New Roman"/>
          <w:sz w:val="28"/>
          <w:szCs w:val="28"/>
        </w:rPr>
        <w:t xml:space="preserve"> </w:t>
      </w:r>
      <w:r w:rsidRPr="008029DE">
        <w:rPr>
          <w:rFonts w:ascii="Times New Roman" w:hAnsi="Times New Roman" w:cs="Times New Roman"/>
          <w:sz w:val="28"/>
          <w:szCs w:val="28"/>
        </w:rPr>
        <w:t>креативность – это иное видение простого в сложном ракурсе и наоборот, сложного в простом</w:t>
      </w:r>
      <w:r w:rsidR="00007C64" w:rsidRPr="008029DE">
        <w:rPr>
          <w:rFonts w:ascii="Times New Roman" w:hAnsi="Times New Roman" w:cs="Times New Roman"/>
          <w:sz w:val="28"/>
          <w:szCs w:val="28"/>
        </w:rPr>
        <w:t>.</w:t>
      </w:r>
    </w:p>
    <w:p w:rsidR="00007C64" w:rsidRPr="008029DE" w:rsidRDefault="00007C64" w:rsidP="008029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Для формирования личностных качеств ребенка младшего школьного возраста – креативности, готовности к нестандартным решениям, к созиданию в различных сферах, способности решать стоящие перед ним проблемы – необходима система. Что же составляет систему творческой деятельности в начальной школе? </w:t>
      </w:r>
    </w:p>
    <w:p w:rsidR="00007C64" w:rsidRPr="008029DE" w:rsidRDefault="00007C64" w:rsidP="008029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Это три составляющие:</w:t>
      </w:r>
    </w:p>
    <w:p w:rsidR="00007C64" w:rsidRPr="008029DE" w:rsidRDefault="00007C64" w:rsidP="008029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1. Воспитание у детей качеств, служащих предпосылками для творчества: наблюдательности, общительности, речевой и общей активности, хорошей памяти, сообразительности, привычки анализировать и осмысливать факты, развитые познавательные интересы, воображение.</w:t>
      </w:r>
    </w:p>
    <w:p w:rsidR="00007C64" w:rsidRPr="008029DE" w:rsidRDefault="00007C64" w:rsidP="008029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2. Самовыражение индивидуальности, личности ученика через творчество;</w:t>
      </w:r>
    </w:p>
    <w:p w:rsidR="00007C64" w:rsidRPr="008029DE" w:rsidRDefault="00007C64" w:rsidP="008029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3. Проектно-исследовательская деятельность.</w:t>
      </w:r>
    </w:p>
    <w:p w:rsidR="000F6440" w:rsidRPr="008029DE" w:rsidRDefault="008029DE" w:rsidP="008029D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0F6440" w:rsidRPr="008029DE">
        <w:rPr>
          <w:rFonts w:ascii="Times New Roman" w:hAnsi="Times New Roman"/>
          <w:sz w:val="28"/>
          <w:szCs w:val="28"/>
          <w:shd w:val="clear" w:color="auto" w:fill="FFFFFF"/>
        </w:rPr>
        <w:t>Развитие коммуникативных способностей – одна из основополагающих целей ФГОС. Неумение выразить свою мысль, бедный словарный запас, негибкость в использовании синонимов и антонимов могут существенно затормозить процесс творчества учащихся. А умение четко выразить мысль способствует пополнению знаний и развитию речи, которое очень пригодится в жизни каждому человеку.</w:t>
      </w:r>
    </w:p>
    <w:p w:rsidR="00007C64" w:rsidRPr="008029DE" w:rsidRDefault="00007C64" w:rsidP="008029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Наивно предполагать, что творчество может расцветать на основе одних лишь порывов, эмоций, «озарения». Ведь само «озарение» – это умение быстро и точно выбрать необходимые знания, скомпоновать их нужным образом.</w:t>
      </w:r>
    </w:p>
    <w:p w:rsidR="00007C64" w:rsidRPr="008029DE" w:rsidRDefault="00007C64" w:rsidP="008029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Творческая деятельность наиболее присуща тем детям, которые достигают ускоренного развития в самых разных областях: нравственной, умственной, физической.</w:t>
      </w:r>
    </w:p>
    <w:p w:rsidR="00007C64" w:rsidRPr="008029DE" w:rsidRDefault="00007C64" w:rsidP="008029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Указанные предпосылки творческой деятельности школьников формируют такие средства обучения, как сказки, загадки, языковые игры, олимпиады (как очные, так и заочные), конкурсы, викторины, сочинения, выступления на утренниках, импровизации, иллюстрирования, стихотворство и т.д. Работа по стихотворству начинается с подбора рифм к словам, затем могут включаться задания типа: «Дополни стихотворную строку 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словом!», «Допиши стихотворение!», «Придумай продолжение истории по данному началу!», «Сочини сказку, басню, считалку…!» Конечно, такие творческие задания способствуют развитию самовыражения детей, развитию познавательных интересов.</w:t>
      </w:r>
    </w:p>
    <w:p w:rsidR="008E2B4A" w:rsidRPr="008029DE" w:rsidRDefault="008E2B4A" w:rsidP="008029DE">
      <w:pPr>
        <w:widowControl w:val="0"/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</w:rPr>
        <w:t>Креативное мышление не терпит прямых указаний. Директивный подход искажает суть самой технологии. На помощь учителю в освоении ее должен приходить психолог, который бы оценивал результаты на разных этапах.</w:t>
      </w:r>
    </w:p>
    <w:p w:rsidR="008E2B4A" w:rsidRPr="008029DE" w:rsidRDefault="008E2B4A" w:rsidP="008029DE">
      <w:pPr>
        <w:widowControl w:val="0"/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Для решения этих задач предусмотрены нестандартные решения проведения уроков:</w:t>
      </w:r>
    </w:p>
    <w:p w:rsidR="008E2B4A" w:rsidRPr="008029DE" w:rsidRDefault="008E2B4A" w:rsidP="008029DE">
      <w:pPr>
        <w:widowControl w:val="0"/>
        <w:shd w:val="clear" w:color="auto" w:fill="FFFFFF"/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</w:rPr>
        <w:t xml:space="preserve">– Уроки-познания: учащиеся пополняют свой багаж новыми знаниями, </w:t>
      </w:r>
      <w:r w:rsidR="00677677" w:rsidRPr="008029DE">
        <w:rPr>
          <w:rFonts w:ascii="Times New Roman" w:hAnsi="Times New Roman"/>
          <w:sz w:val="28"/>
          <w:szCs w:val="28"/>
        </w:rPr>
        <w:t>терминами.</w:t>
      </w:r>
    </w:p>
    <w:p w:rsidR="008E2B4A" w:rsidRPr="008029DE" w:rsidRDefault="008E2B4A" w:rsidP="008029DE">
      <w:pPr>
        <w:widowControl w:val="0"/>
        <w:shd w:val="clear" w:color="auto" w:fill="FFFFFF"/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</w:rPr>
        <w:t>–   Уроки-конкурсы «конкурсы эрудитов»: на уроках ведется опрос в игровой соревновательной форме. В ходе урока подводятся итоги, как усвоен материал теоретический, практический.</w:t>
      </w:r>
    </w:p>
    <w:p w:rsidR="008E2B4A" w:rsidRPr="008029DE" w:rsidRDefault="008E2B4A" w:rsidP="008029DE">
      <w:pPr>
        <w:widowControl w:val="0"/>
        <w:shd w:val="clear" w:color="auto" w:fill="FFFFFF"/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</w:rPr>
        <w:t>–  Уроки-тесты: учащимся предлагается выбрать правильный ответ из т</w:t>
      </w:r>
      <w:r w:rsidR="00287DCB" w:rsidRPr="008029DE">
        <w:rPr>
          <w:rFonts w:ascii="Times New Roman" w:hAnsi="Times New Roman"/>
          <w:sz w:val="28"/>
          <w:szCs w:val="28"/>
        </w:rPr>
        <w:t>рех-пяти предложенных вариантов.</w:t>
      </w:r>
    </w:p>
    <w:p w:rsidR="008E2B4A" w:rsidRPr="008029DE" w:rsidRDefault="008E2B4A" w:rsidP="008029DE">
      <w:pPr>
        <w:widowControl w:val="0"/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Подведение итогов, полученных по определенной теме, предлагает урок-игра.</w:t>
      </w:r>
    </w:p>
    <w:p w:rsidR="008E2B4A" w:rsidRPr="008029DE" w:rsidRDefault="008E2B4A" w:rsidP="008029DE">
      <w:pPr>
        <w:widowControl w:val="0"/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Игра – это уникальный феномен человеческой культуры, ее исток и вершина, она обучает, развивает, воспитывает, социализирует. Игра помогает раскрытию творческого потенциала ребенка, поэтому она стала неотъемлемой частью и союзником воспитания и обучения учащихся начальных классов. Игра приносит наивысшую радость, так как включает в активную творческую работу, дает выплеск всех эмоци</w:t>
      </w:r>
      <w:r w:rsidR="007F6EF1" w:rsidRPr="008029DE">
        <w:rPr>
          <w:rFonts w:ascii="Times New Roman" w:hAnsi="Times New Roman"/>
          <w:sz w:val="28"/>
          <w:szCs w:val="28"/>
          <w:shd w:val="clear" w:color="auto" w:fill="FFFFFF"/>
        </w:rPr>
        <w:t>й и знаний, полученных на уроках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 при изучении определенной темы. На период игры ученик становится актером.</w:t>
      </w:r>
      <w:r w:rsidRPr="008029DE">
        <w:rPr>
          <w:rFonts w:ascii="Times New Roman" w:hAnsi="Times New Roman"/>
          <w:sz w:val="28"/>
          <w:szCs w:val="28"/>
        </w:rPr>
        <w:t> </w:t>
      </w:r>
    </w:p>
    <w:p w:rsidR="008E2B4A" w:rsidRPr="008029DE" w:rsidRDefault="008E2B4A" w:rsidP="008029DE">
      <w:pPr>
        <w:widowControl w:val="0"/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Психологи считают, что ролевая игра возможна, благодаря способности человека представить себя на месте другого, при этом сопереживая или сочувствуя ему.</w:t>
      </w:r>
    </w:p>
    <w:p w:rsidR="008E2B4A" w:rsidRPr="008029DE" w:rsidRDefault="008E2B4A" w:rsidP="008029DE">
      <w:pPr>
        <w:widowControl w:val="0"/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Игра – это праздник, самое древнее коллективное участие, где можно играть, петь, танцевать, украшать себя. Дети с удовольствием выбирают себе роль на этом празднике.</w:t>
      </w:r>
    </w:p>
    <w:p w:rsidR="00B75974" w:rsidRPr="008029DE" w:rsidRDefault="00B75974" w:rsidP="008029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Интересным видом работы на уроках изобразительного искусства</w:t>
      </w:r>
      <w:r w:rsidR="00677677" w:rsidRPr="008029DE">
        <w:rPr>
          <w:rFonts w:ascii="Times New Roman" w:hAnsi="Times New Roman"/>
          <w:sz w:val="28"/>
          <w:szCs w:val="28"/>
          <w:shd w:val="clear" w:color="auto" w:fill="FFFFFF"/>
        </w:rPr>
        <w:t>, развивающего креативность,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3384D" w:rsidRPr="008029DE">
        <w:rPr>
          <w:rFonts w:ascii="Times New Roman" w:hAnsi="Times New Roman"/>
          <w:sz w:val="28"/>
          <w:szCs w:val="28"/>
          <w:shd w:val="clear" w:color="auto" w:fill="FFFFFF"/>
        </w:rPr>
        <w:t>явля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ется «кляксование»</w:t>
      </w:r>
      <w:r w:rsidR="000E6F18">
        <w:rPr>
          <w:rFonts w:ascii="Times New Roman" w:hAnsi="Times New Roman"/>
          <w:sz w:val="28"/>
          <w:szCs w:val="28"/>
          <w:shd w:val="clear" w:color="auto" w:fill="FFFFFF"/>
        </w:rPr>
        <w:t xml:space="preserve"> (рисунок 2)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. Дети делают разноцветные кляксы, затем дорисовывают</w:t>
      </w:r>
      <w:r w:rsidR="0073384D"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их, если необходимо, до какого-либо образа, а в конц</w:t>
      </w:r>
      <w:r w:rsidR="0073384D" w:rsidRPr="008029DE">
        <w:rPr>
          <w:rFonts w:ascii="Times New Roman" w:hAnsi="Times New Roman"/>
          <w:sz w:val="28"/>
          <w:szCs w:val="28"/>
          <w:shd w:val="clear" w:color="auto" w:fill="FFFFFF"/>
        </w:rPr>
        <w:t>е придумывают забав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ную историю или стихотворение. Например</w:t>
      </w:r>
      <w:r w:rsidR="008029D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3384D" w:rsidRPr="008029DE">
        <w:rPr>
          <w:rFonts w:ascii="Times New Roman" w:hAnsi="Times New Roman"/>
          <w:sz w:val="28"/>
          <w:szCs w:val="28"/>
          <w:shd w:val="clear" w:color="auto" w:fill="FFFFFF"/>
        </w:rPr>
        <w:t>«Забияка-обезьяна корчит рожи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цы, а у 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этой обезьяны очень мохнатая ко</w:t>
      </w:r>
      <w:r w:rsidR="0073384D" w:rsidRPr="008029DE">
        <w:rPr>
          <w:rFonts w:ascii="Times New Roman" w:hAnsi="Times New Roman"/>
          <w:sz w:val="28"/>
          <w:szCs w:val="28"/>
          <w:shd w:val="clear" w:color="auto" w:fill="FFFFFF"/>
        </w:rPr>
        <w:t>жица</w:t>
      </w:r>
      <w:r w:rsidR="008029DE">
        <w:rPr>
          <w:rFonts w:ascii="Times New Roman" w:hAnsi="Times New Roman"/>
          <w:sz w:val="28"/>
          <w:szCs w:val="28"/>
          <w:shd w:val="clear" w:color="auto" w:fill="FFFFFF"/>
        </w:rPr>
        <w:t>.»</w:t>
      </w:r>
    </w:p>
    <w:p w:rsidR="00B75974" w:rsidRPr="008029DE" w:rsidRDefault="008029DE" w:rsidP="008029D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B75974" w:rsidRPr="008029DE">
        <w:rPr>
          <w:rFonts w:ascii="Times New Roman" w:hAnsi="Times New Roman"/>
          <w:sz w:val="28"/>
          <w:szCs w:val="28"/>
          <w:shd w:val="clear" w:color="auto" w:fill="FFFFFF"/>
        </w:rPr>
        <w:t>С целью содействия развитию твор</w:t>
      </w:r>
      <w:r w:rsidR="0073384D"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ческого мышления учителем могут </w:t>
      </w:r>
      <w:r w:rsidR="00B75974" w:rsidRPr="008029DE">
        <w:rPr>
          <w:rFonts w:ascii="Times New Roman" w:hAnsi="Times New Roman"/>
          <w:sz w:val="28"/>
          <w:szCs w:val="28"/>
          <w:shd w:val="clear" w:color="auto" w:fill="FFFFFF"/>
        </w:rPr>
        <w:t>использоваться учебные ситуации, которы</w:t>
      </w:r>
      <w:r w:rsidR="004677FE" w:rsidRPr="008029DE">
        <w:rPr>
          <w:rFonts w:ascii="Times New Roman" w:hAnsi="Times New Roman"/>
          <w:sz w:val="28"/>
          <w:szCs w:val="28"/>
          <w:shd w:val="clear" w:color="auto" w:fill="FFFFFF"/>
        </w:rPr>
        <w:t>е характеризуются незавершенно</w:t>
      </w:r>
      <w:r w:rsidR="00B75974" w:rsidRPr="008029DE">
        <w:rPr>
          <w:rFonts w:ascii="Times New Roman" w:hAnsi="Times New Roman"/>
          <w:sz w:val="28"/>
          <w:szCs w:val="28"/>
          <w:shd w:val="clear" w:color="auto" w:fill="FFFFFF"/>
        </w:rPr>
        <w:t>стью или открытостью проблемы. При этом учащихся поощряю</w:t>
      </w:r>
      <w:r w:rsidR="004677FE" w:rsidRPr="008029DE">
        <w:rPr>
          <w:rFonts w:ascii="Times New Roman" w:hAnsi="Times New Roman"/>
          <w:sz w:val="28"/>
          <w:szCs w:val="28"/>
          <w:shd w:val="clear" w:color="auto" w:fill="FFFFFF"/>
        </w:rPr>
        <w:t>т к формули</w:t>
      </w:r>
      <w:r w:rsidR="00B75974" w:rsidRPr="008029DE">
        <w:rPr>
          <w:rFonts w:ascii="Times New Roman" w:hAnsi="Times New Roman"/>
          <w:sz w:val="28"/>
          <w:szCs w:val="28"/>
          <w:shd w:val="clear" w:color="auto" w:fill="FFFFFF"/>
        </w:rPr>
        <w:t>ровке множества вопросов и постановке проблемной ситуации. Именно здесь</w:t>
      </w:r>
      <w:r w:rsidR="004677FE"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75974" w:rsidRPr="008029DE">
        <w:rPr>
          <w:rFonts w:ascii="Times New Roman" w:hAnsi="Times New Roman"/>
          <w:sz w:val="28"/>
          <w:szCs w:val="28"/>
          <w:shd w:val="clear" w:color="auto" w:fill="FFFFFF"/>
        </w:rPr>
        <w:t>и проявляются критерии креативности: беглость, оригинальность, гибкость,</w:t>
      </w:r>
      <w:r w:rsidR="0073384D" w:rsidRPr="008029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75974" w:rsidRPr="008029DE">
        <w:rPr>
          <w:rFonts w:ascii="Times New Roman" w:hAnsi="Times New Roman"/>
          <w:sz w:val="28"/>
          <w:szCs w:val="28"/>
          <w:shd w:val="clear" w:color="auto" w:fill="FFFFFF"/>
        </w:rPr>
        <w:t>восприимчивость, умение видеть в простом сложное, а в сложном простое.</w:t>
      </w:r>
    </w:p>
    <w:p w:rsidR="004677FE" w:rsidRPr="008029DE" w:rsidRDefault="004677FE" w:rsidP="008029DE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8029DE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Pr="008029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Креативное мышление напрямую связано с умением генерировать новые идеи на основе существующей информации — например, текста или изображения. Дети могут практиковаться в творчестве, создавая, например, продолжение или альтернативное окончание любимой сказки. Собрав истории всех детей класса, можно сверстать целу</w:t>
      </w:r>
      <w:r w:rsidR="00326BF4" w:rsidRPr="008029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ю книгу. Во время знакомства с произведением</w:t>
      </w:r>
      <w:r w:rsidRPr="008029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спрашивать, почему герои поступают так или иначе, а в моменты поворотных событий останавливаться и предполагать, как сюжет повернется дальше и какого развития повествования им бы хотелось. Такие обсуждения стимулируют развитие воображения и фантазии, творческую активность детей.</w:t>
      </w:r>
    </w:p>
    <w:p w:rsidR="004677FE" w:rsidRPr="008029DE" w:rsidRDefault="004677FE" w:rsidP="008029DE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Развитию креативного мышления способствует и решение головоломок, ребусов, занимательных задач, друдлов. Однако тут важно быть готовым прийти на помощь ребёнку, подвести его к решению, чтобы не создавать для него ситуацию неуспеха. </w:t>
      </w:r>
    </w:p>
    <w:p w:rsidR="00050010" w:rsidRDefault="004677FE" w:rsidP="0005001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29DE">
        <w:rPr>
          <w:rFonts w:ascii="Times New Roman" w:hAnsi="Times New Roman"/>
          <w:sz w:val="28"/>
          <w:szCs w:val="28"/>
          <w:shd w:val="clear" w:color="auto" w:fill="FFFFFF"/>
        </w:rPr>
        <w:t>Ассоциативность — или способность видеть связь между совершенно разными предметами и явлениями — придает мышлению ребенка гибкость, оригинальность и продуктивность, позволяет быстро найти нужную информацию.</w:t>
      </w:r>
      <w:r w:rsidRPr="008029DE">
        <w:rPr>
          <w:rFonts w:ascii="Times New Roman" w:hAnsi="Times New Roman"/>
          <w:sz w:val="28"/>
          <w:szCs w:val="28"/>
          <w:shd w:val="clear" w:color="auto" w:fill="FFFFFF"/>
        </w:rPr>
        <w:br/>
        <w:t>Простое задание на развитие ассоциативного мышления: дать ребятам сравнить два предмета, найти общие черты и отличия. Сначала это могут быть близкие предметы — например, яблоко и капуста, затем — семантически дале</w:t>
      </w:r>
      <w:r w:rsidR="00F14AB1" w:rsidRPr="008029DE">
        <w:rPr>
          <w:rFonts w:ascii="Times New Roman" w:hAnsi="Times New Roman"/>
          <w:sz w:val="28"/>
          <w:szCs w:val="28"/>
          <w:shd w:val="clear" w:color="auto" w:fill="FFFFFF"/>
        </w:rPr>
        <w:t>кие: допустим, поезд и колибри.</w:t>
      </w:r>
    </w:p>
    <w:p w:rsidR="008B7974" w:rsidRPr="00050010" w:rsidRDefault="00050010" w:rsidP="0005001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50010">
        <w:rPr>
          <w:rFonts w:ascii="Times New Roman" w:hAnsi="Times New Roman"/>
          <w:sz w:val="28"/>
          <w:szCs w:val="28"/>
        </w:rPr>
        <w:t>Человеческая уникальность самым тесным образом связана с проблемой творчества. Креативность предполагает новое видение, новый подход, новое решение, т.е. готовность к отказу от привычных стереотипов во</w:t>
      </w:r>
      <w:r>
        <w:rPr>
          <w:rFonts w:ascii="Times New Roman" w:hAnsi="Times New Roman"/>
          <w:sz w:val="28"/>
          <w:szCs w:val="28"/>
        </w:rPr>
        <w:t>сприятия, мышления и поведения.</w:t>
      </w:r>
      <w:r w:rsidRPr="00050010">
        <w:rPr>
          <w:rFonts w:ascii="Times New Roman" w:hAnsi="Times New Roman"/>
          <w:sz w:val="28"/>
          <w:szCs w:val="28"/>
        </w:rPr>
        <w:t xml:space="preserve">Таким образом, креативные проявления ребенка – это те его проявления, в которых ему удалось </w:t>
      </w:r>
      <w:r w:rsidRPr="00050010">
        <w:rPr>
          <w:rFonts w:ascii="Times New Roman" w:hAnsi="Times New Roman"/>
          <w:sz w:val="28"/>
          <w:szCs w:val="28"/>
        </w:rPr>
        <w:lastRenderedPageBreak/>
        <w:t>реализовать свою уникальную индивидуальность. Необходимо, чтобы любой урок был направлен на развитие творческих способностей учащихся.</w:t>
      </w:r>
    </w:p>
    <w:p w:rsidR="008B7974" w:rsidRPr="00050010" w:rsidRDefault="008B7974" w:rsidP="00F14AB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974" w:rsidRDefault="008B7974" w:rsidP="00F14AB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7974" w:rsidRDefault="008B7974" w:rsidP="00F14AB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7974" w:rsidRDefault="008B7974" w:rsidP="00F14AB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4AB1" w:rsidRPr="009A4EE4" w:rsidRDefault="008B7974" w:rsidP="00F14AB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источников.</w:t>
      </w:r>
    </w:p>
    <w:p w:rsidR="00F14AB1" w:rsidRPr="009A4EE4" w:rsidRDefault="00F14AB1" w:rsidP="00F14AB1">
      <w:pPr>
        <w:pStyle w:val="c4c28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EE4">
        <w:rPr>
          <w:rStyle w:val="c3"/>
          <w:sz w:val="28"/>
          <w:szCs w:val="28"/>
        </w:rPr>
        <w:t xml:space="preserve">Астахов А.И. </w:t>
      </w:r>
      <w:r>
        <w:rPr>
          <w:rStyle w:val="c3"/>
          <w:sz w:val="28"/>
          <w:szCs w:val="28"/>
        </w:rPr>
        <w:t xml:space="preserve">Креативное развитие </w:t>
      </w:r>
      <w:r w:rsidRPr="009A4EE4">
        <w:rPr>
          <w:rStyle w:val="c3"/>
          <w:sz w:val="28"/>
          <w:szCs w:val="28"/>
        </w:rPr>
        <w:t>младших школьников творчеством</w:t>
      </w:r>
      <w:r>
        <w:rPr>
          <w:rStyle w:val="c3"/>
          <w:sz w:val="28"/>
          <w:szCs w:val="28"/>
        </w:rPr>
        <w:t xml:space="preserve"> </w:t>
      </w:r>
      <w:r w:rsidRPr="009A4EE4">
        <w:rPr>
          <w:rStyle w:val="c3"/>
          <w:sz w:val="28"/>
          <w:szCs w:val="28"/>
        </w:rPr>
        <w:t>/</w:t>
      </w:r>
      <w:r>
        <w:rPr>
          <w:rStyle w:val="c3"/>
          <w:sz w:val="28"/>
          <w:szCs w:val="28"/>
        </w:rPr>
        <w:t xml:space="preserve"> </w:t>
      </w:r>
      <w:r w:rsidRPr="009A4EE4">
        <w:rPr>
          <w:rStyle w:val="c3"/>
          <w:sz w:val="28"/>
          <w:szCs w:val="28"/>
        </w:rPr>
        <w:t>А.И. Астахов. – М, 2006.</w:t>
      </w:r>
      <w:r>
        <w:rPr>
          <w:rStyle w:val="c3"/>
          <w:sz w:val="28"/>
          <w:szCs w:val="28"/>
        </w:rPr>
        <w:t xml:space="preserve"> </w:t>
      </w:r>
    </w:p>
    <w:p w:rsidR="00F14AB1" w:rsidRPr="009A4EE4" w:rsidRDefault="00F14AB1" w:rsidP="00F14AB1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EE4">
        <w:rPr>
          <w:rStyle w:val="c3"/>
          <w:rFonts w:ascii="Times New Roman" w:hAnsi="Times New Roman"/>
          <w:sz w:val="28"/>
          <w:szCs w:val="28"/>
        </w:rPr>
        <w:t>Богоявленская</w:t>
      </w:r>
      <w:r>
        <w:rPr>
          <w:rStyle w:val="c3"/>
          <w:rFonts w:ascii="Times New Roman" w:hAnsi="Times New Roman"/>
          <w:sz w:val="28"/>
          <w:szCs w:val="28"/>
        </w:rPr>
        <w:t xml:space="preserve"> Д.Б. Путь</w:t>
      </w:r>
      <w:r w:rsidRPr="009A4EE4">
        <w:rPr>
          <w:rStyle w:val="c3"/>
          <w:rFonts w:ascii="Times New Roman" w:hAnsi="Times New Roman"/>
          <w:sz w:val="28"/>
          <w:szCs w:val="28"/>
        </w:rPr>
        <w:t xml:space="preserve"> к </w:t>
      </w:r>
      <w:r>
        <w:rPr>
          <w:rStyle w:val="c3"/>
          <w:rFonts w:ascii="Times New Roman" w:hAnsi="Times New Roman"/>
          <w:sz w:val="28"/>
          <w:szCs w:val="28"/>
        </w:rPr>
        <w:t xml:space="preserve">реальному </w:t>
      </w:r>
      <w:r w:rsidRPr="009A4EE4">
        <w:rPr>
          <w:rStyle w:val="c3"/>
          <w:rFonts w:ascii="Times New Roman" w:hAnsi="Times New Roman"/>
          <w:sz w:val="28"/>
          <w:szCs w:val="28"/>
        </w:rPr>
        <w:t>творчеству</w:t>
      </w:r>
      <w:r>
        <w:rPr>
          <w:rStyle w:val="c3"/>
          <w:rFonts w:ascii="Times New Roman" w:hAnsi="Times New Roman"/>
          <w:sz w:val="28"/>
          <w:szCs w:val="28"/>
        </w:rPr>
        <w:t xml:space="preserve"> / </w:t>
      </w:r>
      <w:r w:rsidRPr="009A4EE4">
        <w:rPr>
          <w:rStyle w:val="c3"/>
          <w:rFonts w:ascii="Times New Roman" w:hAnsi="Times New Roman"/>
          <w:sz w:val="28"/>
          <w:szCs w:val="28"/>
        </w:rPr>
        <w:t>Д.Б. Богоявленская.</w:t>
      </w:r>
      <w:r w:rsidR="000E6F18">
        <w:rPr>
          <w:rStyle w:val="c3"/>
          <w:rFonts w:ascii="Times New Roman" w:hAnsi="Times New Roman"/>
          <w:sz w:val="28"/>
          <w:szCs w:val="28"/>
        </w:rPr>
        <w:t xml:space="preserve"> – М.</w:t>
      </w:r>
      <w:r>
        <w:rPr>
          <w:rStyle w:val="c3"/>
          <w:rFonts w:ascii="Times New Roman" w:hAnsi="Times New Roman"/>
          <w:sz w:val="28"/>
          <w:szCs w:val="28"/>
        </w:rPr>
        <w:t>:</w:t>
      </w:r>
      <w:r w:rsidRPr="009A4EE4">
        <w:rPr>
          <w:rStyle w:val="c3"/>
          <w:rFonts w:ascii="Times New Roman" w:hAnsi="Times New Roman"/>
          <w:sz w:val="28"/>
          <w:szCs w:val="28"/>
        </w:rPr>
        <w:t xml:space="preserve"> Знание, 2007.</w:t>
      </w:r>
    </w:p>
    <w:p w:rsidR="00F14AB1" w:rsidRPr="009A4EE4" w:rsidRDefault="00F14AB1" w:rsidP="00F14AB1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EE4">
        <w:rPr>
          <w:rStyle w:val="c3"/>
          <w:rFonts w:ascii="Times New Roman" w:hAnsi="Times New Roman"/>
          <w:sz w:val="28"/>
          <w:szCs w:val="28"/>
        </w:rPr>
        <w:t xml:space="preserve">Божович Л.И. </w:t>
      </w:r>
      <w:r>
        <w:rPr>
          <w:rStyle w:val="c3"/>
          <w:rFonts w:ascii="Times New Roman" w:hAnsi="Times New Roman"/>
          <w:sz w:val="28"/>
          <w:szCs w:val="28"/>
        </w:rPr>
        <w:t>Ф</w:t>
      </w:r>
      <w:r w:rsidRPr="009A4EE4">
        <w:rPr>
          <w:rStyle w:val="c3"/>
          <w:rFonts w:ascii="Times New Roman" w:hAnsi="Times New Roman"/>
          <w:sz w:val="28"/>
          <w:szCs w:val="28"/>
        </w:rPr>
        <w:t xml:space="preserve">ормирование </w:t>
      </w:r>
      <w:r>
        <w:rPr>
          <w:rStyle w:val="c3"/>
          <w:rFonts w:ascii="Times New Roman" w:hAnsi="Times New Roman"/>
          <w:sz w:val="28"/>
          <w:szCs w:val="28"/>
        </w:rPr>
        <w:t xml:space="preserve">личности </w:t>
      </w:r>
      <w:r w:rsidRPr="009A4EE4">
        <w:rPr>
          <w:rStyle w:val="c3"/>
          <w:rFonts w:ascii="Times New Roman" w:hAnsi="Times New Roman"/>
          <w:sz w:val="28"/>
          <w:szCs w:val="28"/>
        </w:rPr>
        <w:t>в младшем школь</w:t>
      </w:r>
      <w:r>
        <w:rPr>
          <w:rStyle w:val="c3"/>
          <w:rFonts w:ascii="Times New Roman" w:hAnsi="Times New Roman"/>
          <w:sz w:val="28"/>
          <w:szCs w:val="28"/>
        </w:rPr>
        <w:t xml:space="preserve">ном возрасте </w:t>
      </w:r>
      <w:r w:rsidRPr="009A4EE4">
        <w:rPr>
          <w:rStyle w:val="c3"/>
          <w:rFonts w:ascii="Times New Roman" w:hAnsi="Times New Roman"/>
          <w:sz w:val="28"/>
          <w:szCs w:val="28"/>
        </w:rPr>
        <w:t>/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Л.И. Божович. – М</w:t>
      </w:r>
      <w:r>
        <w:rPr>
          <w:rStyle w:val="c3"/>
          <w:rFonts w:ascii="Times New Roman" w:hAnsi="Times New Roman"/>
          <w:sz w:val="28"/>
          <w:szCs w:val="28"/>
        </w:rPr>
        <w:t xml:space="preserve">. </w:t>
      </w:r>
      <w:r w:rsidRPr="009A4EE4">
        <w:rPr>
          <w:rStyle w:val="c3"/>
          <w:rFonts w:ascii="Times New Roman" w:hAnsi="Times New Roman"/>
          <w:sz w:val="28"/>
          <w:szCs w:val="28"/>
        </w:rPr>
        <w:t>: Просвещение, 1999.</w:t>
      </w:r>
    </w:p>
    <w:p w:rsidR="00F14AB1" w:rsidRPr="00520411" w:rsidRDefault="00F14AB1" w:rsidP="00F14AB1">
      <w:pPr>
        <w:pStyle w:val="a4"/>
        <w:widowControl w:val="0"/>
        <w:numPr>
          <w:ilvl w:val="0"/>
          <w:numId w:val="4"/>
        </w:numPr>
        <w:tabs>
          <w:tab w:val="num" w:pos="1276"/>
        </w:tabs>
        <w:spacing w:after="0" w:line="360" w:lineRule="auto"/>
        <w:ind w:left="0" w:firstLine="709"/>
        <w:contextualSpacing w:val="0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  </w:t>
      </w:r>
      <w:r w:rsidRPr="00520411">
        <w:rPr>
          <w:rStyle w:val="c3"/>
          <w:rFonts w:ascii="Times New Roman" w:hAnsi="Times New Roman"/>
          <w:sz w:val="28"/>
          <w:szCs w:val="28"/>
        </w:rPr>
        <w:t>Борзова В.А. Развитие креативного мышления в начальной школе / В.А. Борзова. – М, 2012.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</w:p>
    <w:p w:rsidR="00F14AB1" w:rsidRPr="00520411" w:rsidRDefault="00F14AB1" w:rsidP="00F14AB1">
      <w:pPr>
        <w:pStyle w:val="a4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411">
        <w:rPr>
          <w:rStyle w:val="c3"/>
          <w:rFonts w:ascii="Times New Roman" w:hAnsi="Times New Roman"/>
          <w:sz w:val="28"/>
          <w:szCs w:val="28"/>
        </w:rPr>
        <w:t>Венгер А.А. Педагогика способностей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520411">
        <w:rPr>
          <w:rStyle w:val="c3"/>
          <w:rFonts w:ascii="Times New Roman" w:hAnsi="Times New Roman"/>
          <w:sz w:val="28"/>
          <w:szCs w:val="28"/>
        </w:rPr>
        <w:t>/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520411">
        <w:rPr>
          <w:rStyle w:val="c3"/>
          <w:rFonts w:ascii="Times New Roman" w:hAnsi="Times New Roman"/>
          <w:sz w:val="28"/>
          <w:szCs w:val="28"/>
        </w:rPr>
        <w:t>А.А. Венгер. – М.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520411">
        <w:rPr>
          <w:rStyle w:val="c3"/>
          <w:rFonts w:ascii="Times New Roman" w:hAnsi="Times New Roman"/>
          <w:sz w:val="28"/>
          <w:szCs w:val="28"/>
        </w:rPr>
        <w:t>: Просвещение, 2001.</w:t>
      </w:r>
    </w:p>
    <w:p w:rsidR="00F14AB1" w:rsidRPr="009A4EE4" w:rsidRDefault="00F14AB1" w:rsidP="00F14AB1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EE4">
        <w:rPr>
          <w:rStyle w:val="c3"/>
          <w:rFonts w:ascii="Times New Roman" w:hAnsi="Times New Roman"/>
          <w:sz w:val="28"/>
          <w:szCs w:val="28"/>
        </w:rPr>
        <w:t>Выготский Л.С. Воображение и творчество</w:t>
      </w:r>
      <w:r>
        <w:rPr>
          <w:rStyle w:val="c3"/>
          <w:rFonts w:ascii="Times New Roman" w:hAnsi="Times New Roman"/>
          <w:sz w:val="28"/>
          <w:szCs w:val="28"/>
        </w:rPr>
        <w:t xml:space="preserve"> в детском возрасте /  Л.С. Выготс</w:t>
      </w:r>
      <w:r w:rsidRPr="009A4EE4">
        <w:rPr>
          <w:rStyle w:val="c3"/>
          <w:rFonts w:ascii="Times New Roman" w:hAnsi="Times New Roman"/>
          <w:sz w:val="28"/>
          <w:szCs w:val="28"/>
        </w:rPr>
        <w:t>к</w:t>
      </w:r>
      <w:r>
        <w:rPr>
          <w:rStyle w:val="c3"/>
          <w:rFonts w:ascii="Times New Roman" w:hAnsi="Times New Roman"/>
          <w:sz w:val="28"/>
          <w:szCs w:val="28"/>
        </w:rPr>
        <w:t>и</w:t>
      </w:r>
      <w:r w:rsidRPr="009A4EE4">
        <w:rPr>
          <w:rStyle w:val="c3"/>
          <w:rFonts w:ascii="Times New Roman" w:hAnsi="Times New Roman"/>
          <w:sz w:val="28"/>
          <w:szCs w:val="28"/>
        </w:rPr>
        <w:t>й. – М</w:t>
      </w:r>
      <w:r>
        <w:rPr>
          <w:rStyle w:val="c3"/>
          <w:rFonts w:ascii="Times New Roman" w:hAnsi="Times New Roman"/>
          <w:sz w:val="28"/>
          <w:szCs w:val="28"/>
        </w:rPr>
        <w:t xml:space="preserve">. </w:t>
      </w:r>
      <w:r w:rsidRPr="009A4EE4">
        <w:rPr>
          <w:rStyle w:val="c3"/>
          <w:rFonts w:ascii="Times New Roman" w:hAnsi="Times New Roman"/>
          <w:sz w:val="28"/>
          <w:szCs w:val="28"/>
        </w:rPr>
        <w:t>: Просвещение, 2007.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</w:p>
    <w:p w:rsidR="00F14AB1" w:rsidRPr="009A4EE4" w:rsidRDefault="00F14AB1" w:rsidP="00F14AB1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EE4">
        <w:rPr>
          <w:rStyle w:val="c3"/>
          <w:rFonts w:ascii="Times New Roman" w:hAnsi="Times New Roman"/>
          <w:sz w:val="28"/>
          <w:szCs w:val="28"/>
        </w:rPr>
        <w:t xml:space="preserve">Горяева Н.А. </w:t>
      </w:r>
      <w:r>
        <w:rPr>
          <w:rStyle w:val="c3"/>
          <w:rFonts w:ascii="Times New Roman" w:hAnsi="Times New Roman"/>
          <w:sz w:val="28"/>
          <w:szCs w:val="28"/>
        </w:rPr>
        <w:t xml:space="preserve">Путешествие в </w:t>
      </w:r>
      <w:r w:rsidRPr="009A4EE4">
        <w:rPr>
          <w:rStyle w:val="c3"/>
          <w:rFonts w:ascii="Times New Roman" w:hAnsi="Times New Roman"/>
          <w:sz w:val="28"/>
          <w:szCs w:val="28"/>
        </w:rPr>
        <w:t>мир искусства: Из опыта работы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/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Н.А. Горяева. – М.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 xml:space="preserve">: Просвещение, </w:t>
      </w:r>
      <w:r>
        <w:rPr>
          <w:rStyle w:val="c3"/>
          <w:rFonts w:ascii="Times New Roman" w:hAnsi="Times New Roman"/>
          <w:sz w:val="28"/>
          <w:szCs w:val="28"/>
        </w:rPr>
        <w:t>2011.</w:t>
      </w:r>
    </w:p>
    <w:p w:rsidR="00F14AB1" w:rsidRPr="009A4EE4" w:rsidRDefault="00F14AB1" w:rsidP="00F14AB1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EE4">
        <w:rPr>
          <w:rStyle w:val="c3"/>
          <w:rFonts w:ascii="Times New Roman" w:hAnsi="Times New Roman"/>
          <w:sz w:val="28"/>
          <w:szCs w:val="28"/>
        </w:rPr>
        <w:t>Григорьева Г.Г. Единство обучения и развития творчества на занятиях по изобразительной деятельности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/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Г.Г. Григорьева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//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Начальная школа</w:t>
      </w:r>
      <w:r>
        <w:rPr>
          <w:rStyle w:val="c3"/>
          <w:rFonts w:ascii="Times New Roman" w:hAnsi="Times New Roman"/>
          <w:sz w:val="28"/>
          <w:szCs w:val="28"/>
        </w:rPr>
        <w:t xml:space="preserve">. </w:t>
      </w:r>
      <w:r w:rsidRPr="009A4EE4">
        <w:rPr>
          <w:rStyle w:val="c3"/>
          <w:rFonts w:ascii="Times New Roman" w:hAnsi="Times New Roman"/>
          <w:sz w:val="28"/>
          <w:szCs w:val="28"/>
        </w:rPr>
        <w:t>–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2001.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–</w:t>
      </w:r>
      <w:r>
        <w:rPr>
          <w:rStyle w:val="c3"/>
          <w:rFonts w:ascii="Times New Roman" w:hAnsi="Times New Roman"/>
          <w:sz w:val="28"/>
          <w:szCs w:val="28"/>
        </w:rPr>
        <w:t xml:space="preserve"> 31 с</w:t>
      </w:r>
      <w:r w:rsidRPr="009A4EE4">
        <w:rPr>
          <w:rStyle w:val="c3"/>
          <w:rFonts w:ascii="Times New Roman" w:hAnsi="Times New Roman"/>
          <w:sz w:val="28"/>
          <w:szCs w:val="28"/>
        </w:rPr>
        <w:t>.</w:t>
      </w:r>
    </w:p>
    <w:p w:rsidR="00F14AB1" w:rsidRPr="009A4EE4" w:rsidRDefault="00F14AB1" w:rsidP="00F14AB1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EE4">
        <w:rPr>
          <w:rStyle w:val="c3"/>
          <w:rFonts w:ascii="Times New Roman" w:hAnsi="Times New Roman"/>
          <w:sz w:val="28"/>
          <w:szCs w:val="28"/>
        </w:rPr>
        <w:t>Григорьева Г.Г. Игровые приемы в обучении младших школьников изобразительной деятельности: Книга для учителей начальной школы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/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9A4EE4">
        <w:rPr>
          <w:rStyle w:val="c3"/>
          <w:rFonts w:ascii="Times New Roman" w:hAnsi="Times New Roman"/>
          <w:sz w:val="28"/>
          <w:szCs w:val="28"/>
        </w:rPr>
        <w:t>Г.Г. Григорьева. – М</w:t>
      </w:r>
      <w:r>
        <w:rPr>
          <w:rStyle w:val="c3"/>
          <w:rFonts w:ascii="Times New Roman" w:hAnsi="Times New Roman"/>
          <w:sz w:val="28"/>
          <w:szCs w:val="28"/>
        </w:rPr>
        <w:t xml:space="preserve">. </w:t>
      </w:r>
      <w:r w:rsidRPr="009A4EE4">
        <w:rPr>
          <w:rStyle w:val="c3"/>
          <w:rFonts w:ascii="Times New Roman" w:hAnsi="Times New Roman"/>
          <w:sz w:val="28"/>
          <w:szCs w:val="28"/>
        </w:rPr>
        <w:t>: Просвещение, 2005.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</w:p>
    <w:p w:rsidR="00F14AB1" w:rsidRDefault="00F14AB1" w:rsidP="00F14AB1">
      <w:pPr>
        <w:tabs>
          <w:tab w:val="num" w:pos="426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AB1" w:rsidRDefault="00F14AB1" w:rsidP="00F14AB1">
      <w:pPr>
        <w:tabs>
          <w:tab w:val="num" w:pos="426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AB1" w:rsidRDefault="00F14AB1" w:rsidP="00F14AB1">
      <w:pPr>
        <w:tabs>
          <w:tab w:val="num" w:pos="426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0E88" w:rsidRDefault="00F50E88" w:rsidP="00563ED1">
      <w:pPr>
        <w:tabs>
          <w:tab w:val="num" w:pos="42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6F18" w:rsidRDefault="000E6F18" w:rsidP="00563ED1">
      <w:pPr>
        <w:tabs>
          <w:tab w:val="num" w:pos="42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6F18" w:rsidRDefault="000E6F18" w:rsidP="00563ED1">
      <w:pPr>
        <w:tabs>
          <w:tab w:val="num" w:pos="42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6F18" w:rsidRDefault="000E6F18" w:rsidP="00563ED1">
      <w:pPr>
        <w:tabs>
          <w:tab w:val="num" w:pos="42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6F18" w:rsidRDefault="000E6F18" w:rsidP="00563ED1">
      <w:pPr>
        <w:tabs>
          <w:tab w:val="num" w:pos="42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6F18" w:rsidRDefault="000E6F18" w:rsidP="00563ED1">
      <w:pPr>
        <w:tabs>
          <w:tab w:val="num" w:pos="42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1E746E8" wp14:editId="2097D679">
            <wp:extent cx="3614374" cy="2778760"/>
            <wp:effectExtent l="0" t="0" r="5715" b="254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7468" cy="278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Рисунок 1</w:t>
      </w:r>
    </w:p>
    <w:p w:rsidR="000E6F18" w:rsidRDefault="000E6F18" w:rsidP="00563ED1">
      <w:pPr>
        <w:tabs>
          <w:tab w:val="num" w:pos="42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E6F18" w:rsidRPr="00563ED1" w:rsidRDefault="000E6F18" w:rsidP="00563ED1">
      <w:pPr>
        <w:tabs>
          <w:tab w:val="num" w:pos="42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E526419" wp14:editId="7A31417A">
            <wp:extent cx="5551074" cy="309372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287" cy="309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Рисунок 2</w:t>
      </w:r>
    </w:p>
    <w:sectPr w:rsidR="000E6F18" w:rsidRPr="00563ED1" w:rsidSect="0073384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321C2"/>
    <w:multiLevelType w:val="multilevel"/>
    <w:tmpl w:val="8AEE738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59850730"/>
    <w:multiLevelType w:val="hybridMultilevel"/>
    <w:tmpl w:val="7D802E64"/>
    <w:lvl w:ilvl="0" w:tplc="DB747A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3D4FED"/>
    <w:multiLevelType w:val="hybridMultilevel"/>
    <w:tmpl w:val="DABAC686"/>
    <w:lvl w:ilvl="0" w:tplc="8F123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05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4E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6B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40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86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A6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81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6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872B14"/>
    <w:multiLevelType w:val="multilevel"/>
    <w:tmpl w:val="427C22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60"/>
    <w:rsid w:val="00007C64"/>
    <w:rsid w:val="00050010"/>
    <w:rsid w:val="00080D3C"/>
    <w:rsid w:val="000E6F18"/>
    <w:rsid w:val="000F6440"/>
    <w:rsid w:val="00201FDD"/>
    <w:rsid w:val="00287DCB"/>
    <w:rsid w:val="002B6267"/>
    <w:rsid w:val="00326BF4"/>
    <w:rsid w:val="003F693B"/>
    <w:rsid w:val="004677FE"/>
    <w:rsid w:val="004D78D6"/>
    <w:rsid w:val="00563ED1"/>
    <w:rsid w:val="005F731B"/>
    <w:rsid w:val="00677677"/>
    <w:rsid w:val="0073384D"/>
    <w:rsid w:val="007F6EF1"/>
    <w:rsid w:val="008029DE"/>
    <w:rsid w:val="008B7974"/>
    <w:rsid w:val="008E2B4A"/>
    <w:rsid w:val="0094263D"/>
    <w:rsid w:val="00A80212"/>
    <w:rsid w:val="00B75974"/>
    <w:rsid w:val="00BF11B8"/>
    <w:rsid w:val="00C1591B"/>
    <w:rsid w:val="00CA0E60"/>
    <w:rsid w:val="00EC6B17"/>
    <w:rsid w:val="00F14AB1"/>
    <w:rsid w:val="00F5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6360"/>
  <w15:chartTrackingRefBased/>
  <w15:docId w15:val="{A99A9274-6B71-4823-B82B-70D8B9B7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FDD"/>
    <w:pPr>
      <w:keepNext/>
      <w:keepLines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caps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FDD"/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a4">
    <w:name w:val="List Paragraph"/>
    <w:basedOn w:val="a"/>
    <w:qFormat/>
    <w:rsid w:val="008E2B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F50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563ED1"/>
    <w:rPr>
      <w:color w:val="0000FF"/>
      <w:u w:val="single"/>
    </w:rPr>
  </w:style>
  <w:style w:type="paragraph" w:customStyle="1" w:styleId="c4c28">
    <w:name w:val="c4 c28"/>
    <w:basedOn w:val="a"/>
    <w:rsid w:val="0056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8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blart</dc:creator>
  <cp:keywords/>
  <dc:description/>
  <cp:lastModifiedBy>blart</cp:lastModifiedBy>
  <cp:revision>18</cp:revision>
  <dcterms:created xsi:type="dcterms:W3CDTF">2025-02-23T16:38:00Z</dcterms:created>
  <dcterms:modified xsi:type="dcterms:W3CDTF">2025-04-26T19:03:00Z</dcterms:modified>
</cp:coreProperties>
</file>