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9B9B0" w14:textId="77777777" w:rsidR="0091096F" w:rsidRDefault="0091096F" w:rsidP="0091096F">
      <w:pPr>
        <w:pStyle w:val="11"/>
        <w:widowControl w:val="0"/>
        <w:ind w:right="-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54B5EEEA" w14:textId="77777777" w:rsidR="0091096F" w:rsidRDefault="0091096F" w:rsidP="0091096F">
      <w:pPr>
        <w:pStyle w:val="11"/>
        <w:widowControl w:val="0"/>
        <w:ind w:right="-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01E1CA5" w14:textId="77777777" w:rsidR="0091096F" w:rsidRDefault="0091096F" w:rsidP="0091096F">
      <w:pPr>
        <w:pStyle w:val="11"/>
        <w:widowControl w:val="0"/>
        <w:ind w:right="-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523865BC" w14:textId="77777777" w:rsidR="00CC714A" w:rsidRDefault="00CC714A" w:rsidP="0091096F">
      <w:pPr>
        <w:pStyle w:val="11"/>
        <w:widowControl w:val="0"/>
        <w:ind w:right="-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9595065" w14:textId="77777777" w:rsidR="0091096F" w:rsidRDefault="0091096F" w:rsidP="0091096F">
      <w:pPr>
        <w:pStyle w:val="11"/>
        <w:widowControl w:val="0"/>
        <w:ind w:right="-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0DE265B" w14:textId="77777777" w:rsidR="0091096F" w:rsidRDefault="0091096F" w:rsidP="0091096F">
      <w:pPr>
        <w:pStyle w:val="11"/>
        <w:widowControl w:val="0"/>
        <w:ind w:right="-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E8D55C3" w14:textId="77777777" w:rsidR="0091096F" w:rsidRDefault="0091096F" w:rsidP="0091096F">
      <w:pPr>
        <w:pStyle w:val="11"/>
        <w:widowControl w:val="0"/>
        <w:ind w:right="-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0A209BE" w14:textId="25725756" w:rsidR="0091096F" w:rsidRPr="0091096F" w:rsidRDefault="0091096F" w:rsidP="0091096F">
      <w:pPr>
        <w:pStyle w:val="11"/>
        <w:widowControl w:val="0"/>
        <w:ind w:right="-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1096F">
        <w:rPr>
          <w:rFonts w:ascii="Times New Roman" w:eastAsia="Times New Roman" w:hAnsi="Times New Roman" w:cs="Times New Roman"/>
          <w:b/>
          <w:bCs/>
          <w:sz w:val="32"/>
          <w:szCs w:val="32"/>
        </w:rPr>
        <w:t>Научно – исследовательская работа</w:t>
      </w:r>
    </w:p>
    <w:p w14:paraId="2A2183A7" w14:textId="77777777" w:rsidR="00FC0CBA" w:rsidRPr="00A56329" w:rsidRDefault="00FC0CBA" w:rsidP="00105792">
      <w:pPr>
        <w:pStyle w:val="11"/>
        <w:widowControl w:val="0"/>
        <w:spacing w:line="240" w:lineRule="auto"/>
        <w:ind w:right="-1"/>
        <w:jc w:val="right"/>
        <w:rPr>
          <w:sz w:val="28"/>
          <w:szCs w:val="28"/>
        </w:rPr>
      </w:pPr>
    </w:p>
    <w:p w14:paraId="62C46872" w14:textId="77777777" w:rsidR="00FC0CBA" w:rsidRPr="00A56329" w:rsidRDefault="00FC0CBA" w:rsidP="00105792">
      <w:pPr>
        <w:pStyle w:val="11"/>
        <w:widowControl w:val="0"/>
        <w:spacing w:line="240" w:lineRule="auto"/>
        <w:ind w:right="-1"/>
        <w:jc w:val="center"/>
        <w:rPr>
          <w:sz w:val="28"/>
          <w:szCs w:val="28"/>
        </w:rPr>
      </w:pPr>
    </w:p>
    <w:p w14:paraId="429C2862" w14:textId="77777777" w:rsidR="00FC0CBA" w:rsidRPr="00A56329" w:rsidRDefault="00FC0CBA" w:rsidP="00105792">
      <w:pPr>
        <w:pStyle w:val="11"/>
        <w:widowControl w:val="0"/>
        <w:spacing w:line="240" w:lineRule="auto"/>
        <w:ind w:right="-1"/>
        <w:jc w:val="center"/>
        <w:rPr>
          <w:sz w:val="28"/>
          <w:szCs w:val="28"/>
        </w:rPr>
      </w:pPr>
    </w:p>
    <w:p w14:paraId="7BC614A9" w14:textId="77777777" w:rsidR="00FC0CBA" w:rsidRPr="002768A9" w:rsidRDefault="00FC0CBA" w:rsidP="00105792">
      <w:pPr>
        <w:pStyle w:val="11"/>
        <w:widowControl w:val="0"/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68A9">
        <w:rPr>
          <w:rFonts w:ascii="Times New Roman" w:eastAsia="Times New Roman" w:hAnsi="Times New Roman" w:cs="Times New Roman"/>
          <w:b/>
          <w:sz w:val="28"/>
          <w:szCs w:val="28"/>
        </w:rPr>
        <w:t xml:space="preserve">ЭЛЕМЕНТЫ ТЕАТРАЛЬНОГО МЕНЕДЖМЕНТА </w:t>
      </w:r>
    </w:p>
    <w:p w14:paraId="79138829" w14:textId="77777777" w:rsidR="00FC0CBA" w:rsidRPr="002768A9" w:rsidRDefault="00FC0CBA" w:rsidP="00105792">
      <w:pPr>
        <w:pStyle w:val="11"/>
        <w:widowControl w:val="0"/>
        <w:spacing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768A9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="00BE5DDC" w:rsidRPr="002768A9">
        <w:rPr>
          <w:rFonts w:ascii="Times New Roman" w:eastAsia="Times New Roman" w:hAnsi="Times New Roman" w:cs="Times New Roman"/>
          <w:b/>
          <w:sz w:val="28"/>
          <w:szCs w:val="28"/>
        </w:rPr>
        <w:t xml:space="preserve">ХАРЦЫЗСКОМ </w:t>
      </w:r>
      <w:r w:rsidRPr="002768A9">
        <w:rPr>
          <w:rFonts w:ascii="Times New Roman" w:eastAsia="Times New Roman" w:hAnsi="Times New Roman" w:cs="Times New Roman"/>
          <w:b/>
          <w:sz w:val="28"/>
          <w:szCs w:val="28"/>
        </w:rPr>
        <w:t>НАРОДНОМ ТЕАТРЕ-СТУДИИ «ДЕБЮТ»</w:t>
      </w:r>
    </w:p>
    <w:p w14:paraId="7D5B74F7" w14:textId="77777777" w:rsidR="00FC0CBA" w:rsidRPr="00376E42" w:rsidRDefault="00FC0CBA" w:rsidP="00105792">
      <w:pPr>
        <w:pStyle w:val="11"/>
        <w:widowControl w:val="0"/>
        <w:spacing w:line="240" w:lineRule="auto"/>
        <w:ind w:right="-1"/>
        <w:jc w:val="center"/>
        <w:rPr>
          <w:sz w:val="28"/>
          <w:szCs w:val="28"/>
        </w:rPr>
      </w:pPr>
    </w:p>
    <w:p w14:paraId="38A33379" w14:textId="77777777" w:rsidR="00FC0CBA" w:rsidRPr="00A56329" w:rsidRDefault="00FC0CBA" w:rsidP="00105792">
      <w:pPr>
        <w:pStyle w:val="11"/>
        <w:widowControl w:val="0"/>
        <w:spacing w:line="240" w:lineRule="auto"/>
        <w:ind w:right="-1"/>
        <w:jc w:val="center"/>
        <w:rPr>
          <w:sz w:val="28"/>
          <w:szCs w:val="28"/>
        </w:rPr>
      </w:pPr>
    </w:p>
    <w:tbl>
      <w:tblPr>
        <w:tblW w:w="4395" w:type="dxa"/>
        <w:jc w:val="right"/>
        <w:tblLayout w:type="fixed"/>
        <w:tblLook w:val="0000" w:firstRow="0" w:lastRow="0" w:firstColumn="0" w:lastColumn="0" w:noHBand="0" w:noVBand="0"/>
      </w:tblPr>
      <w:tblGrid>
        <w:gridCol w:w="4395"/>
      </w:tblGrid>
      <w:tr w:rsidR="00FC0CBA" w:rsidRPr="00A56329" w14:paraId="4EEA661A" w14:textId="77777777" w:rsidTr="001D7249">
        <w:trPr>
          <w:jc w:val="right"/>
        </w:trPr>
        <w:tc>
          <w:tcPr>
            <w:tcW w:w="4395" w:type="dxa"/>
          </w:tcPr>
          <w:p w14:paraId="67FA79A7" w14:textId="77777777" w:rsidR="00FC0CBA" w:rsidRPr="00A56329" w:rsidRDefault="00FC0CBA" w:rsidP="00105792">
            <w:pPr>
              <w:pStyle w:val="11"/>
              <w:widowControl w:val="0"/>
              <w:spacing w:line="240" w:lineRule="auto"/>
              <w:ind w:right="-1"/>
              <w:rPr>
                <w:sz w:val="28"/>
                <w:szCs w:val="28"/>
              </w:rPr>
            </w:pPr>
          </w:p>
          <w:p w14:paraId="0F19ED90" w14:textId="77777777" w:rsidR="00FC0CBA" w:rsidRPr="00A56329" w:rsidRDefault="00FC0CBA" w:rsidP="00105792">
            <w:pPr>
              <w:pStyle w:val="11"/>
              <w:widowControl w:val="0"/>
              <w:spacing w:line="240" w:lineRule="auto"/>
              <w:ind w:right="-1"/>
              <w:rPr>
                <w:sz w:val="28"/>
                <w:szCs w:val="28"/>
              </w:rPr>
            </w:pPr>
          </w:p>
          <w:p w14:paraId="70BB6462" w14:textId="77777777" w:rsidR="00FC0CBA" w:rsidRPr="00A56329" w:rsidRDefault="00FC0CBA" w:rsidP="00105792">
            <w:pPr>
              <w:pStyle w:val="11"/>
              <w:widowControl w:val="0"/>
              <w:spacing w:line="240" w:lineRule="auto"/>
              <w:ind w:right="-1"/>
              <w:rPr>
                <w:sz w:val="28"/>
                <w:szCs w:val="28"/>
              </w:rPr>
            </w:pPr>
            <w:r w:rsidRPr="00A56329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Работу выполнил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563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</w:p>
          <w:p w14:paraId="6006F0D8" w14:textId="488097C8" w:rsidR="00FC0CBA" w:rsidRPr="00A56329" w:rsidRDefault="0091096F" w:rsidP="00105792">
            <w:pPr>
              <w:pStyle w:val="11"/>
              <w:widowControl w:val="0"/>
              <w:spacing w:line="240" w:lineRule="auto"/>
              <w:ind w:right="-1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Жемчугова Полина Юрьевна</w:t>
            </w:r>
            <w:r w:rsidR="00FC0CBA" w:rsidRPr="00A563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</w:p>
          <w:p w14:paraId="05528862" w14:textId="6C9124B4" w:rsidR="00FC0CBA" w:rsidRDefault="00FC0CBA" w:rsidP="00105792">
            <w:pPr>
              <w:pStyle w:val="11"/>
              <w:widowControl w:val="0"/>
              <w:spacing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6329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ца</w:t>
            </w:r>
            <w:r w:rsidRPr="00A563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1096F">
              <w:rPr>
                <w:rFonts w:ascii="Times New Roman" w:eastAsia="Times New Roman" w:hAnsi="Times New Roman" w:cs="Times New Roman"/>
                <w:sz w:val="28"/>
                <w:szCs w:val="28"/>
              </w:rPr>
              <w:t>7-Б</w:t>
            </w:r>
            <w:r w:rsidRPr="00A563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класса </w:t>
            </w:r>
          </w:p>
          <w:p w14:paraId="3B4A475F" w14:textId="77777777" w:rsidR="0091096F" w:rsidRDefault="0091096F" w:rsidP="00105792">
            <w:pPr>
              <w:pStyle w:val="11"/>
              <w:widowControl w:val="0"/>
              <w:spacing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ГБОУ «ЛИЦЕЙ «ИНТЕЛЛЕКТ Г.О. ХАРЦЫЗСК»</w:t>
            </w:r>
          </w:p>
          <w:p w14:paraId="4A46B905" w14:textId="53D8B2A5" w:rsidR="00FC0CBA" w:rsidRPr="00A56329" w:rsidRDefault="00FC0CBA" w:rsidP="00105792">
            <w:pPr>
              <w:pStyle w:val="11"/>
              <w:widowControl w:val="0"/>
              <w:spacing w:line="240" w:lineRule="auto"/>
              <w:ind w:right="-1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Донецкой Народной Республики</w:t>
            </w:r>
          </w:p>
          <w:p w14:paraId="1634CF1C" w14:textId="77777777" w:rsidR="00FC0CBA" w:rsidRDefault="00FC0CBA" w:rsidP="00105792">
            <w:pPr>
              <w:pStyle w:val="11"/>
              <w:widowControl w:val="0"/>
              <w:spacing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FA13EE" w14:textId="77777777" w:rsidR="00FC0CBA" w:rsidRPr="00A56329" w:rsidRDefault="00FC0CBA" w:rsidP="00105792">
            <w:pPr>
              <w:pStyle w:val="11"/>
              <w:widowControl w:val="0"/>
              <w:spacing w:line="240" w:lineRule="auto"/>
              <w:ind w:right="-1"/>
              <w:rPr>
                <w:sz w:val="28"/>
                <w:szCs w:val="28"/>
              </w:rPr>
            </w:pPr>
            <w:r w:rsidRPr="00A563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Научный руководитель: </w:t>
            </w:r>
          </w:p>
          <w:p w14:paraId="4EDB5220" w14:textId="70E4CA75" w:rsidR="00FC0CBA" w:rsidRPr="00A56329" w:rsidRDefault="00FC0CBA" w:rsidP="00105792">
            <w:pPr>
              <w:pStyle w:val="11"/>
              <w:widowControl w:val="0"/>
              <w:spacing w:line="240" w:lineRule="auto"/>
              <w:ind w:right="-1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Тюканько Светлана Васильевна учитель информатики высшей категории</w:t>
            </w:r>
          </w:p>
        </w:tc>
      </w:tr>
    </w:tbl>
    <w:p w14:paraId="115BC113" w14:textId="77777777" w:rsidR="00FC0CBA" w:rsidRPr="00A56329" w:rsidRDefault="00FC0CBA" w:rsidP="00105792">
      <w:pPr>
        <w:pStyle w:val="11"/>
        <w:widowControl w:val="0"/>
        <w:spacing w:line="240" w:lineRule="auto"/>
        <w:ind w:right="-1"/>
        <w:jc w:val="center"/>
        <w:rPr>
          <w:sz w:val="28"/>
          <w:szCs w:val="28"/>
        </w:rPr>
      </w:pPr>
    </w:p>
    <w:p w14:paraId="080AB046" w14:textId="77777777" w:rsidR="00FC0CBA" w:rsidRPr="00A56329" w:rsidRDefault="00FC0CBA" w:rsidP="00105792">
      <w:pPr>
        <w:pStyle w:val="11"/>
        <w:widowControl w:val="0"/>
        <w:spacing w:line="240" w:lineRule="auto"/>
        <w:ind w:right="-1"/>
        <w:jc w:val="center"/>
        <w:rPr>
          <w:sz w:val="28"/>
          <w:szCs w:val="28"/>
        </w:rPr>
      </w:pPr>
    </w:p>
    <w:p w14:paraId="1D193404" w14:textId="77777777" w:rsidR="00FC0CBA" w:rsidRDefault="00FC0CBA" w:rsidP="00105792">
      <w:pPr>
        <w:pStyle w:val="11"/>
        <w:widowControl w:val="0"/>
        <w:spacing w:line="240" w:lineRule="auto"/>
        <w:ind w:right="-1"/>
        <w:jc w:val="center"/>
        <w:rPr>
          <w:sz w:val="28"/>
          <w:szCs w:val="28"/>
        </w:rPr>
      </w:pPr>
    </w:p>
    <w:p w14:paraId="6AED34F9" w14:textId="77777777" w:rsidR="00FC0CBA" w:rsidRPr="00A56329" w:rsidRDefault="00FC0CBA" w:rsidP="00105792">
      <w:pPr>
        <w:pStyle w:val="11"/>
        <w:widowControl w:val="0"/>
        <w:spacing w:line="240" w:lineRule="auto"/>
        <w:ind w:right="-1"/>
        <w:jc w:val="center"/>
        <w:rPr>
          <w:sz w:val="28"/>
          <w:szCs w:val="28"/>
        </w:rPr>
      </w:pPr>
    </w:p>
    <w:p w14:paraId="29162527" w14:textId="77777777" w:rsidR="00FC0CBA" w:rsidRDefault="00FC0CBA" w:rsidP="00105792">
      <w:pPr>
        <w:pStyle w:val="11"/>
        <w:widowControl w:val="0"/>
        <w:spacing w:line="240" w:lineRule="auto"/>
        <w:ind w:right="-1"/>
        <w:rPr>
          <w:sz w:val="28"/>
          <w:szCs w:val="28"/>
        </w:rPr>
      </w:pPr>
    </w:p>
    <w:p w14:paraId="519C03D6" w14:textId="77777777" w:rsidR="00FC0CBA" w:rsidRDefault="00FC0CBA" w:rsidP="00105792">
      <w:pPr>
        <w:pStyle w:val="11"/>
        <w:widowControl w:val="0"/>
        <w:spacing w:line="240" w:lineRule="auto"/>
        <w:ind w:right="-1"/>
        <w:rPr>
          <w:sz w:val="28"/>
          <w:szCs w:val="28"/>
        </w:rPr>
      </w:pPr>
    </w:p>
    <w:p w14:paraId="37BB11F2" w14:textId="77777777" w:rsidR="00CC714A" w:rsidRPr="00A56329" w:rsidRDefault="00CC714A" w:rsidP="00105792">
      <w:pPr>
        <w:pStyle w:val="11"/>
        <w:widowControl w:val="0"/>
        <w:spacing w:line="240" w:lineRule="auto"/>
        <w:ind w:right="-1"/>
        <w:rPr>
          <w:sz w:val="28"/>
          <w:szCs w:val="28"/>
        </w:rPr>
      </w:pPr>
    </w:p>
    <w:p w14:paraId="694C0B32" w14:textId="77777777" w:rsidR="00FC0CBA" w:rsidRPr="00A56329" w:rsidRDefault="00FC0CBA" w:rsidP="00105792">
      <w:pPr>
        <w:pStyle w:val="11"/>
        <w:widowControl w:val="0"/>
        <w:spacing w:line="240" w:lineRule="auto"/>
        <w:ind w:right="-1"/>
        <w:jc w:val="center"/>
        <w:rPr>
          <w:sz w:val="28"/>
          <w:szCs w:val="28"/>
        </w:rPr>
      </w:pPr>
    </w:p>
    <w:p w14:paraId="255670EE" w14:textId="77777777" w:rsidR="00FC0CBA" w:rsidRPr="00A56329" w:rsidRDefault="00FC0CBA" w:rsidP="00105792">
      <w:pPr>
        <w:pStyle w:val="11"/>
        <w:widowControl w:val="0"/>
        <w:spacing w:line="240" w:lineRule="auto"/>
        <w:ind w:right="-1"/>
        <w:jc w:val="center"/>
        <w:rPr>
          <w:sz w:val="28"/>
          <w:szCs w:val="28"/>
        </w:rPr>
      </w:pPr>
    </w:p>
    <w:p w14:paraId="0037264B" w14:textId="48E55D24" w:rsidR="00FC0CBA" w:rsidRPr="00A56329" w:rsidRDefault="0091096F" w:rsidP="00105792">
      <w:pPr>
        <w:pStyle w:val="11"/>
        <w:widowControl w:val="0"/>
        <w:spacing w:line="240" w:lineRule="auto"/>
        <w:ind w:right="-1"/>
        <w:jc w:val="center"/>
        <w:rPr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Харцызск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2025</w:t>
      </w:r>
    </w:p>
    <w:p w14:paraId="5EC4B7D4" w14:textId="77777777" w:rsidR="00FC0CBA" w:rsidRDefault="00FC0CBA" w:rsidP="00105792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14:paraId="18C10B32" w14:textId="77777777" w:rsidR="0091096F" w:rsidRDefault="0091096F" w:rsidP="00105792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14:paraId="1BB0E6E6" w14:textId="77777777" w:rsidR="0091096F" w:rsidRDefault="0091096F" w:rsidP="00105792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14:paraId="3BCD1CC7" w14:textId="77777777" w:rsidR="00FC0CBA" w:rsidRDefault="00FC0CBA" w:rsidP="00A75FA1">
      <w:pPr>
        <w:pStyle w:val="1"/>
        <w:ind w:left="567"/>
        <w:rPr>
          <w:rFonts w:ascii="Times New Roman" w:hAnsi="Times New Roman"/>
          <w:b w:val="0"/>
          <w:sz w:val="28"/>
          <w:szCs w:val="28"/>
        </w:rPr>
      </w:pPr>
      <w:bookmarkStart w:id="0" w:name="_Toc473832275"/>
      <w:r w:rsidRPr="00A75FA1">
        <w:rPr>
          <w:rFonts w:ascii="Times New Roman" w:hAnsi="Times New Roman"/>
          <w:b w:val="0"/>
          <w:sz w:val="28"/>
          <w:szCs w:val="28"/>
        </w:rPr>
        <w:lastRenderedPageBreak/>
        <w:t>СОДЕРЖАНИЕ</w:t>
      </w:r>
      <w:bookmarkEnd w:id="0"/>
    </w:p>
    <w:p w14:paraId="46D5E193" w14:textId="77777777" w:rsidR="00A75FA1" w:rsidRDefault="00A75FA1" w:rsidP="00A75FA1">
      <w:pPr>
        <w:rPr>
          <w:lang w:eastAsia="ru-RU"/>
        </w:rPr>
      </w:pPr>
    </w:p>
    <w:p w14:paraId="163B91BB" w14:textId="77777777" w:rsidR="00A75FA1" w:rsidRPr="00000703" w:rsidRDefault="000B4023" w:rsidP="00A75FA1">
      <w:pPr>
        <w:pStyle w:val="13"/>
        <w:rPr>
          <w:rFonts w:eastAsiaTheme="minorEastAsia"/>
          <w:b w:val="0"/>
          <w:lang w:eastAsia="ru-RU"/>
        </w:rPr>
      </w:pPr>
      <w:r w:rsidRPr="00000703">
        <w:rPr>
          <w:b w:val="0"/>
          <w:lang w:eastAsia="ru-RU"/>
        </w:rPr>
        <w:fldChar w:fldCharType="begin"/>
      </w:r>
      <w:r w:rsidR="00A75FA1" w:rsidRPr="00000703">
        <w:rPr>
          <w:b w:val="0"/>
          <w:lang w:eastAsia="ru-RU"/>
        </w:rPr>
        <w:instrText xml:space="preserve"> TOC \o "1-3" \h \z \t "1;1;2;1;3;2;4;2;5;2" </w:instrText>
      </w:r>
      <w:r w:rsidRPr="00000703">
        <w:rPr>
          <w:b w:val="0"/>
          <w:lang w:eastAsia="ru-RU"/>
        </w:rPr>
        <w:fldChar w:fldCharType="separate"/>
      </w:r>
    </w:p>
    <w:p w14:paraId="065277CC" w14:textId="77777777" w:rsidR="00A75FA1" w:rsidRPr="00000703" w:rsidRDefault="00A75FA1" w:rsidP="00A75FA1">
      <w:pPr>
        <w:pStyle w:val="13"/>
        <w:rPr>
          <w:rFonts w:eastAsiaTheme="minorEastAsia"/>
          <w:b w:val="0"/>
          <w:lang w:eastAsia="ru-RU"/>
        </w:rPr>
      </w:pPr>
      <w:hyperlink w:anchor="_Toc473832276" w:history="1">
        <w:r w:rsidRPr="00000703">
          <w:rPr>
            <w:rStyle w:val="a5"/>
            <w:b w:val="0"/>
          </w:rPr>
          <w:t>ВВЕДЕНИЕ</w:t>
        </w:r>
        <w:r w:rsidRPr="00000703">
          <w:rPr>
            <w:b w:val="0"/>
            <w:webHidden/>
          </w:rPr>
          <w:tab/>
        </w:r>
        <w:r w:rsidR="000B4023" w:rsidRPr="00000703">
          <w:rPr>
            <w:b w:val="0"/>
            <w:webHidden/>
          </w:rPr>
          <w:fldChar w:fldCharType="begin"/>
        </w:r>
        <w:r w:rsidRPr="00000703">
          <w:rPr>
            <w:b w:val="0"/>
            <w:webHidden/>
          </w:rPr>
          <w:instrText xml:space="preserve"> PAGEREF _Toc473832276 \h </w:instrText>
        </w:r>
        <w:r w:rsidR="000B4023" w:rsidRPr="00000703">
          <w:rPr>
            <w:b w:val="0"/>
            <w:webHidden/>
          </w:rPr>
        </w:r>
        <w:r w:rsidR="000B4023" w:rsidRPr="00000703">
          <w:rPr>
            <w:b w:val="0"/>
            <w:webHidden/>
          </w:rPr>
          <w:fldChar w:fldCharType="separate"/>
        </w:r>
        <w:r w:rsidR="0065582B">
          <w:rPr>
            <w:b w:val="0"/>
            <w:webHidden/>
          </w:rPr>
          <w:t>3</w:t>
        </w:r>
        <w:r w:rsidR="000B4023" w:rsidRPr="00000703">
          <w:rPr>
            <w:b w:val="0"/>
            <w:webHidden/>
          </w:rPr>
          <w:fldChar w:fldCharType="end"/>
        </w:r>
      </w:hyperlink>
    </w:p>
    <w:p w14:paraId="24CA7DD1" w14:textId="77777777" w:rsidR="00A75FA1" w:rsidRPr="00000703" w:rsidRDefault="00A75FA1" w:rsidP="00A75FA1">
      <w:pPr>
        <w:pStyle w:val="13"/>
        <w:rPr>
          <w:rFonts w:eastAsiaTheme="minorEastAsia"/>
          <w:b w:val="0"/>
          <w:lang w:eastAsia="ru-RU"/>
        </w:rPr>
      </w:pPr>
      <w:hyperlink w:anchor="_Toc473832277" w:history="1">
        <w:r w:rsidRPr="00000703">
          <w:rPr>
            <w:rStyle w:val="a5"/>
            <w:b w:val="0"/>
          </w:rPr>
          <w:t>Раздел 1</w:t>
        </w:r>
        <w:r w:rsidR="001A1BF3">
          <w:rPr>
            <w:rStyle w:val="a5"/>
            <w:b w:val="0"/>
          </w:rPr>
          <w:t>.</w:t>
        </w:r>
        <w:r w:rsidRPr="00000703">
          <w:rPr>
            <w:rStyle w:val="a5"/>
            <w:b w:val="0"/>
          </w:rPr>
          <w:t xml:space="preserve"> Теоретические аспекты понятия менеджмента в современной театральной среде</w:t>
        </w:r>
        <w:r w:rsidRPr="00000703">
          <w:rPr>
            <w:b w:val="0"/>
            <w:webHidden/>
          </w:rPr>
          <w:tab/>
        </w:r>
        <w:r w:rsidR="000B4023" w:rsidRPr="00000703">
          <w:rPr>
            <w:b w:val="0"/>
            <w:webHidden/>
          </w:rPr>
          <w:fldChar w:fldCharType="begin"/>
        </w:r>
        <w:r w:rsidRPr="00000703">
          <w:rPr>
            <w:b w:val="0"/>
            <w:webHidden/>
          </w:rPr>
          <w:instrText xml:space="preserve"> PAGEREF _Toc473832277 \h </w:instrText>
        </w:r>
        <w:r w:rsidR="000B4023" w:rsidRPr="00000703">
          <w:rPr>
            <w:b w:val="0"/>
            <w:webHidden/>
          </w:rPr>
        </w:r>
        <w:r w:rsidR="000B4023" w:rsidRPr="00000703">
          <w:rPr>
            <w:b w:val="0"/>
            <w:webHidden/>
          </w:rPr>
          <w:fldChar w:fldCharType="separate"/>
        </w:r>
        <w:r w:rsidR="0065582B">
          <w:rPr>
            <w:b w:val="0"/>
            <w:webHidden/>
          </w:rPr>
          <w:t>5</w:t>
        </w:r>
        <w:r w:rsidR="000B4023" w:rsidRPr="00000703">
          <w:rPr>
            <w:b w:val="0"/>
            <w:webHidden/>
          </w:rPr>
          <w:fldChar w:fldCharType="end"/>
        </w:r>
      </w:hyperlink>
    </w:p>
    <w:p w14:paraId="074970F4" w14:textId="77777777" w:rsidR="00A75FA1" w:rsidRPr="00000703" w:rsidRDefault="00A75FA1" w:rsidP="00A75FA1">
      <w:pPr>
        <w:pStyle w:val="20"/>
        <w:tabs>
          <w:tab w:val="left" w:pos="880"/>
          <w:tab w:val="right" w:leader="dot" w:pos="1019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73832278" w:history="1">
        <w:r w:rsidRPr="00000703">
          <w:rPr>
            <w:rStyle w:val="a5"/>
            <w:rFonts w:ascii="Times New Roman" w:hAnsi="Times New Roman" w:cs="Times New Roman"/>
            <w:noProof/>
            <w:sz w:val="28"/>
            <w:szCs w:val="28"/>
          </w:rPr>
          <w:t>1.1</w:t>
        </w:r>
        <w:r w:rsidRPr="00000703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Pr="00000703">
          <w:rPr>
            <w:rStyle w:val="a5"/>
            <w:rFonts w:ascii="Times New Roman" w:hAnsi="Times New Roman" w:cs="Times New Roman"/>
            <w:noProof/>
            <w:sz w:val="28"/>
            <w:szCs w:val="28"/>
          </w:rPr>
          <w:t>Арт-менеджмент: определение, сущность, функции, виды</w:t>
        </w:r>
        <w:r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_Toc473832278 \h </w:instrText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5582B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77EF2B2" w14:textId="77777777" w:rsidR="00A75FA1" w:rsidRPr="00000703" w:rsidRDefault="00A75FA1" w:rsidP="00A75FA1">
      <w:pPr>
        <w:pStyle w:val="20"/>
        <w:tabs>
          <w:tab w:val="left" w:pos="880"/>
          <w:tab w:val="right" w:leader="dot" w:pos="1019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73832279" w:history="1">
        <w:r w:rsidRPr="00000703">
          <w:rPr>
            <w:rStyle w:val="a5"/>
            <w:rFonts w:ascii="Times New Roman" w:hAnsi="Times New Roman" w:cs="Times New Roman"/>
            <w:noProof/>
            <w:sz w:val="28"/>
            <w:szCs w:val="28"/>
          </w:rPr>
          <w:t>1.2</w:t>
        </w:r>
        <w:r w:rsidRPr="00000703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Pr="00000703">
          <w:rPr>
            <w:rStyle w:val="a5"/>
            <w:rFonts w:ascii="Times New Roman" w:hAnsi="Times New Roman" w:cs="Times New Roman"/>
            <w:noProof/>
            <w:sz w:val="28"/>
            <w:szCs w:val="28"/>
          </w:rPr>
          <w:t>Особенности театрального менеджмента</w:t>
        </w:r>
        <w:r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_Toc473832279 \h </w:instrText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5582B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C315707" w14:textId="77777777" w:rsidR="00A75FA1" w:rsidRPr="00000703" w:rsidRDefault="00A75FA1" w:rsidP="00A75FA1">
      <w:pPr>
        <w:pStyle w:val="13"/>
        <w:rPr>
          <w:rFonts w:eastAsiaTheme="minorEastAsia"/>
          <w:b w:val="0"/>
          <w:lang w:eastAsia="ru-RU"/>
        </w:rPr>
      </w:pPr>
      <w:hyperlink w:anchor="_Toc473832280" w:history="1">
        <w:r w:rsidRPr="00000703">
          <w:rPr>
            <w:rStyle w:val="a5"/>
            <w:b w:val="0"/>
          </w:rPr>
          <w:t>Раздел 2</w:t>
        </w:r>
        <w:r w:rsidR="001A1BF3">
          <w:rPr>
            <w:rStyle w:val="a5"/>
            <w:b w:val="0"/>
          </w:rPr>
          <w:t>.</w:t>
        </w:r>
        <w:r w:rsidRPr="00000703">
          <w:rPr>
            <w:rStyle w:val="a5"/>
            <w:b w:val="0"/>
          </w:rPr>
          <w:t xml:space="preserve"> Элементы театрального менеджмента в Харцызском народном театре-студии «Дебют»</w:t>
        </w:r>
        <w:r w:rsidRPr="00000703">
          <w:rPr>
            <w:b w:val="0"/>
            <w:webHidden/>
          </w:rPr>
          <w:tab/>
        </w:r>
        <w:r w:rsidR="000B4023" w:rsidRPr="00000703">
          <w:rPr>
            <w:b w:val="0"/>
            <w:webHidden/>
          </w:rPr>
          <w:fldChar w:fldCharType="begin"/>
        </w:r>
        <w:r w:rsidRPr="00000703">
          <w:rPr>
            <w:b w:val="0"/>
            <w:webHidden/>
          </w:rPr>
          <w:instrText xml:space="preserve"> PAGEREF _Toc473832280 \h </w:instrText>
        </w:r>
        <w:r w:rsidR="000B4023" w:rsidRPr="00000703">
          <w:rPr>
            <w:b w:val="0"/>
            <w:webHidden/>
          </w:rPr>
        </w:r>
        <w:r w:rsidR="000B4023" w:rsidRPr="00000703">
          <w:rPr>
            <w:b w:val="0"/>
            <w:webHidden/>
          </w:rPr>
          <w:fldChar w:fldCharType="separate"/>
        </w:r>
        <w:r w:rsidR="0065582B">
          <w:rPr>
            <w:b w:val="0"/>
            <w:webHidden/>
          </w:rPr>
          <w:t>10</w:t>
        </w:r>
        <w:r w:rsidR="000B4023" w:rsidRPr="00000703">
          <w:rPr>
            <w:b w:val="0"/>
            <w:webHidden/>
          </w:rPr>
          <w:fldChar w:fldCharType="end"/>
        </w:r>
      </w:hyperlink>
    </w:p>
    <w:p w14:paraId="1BE48282" w14:textId="77777777" w:rsidR="00A75FA1" w:rsidRPr="00000703" w:rsidRDefault="00A75FA1" w:rsidP="00A75FA1">
      <w:pPr>
        <w:pStyle w:val="20"/>
        <w:tabs>
          <w:tab w:val="right" w:leader="dot" w:pos="1019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73832281" w:history="1">
        <w:r w:rsidRPr="00000703">
          <w:rPr>
            <w:rStyle w:val="a5"/>
            <w:rFonts w:ascii="Times New Roman" w:hAnsi="Times New Roman" w:cs="Times New Roman"/>
            <w:noProof/>
            <w:sz w:val="28"/>
            <w:szCs w:val="28"/>
          </w:rPr>
          <w:t>2.1 Определение народного театра</w:t>
        </w:r>
        <w:r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_Toc473832281 \h </w:instrText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5582B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86F7C56" w14:textId="77777777" w:rsidR="00A75FA1" w:rsidRPr="00000703" w:rsidRDefault="00A75FA1" w:rsidP="00A75FA1">
      <w:pPr>
        <w:pStyle w:val="20"/>
        <w:tabs>
          <w:tab w:val="right" w:leader="dot" w:pos="1019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73832282" w:history="1">
        <w:r w:rsidRPr="00000703">
          <w:rPr>
            <w:rStyle w:val="a5"/>
            <w:rFonts w:ascii="Times New Roman" w:hAnsi="Times New Roman" w:cs="Times New Roman"/>
            <w:noProof/>
            <w:sz w:val="28"/>
            <w:szCs w:val="28"/>
          </w:rPr>
          <w:t>2.2 Описание Харцызского народного театра-студии «Дебют»</w:t>
        </w:r>
        <w:r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_Toc473832282 \h </w:instrText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5582B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801B12E" w14:textId="77777777" w:rsidR="00A75FA1" w:rsidRPr="00000703" w:rsidRDefault="00A75FA1" w:rsidP="00A75FA1">
      <w:pPr>
        <w:pStyle w:val="13"/>
        <w:rPr>
          <w:rFonts w:eastAsiaTheme="minorEastAsia"/>
          <w:b w:val="0"/>
          <w:lang w:eastAsia="ru-RU"/>
        </w:rPr>
      </w:pPr>
      <w:hyperlink w:anchor="_Toc473832283" w:history="1">
        <w:r w:rsidRPr="00000703">
          <w:rPr>
            <w:rStyle w:val="a5"/>
            <w:b w:val="0"/>
          </w:rPr>
          <w:t>Раздел 3</w:t>
        </w:r>
        <w:r w:rsidR="001A1BF3">
          <w:rPr>
            <w:rStyle w:val="a5"/>
            <w:b w:val="0"/>
          </w:rPr>
          <w:t>.</w:t>
        </w:r>
        <w:r w:rsidRPr="00000703">
          <w:rPr>
            <w:rStyle w:val="a5"/>
            <w:b w:val="0"/>
          </w:rPr>
          <w:t xml:space="preserve"> Создание художественно-творческой продукции с помощью компьютерных программ</w:t>
        </w:r>
        <w:r w:rsidRPr="00000703">
          <w:rPr>
            <w:b w:val="0"/>
            <w:webHidden/>
          </w:rPr>
          <w:tab/>
        </w:r>
        <w:r w:rsidR="000B4023" w:rsidRPr="00000703">
          <w:rPr>
            <w:b w:val="0"/>
            <w:webHidden/>
          </w:rPr>
          <w:fldChar w:fldCharType="begin"/>
        </w:r>
        <w:r w:rsidRPr="00000703">
          <w:rPr>
            <w:b w:val="0"/>
            <w:webHidden/>
          </w:rPr>
          <w:instrText xml:space="preserve"> PAGEREF _Toc473832283 \h </w:instrText>
        </w:r>
        <w:r w:rsidR="000B4023" w:rsidRPr="00000703">
          <w:rPr>
            <w:b w:val="0"/>
            <w:webHidden/>
          </w:rPr>
        </w:r>
        <w:r w:rsidR="000B4023" w:rsidRPr="00000703">
          <w:rPr>
            <w:b w:val="0"/>
            <w:webHidden/>
          </w:rPr>
          <w:fldChar w:fldCharType="separate"/>
        </w:r>
        <w:r w:rsidR="0065582B">
          <w:rPr>
            <w:b w:val="0"/>
            <w:webHidden/>
          </w:rPr>
          <w:t>12</w:t>
        </w:r>
        <w:r w:rsidR="000B4023" w:rsidRPr="00000703">
          <w:rPr>
            <w:b w:val="0"/>
            <w:webHidden/>
          </w:rPr>
          <w:fldChar w:fldCharType="end"/>
        </w:r>
      </w:hyperlink>
    </w:p>
    <w:p w14:paraId="53F7058E" w14:textId="77777777" w:rsidR="00A75FA1" w:rsidRPr="00000703" w:rsidRDefault="00A75FA1" w:rsidP="00A75FA1">
      <w:pPr>
        <w:pStyle w:val="20"/>
        <w:tabs>
          <w:tab w:val="right" w:leader="dot" w:pos="1019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73832284" w:history="1">
        <w:r w:rsidRPr="00000703">
          <w:rPr>
            <w:rStyle w:val="a5"/>
            <w:rFonts w:ascii="Times New Roman" w:hAnsi="Times New Roman" w:cs="Times New Roman"/>
            <w:noProof/>
            <w:sz w:val="28"/>
            <w:szCs w:val="28"/>
          </w:rPr>
          <w:t>3.1  Рекламная продукция театра</w:t>
        </w:r>
        <w:r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_Toc473832284 \h </w:instrText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5582B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69CFC3E" w14:textId="77777777" w:rsidR="00A75FA1" w:rsidRPr="00000703" w:rsidRDefault="00A75FA1" w:rsidP="00A75FA1">
      <w:pPr>
        <w:pStyle w:val="20"/>
        <w:tabs>
          <w:tab w:val="right" w:leader="dot" w:pos="1019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73832285" w:history="1">
        <w:r w:rsidRPr="00000703">
          <w:rPr>
            <w:rStyle w:val="a5"/>
            <w:rFonts w:ascii="Times New Roman" w:hAnsi="Times New Roman" w:cs="Times New Roman"/>
            <w:noProof/>
            <w:sz w:val="28"/>
            <w:szCs w:val="28"/>
          </w:rPr>
          <w:t>3.2 Создание рекламы в технике скрайбинга</w:t>
        </w:r>
        <w:r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_Toc473832285 \h </w:instrText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5582B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F85A055" w14:textId="77777777" w:rsidR="00A75FA1" w:rsidRPr="00000703" w:rsidRDefault="00000703" w:rsidP="00A75FA1">
      <w:pPr>
        <w:pStyle w:val="20"/>
        <w:tabs>
          <w:tab w:val="right" w:leader="dot" w:pos="1019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73832286" w:history="1">
        <w:r>
          <w:rPr>
            <w:rStyle w:val="a5"/>
            <w:rFonts w:ascii="Times New Roman" w:hAnsi="Times New Roman" w:cs="Times New Roman"/>
            <w:noProof/>
            <w:sz w:val="28"/>
            <w:szCs w:val="28"/>
          </w:rPr>
          <w:t>3.3</w:t>
        </w:r>
        <w:r w:rsidR="00A75FA1" w:rsidRPr="00000703">
          <w:rPr>
            <w:rStyle w:val="a5"/>
            <w:rFonts w:ascii="Times New Roman" w:hAnsi="Times New Roman" w:cs="Times New Roman"/>
            <w:noProof/>
            <w:sz w:val="28"/>
            <w:szCs w:val="28"/>
          </w:rPr>
          <w:t xml:space="preserve">  Сервис </w:t>
        </w:r>
        <w:r w:rsidR="00A75FA1" w:rsidRPr="00000703">
          <w:rPr>
            <w:rStyle w:val="a5"/>
            <w:rFonts w:ascii="Times New Roman" w:hAnsi="Times New Roman" w:cs="Times New Roman"/>
            <w:noProof/>
            <w:sz w:val="28"/>
            <w:szCs w:val="28"/>
            <w:lang w:val="en-US"/>
          </w:rPr>
          <w:t>PowToon</w:t>
        </w:r>
        <w:r w:rsidR="00A75FA1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75FA1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_Toc473832286 \h </w:instrText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5582B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4648D23" w14:textId="77777777" w:rsidR="00A75FA1" w:rsidRPr="00000703" w:rsidRDefault="00000703" w:rsidP="00A75FA1">
      <w:pPr>
        <w:pStyle w:val="20"/>
        <w:tabs>
          <w:tab w:val="right" w:leader="dot" w:pos="10195"/>
        </w:tabs>
        <w:spacing w:after="0" w:line="36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73832287" w:history="1">
        <w:r>
          <w:rPr>
            <w:rStyle w:val="a5"/>
            <w:rFonts w:ascii="Times New Roman" w:hAnsi="Times New Roman" w:cs="Times New Roman"/>
            <w:noProof/>
            <w:sz w:val="28"/>
            <w:szCs w:val="28"/>
            <w:shd w:val="clear" w:color="auto" w:fill="FFFFFF"/>
          </w:rPr>
          <w:t>3.4</w:t>
        </w:r>
        <w:r w:rsidR="00A75FA1" w:rsidRPr="00000703">
          <w:rPr>
            <w:rStyle w:val="a5"/>
            <w:rFonts w:ascii="Times New Roman" w:hAnsi="Times New Roman" w:cs="Times New Roman"/>
            <w:noProof/>
            <w:sz w:val="28"/>
            <w:szCs w:val="28"/>
            <w:shd w:val="clear" w:color="auto" w:fill="FFFFFF"/>
          </w:rPr>
          <w:t xml:space="preserve"> Программа </w:t>
        </w:r>
        <w:r w:rsidR="00A75FA1" w:rsidRPr="00000703">
          <w:rPr>
            <w:rStyle w:val="a5"/>
            <w:rFonts w:ascii="Times New Roman" w:hAnsi="Times New Roman" w:cs="Times New Roman"/>
            <w:noProof/>
            <w:sz w:val="28"/>
            <w:szCs w:val="28"/>
          </w:rPr>
          <w:t>VideoScribe</w:t>
        </w:r>
        <w:r w:rsidR="00A75FA1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A75FA1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_Toc473832287 \h </w:instrText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5582B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0B4023" w:rsidRPr="0000070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0872A4A" w14:textId="77777777" w:rsidR="00A75FA1" w:rsidRPr="00000703" w:rsidRDefault="00A75FA1" w:rsidP="00A75FA1">
      <w:pPr>
        <w:pStyle w:val="13"/>
        <w:rPr>
          <w:rFonts w:eastAsiaTheme="minorEastAsia"/>
          <w:b w:val="0"/>
          <w:lang w:eastAsia="ru-RU"/>
        </w:rPr>
      </w:pPr>
      <w:hyperlink w:anchor="_Toc473832288" w:history="1">
        <w:r w:rsidRPr="00000703">
          <w:rPr>
            <w:rStyle w:val="a5"/>
            <w:b w:val="0"/>
            <w:lang w:eastAsia="ru-RU"/>
          </w:rPr>
          <w:t>ВЫВОДЫ</w:t>
        </w:r>
        <w:r w:rsidRPr="00000703">
          <w:rPr>
            <w:b w:val="0"/>
            <w:webHidden/>
          </w:rPr>
          <w:tab/>
        </w:r>
        <w:r w:rsidR="000B4023" w:rsidRPr="00000703">
          <w:rPr>
            <w:b w:val="0"/>
            <w:webHidden/>
          </w:rPr>
          <w:fldChar w:fldCharType="begin"/>
        </w:r>
        <w:r w:rsidRPr="00000703">
          <w:rPr>
            <w:b w:val="0"/>
            <w:webHidden/>
          </w:rPr>
          <w:instrText xml:space="preserve"> PAGEREF _Toc473832288 \h </w:instrText>
        </w:r>
        <w:r w:rsidR="000B4023" w:rsidRPr="00000703">
          <w:rPr>
            <w:b w:val="0"/>
            <w:webHidden/>
          </w:rPr>
        </w:r>
        <w:r w:rsidR="000B4023" w:rsidRPr="00000703">
          <w:rPr>
            <w:b w:val="0"/>
            <w:webHidden/>
          </w:rPr>
          <w:fldChar w:fldCharType="separate"/>
        </w:r>
        <w:r w:rsidR="0065582B">
          <w:rPr>
            <w:b w:val="0"/>
            <w:webHidden/>
          </w:rPr>
          <w:t>17</w:t>
        </w:r>
        <w:r w:rsidR="000B4023" w:rsidRPr="00000703">
          <w:rPr>
            <w:b w:val="0"/>
            <w:webHidden/>
          </w:rPr>
          <w:fldChar w:fldCharType="end"/>
        </w:r>
      </w:hyperlink>
    </w:p>
    <w:p w14:paraId="0C6E4A07" w14:textId="77777777" w:rsidR="00A75FA1" w:rsidRPr="00000703" w:rsidRDefault="00A75FA1" w:rsidP="00A75FA1">
      <w:pPr>
        <w:pStyle w:val="13"/>
        <w:rPr>
          <w:rFonts w:eastAsiaTheme="minorEastAsia"/>
          <w:b w:val="0"/>
          <w:lang w:eastAsia="ru-RU"/>
        </w:rPr>
      </w:pPr>
      <w:hyperlink w:anchor="_Toc473832289" w:history="1">
        <w:r w:rsidRPr="00000703">
          <w:rPr>
            <w:rStyle w:val="a5"/>
            <w:b w:val="0"/>
          </w:rPr>
          <w:t>Список использованной литературы</w:t>
        </w:r>
        <w:r w:rsidRPr="00000703">
          <w:rPr>
            <w:b w:val="0"/>
            <w:webHidden/>
          </w:rPr>
          <w:tab/>
        </w:r>
        <w:r w:rsidR="000B4023" w:rsidRPr="00000703">
          <w:rPr>
            <w:b w:val="0"/>
            <w:webHidden/>
          </w:rPr>
          <w:fldChar w:fldCharType="begin"/>
        </w:r>
        <w:r w:rsidRPr="00000703">
          <w:rPr>
            <w:b w:val="0"/>
            <w:webHidden/>
          </w:rPr>
          <w:instrText xml:space="preserve"> PAGEREF _Toc473832289 \h </w:instrText>
        </w:r>
        <w:r w:rsidR="000B4023" w:rsidRPr="00000703">
          <w:rPr>
            <w:b w:val="0"/>
            <w:webHidden/>
          </w:rPr>
        </w:r>
        <w:r w:rsidR="000B4023" w:rsidRPr="00000703">
          <w:rPr>
            <w:b w:val="0"/>
            <w:webHidden/>
          </w:rPr>
          <w:fldChar w:fldCharType="separate"/>
        </w:r>
        <w:r w:rsidR="0065582B">
          <w:rPr>
            <w:b w:val="0"/>
            <w:webHidden/>
          </w:rPr>
          <w:t>18</w:t>
        </w:r>
        <w:r w:rsidR="000B4023" w:rsidRPr="00000703">
          <w:rPr>
            <w:b w:val="0"/>
            <w:webHidden/>
          </w:rPr>
          <w:fldChar w:fldCharType="end"/>
        </w:r>
      </w:hyperlink>
    </w:p>
    <w:p w14:paraId="7E1AACCE" w14:textId="77777777" w:rsidR="00A75FA1" w:rsidRPr="00000703" w:rsidRDefault="00A75FA1" w:rsidP="00A75FA1">
      <w:pPr>
        <w:pStyle w:val="13"/>
        <w:rPr>
          <w:rFonts w:eastAsiaTheme="minorEastAsia"/>
          <w:b w:val="0"/>
          <w:lang w:eastAsia="ru-RU"/>
        </w:rPr>
      </w:pPr>
      <w:hyperlink w:anchor="_Toc473832290" w:history="1">
        <w:r w:rsidRPr="00000703">
          <w:rPr>
            <w:rStyle w:val="a5"/>
            <w:b w:val="0"/>
          </w:rPr>
          <w:t>Приложение А</w:t>
        </w:r>
        <w:r w:rsidRPr="00000703">
          <w:rPr>
            <w:b w:val="0"/>
            <w:webHidden/>
          </w:rPr>
          <w:tab/>
        </w:r>
        <w:r w:rsidR="000B4023" w:rsidRPr="00000703">
          <w:rPr>
            <w:b w:val="0"/>
            <w:webHidden/>
          </w:rPr>
          <w:fldChar w:fldCharType="begin"/>
        </w:r>
        <w:r w:rsidRPr="00000703">
          <w:rPr>
            <w:b w:val="0"/>
            <w:webHidden/>
          </w:rPr>
          <w:instrText xml:space="preserve"> PAGEREF _Toc473832290 \h </w:instrText>
        </w:r>
        <w:r w:rsidR="000B4023" w:rsidRPr="00000703">
          <w:rPr>
            <w:b w:val="0"/>
            <w:webHidden/>
          </w:rPr>
        </w:r>
        <w:r w:rsidR="000B4023" w:rsidRPr="00000703">
          <w:rPr>
            <w:b w:val="0"/>
            <w:webHidden/>
          </w:rPr>
          <w:fldChar w:fldCharType="separate"/>
        </w:r>
        <w:r w:rsidR="0065582B">
          <w:rPr>
            <w:b w:val="0"/>
            <w:webHidden/>
          </w:rPr>
          <w:t>19</w:t>
        </w:r>
        <w:r w:rsidR="000B4023" w:rsidRPr="00000703">
          <w:rPr>
            <w:b w:val="0"/>
            <w:webHidden/>
          </w:rPr>
          <w:fldChar w:fldCharType="end"/>
        </w:r>
      </w:hyperlink>
    </w:p>
    <w:p w14:paraId="606458DD" w14:textId="77777777" w:rsidR="00A75FA1" w:rsidRPr="00000703" w:rsidRDefault="000B4023" w:rsidP="00A75FA1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lang w:eastAsia="ru-RU"/>
        </w:rPr>
      </w:pPr>
      <w:r w:rsidRPr="00000703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</w:p>
    <w:p w14:paraId="04B20435" w14:textId="77777777" w:rsidR="00FC0CBA" w:rsidRDefault="00FC0CBA" w:rsidP="00105792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14:paraId="3C582AA3" w14:textId="77777777" w:rsidR="00FC0CBA" w:rsidRDefault="00FC0CBA" w:rsidP="00105792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14:paraId="1D6890B3" w14:textId="77777777" w:rsidR="00DC3D19" w:rsidRDefault="00DC3D19" w:rsidP="00105792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14:paraId="4F83E291" w14:textId="77777777" w:rsidR="00DC3D19" w:rsidRDefault="00DC3D19" w:rsidP="00105792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14:paraId="1197AFB8" w14:textId="77777777" w:rsidR="00DC3D19" w:rsidRDefault="00DC3D19" w:rsidP="00105792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14:paraId="033CCD8F" w14:textId="77777777" w:rsidR="00DC3D19" w:rsidRDefault="00DC3D19" w:rsidP="00105792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14:paraId="4EA6A4C4" w14:textId="77777777" w:rsidR="00DC3D19" w:rsidRDefault="00DC3D19" w:rsidP="00105792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14:paraId="6A0BC76C" w14:textId="77777777" w:rsidR="00DC3D19" w:rsidRDefault="00DC3D19" w:rsidP="00105792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14:paraId="60EE715E" w14:textId="77777777" w:rsidR="006D0F83" w:rsidRPr="00715F84" w:rsidRDefault="006D0F83" w:rsidP="005A4424">
      <w:pPr>
        <w:pStyle w:val="12"/>
      </w:pPr>
      <w:bookmarkStart w:id="1" w:name="_Toc473832276"/>
      <w:r w:rsidRPr="00715F84">
        <w:lastRenderedPageBreak/>
        <w:t>ВВЕДЕНИЕ</w:t>
      </w:r>
      <w:bookmarkEnd w:id="1"/>
    </w:p>
    <w:p w14:paraId="36801C02" w14:textId="77777777" w:rsidR="006D0F83" w:rsidRPr="00715F84" w:rsidRDefault="006D0F83" w:rsidP="00105792">
      <w:pPr>
        <w:widowControl w:val="0"/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</w:p>
    <w:p w14:paraId="6BBF520A" w14:textId="77777777" w:rsidR="006D0F83" w:rsidRPr="00715F84" w:rsidRDefault="006D0F83" w:rsidP="00105792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715F84">
        <w:rPr>
          <w:rFonts w:ascii="Times New Roman CYR" w:hAnsi="Times New Roman CYR" w:cs="Times New Roman CYR"/>
          <w:color w:val="000000" w:themeColor="text1"/>
          <w:sz w:val="28"/>
          <w:szCs w:val="28"/>
        </w:rPr>
        <w:t>Арт</w:t>
      </w:r>
      <w:r w:rsidRPr="00715F84">
        <w:rPr>
          <w:rFonts w:ascii="Times New Roman CYR" w:hAnsi="Times New Roman CYR" w:cs="Times New Roman CYR"/>
          <w:color w:val="000000" w:themeColor="text1"/>
          <w:sz w:val="28"/>
          <w:szCs w:val="28"/>
          <w:lang w:val="be-BY"/>
        </w:rPr>
        <w:t>-</w:t>
      </w:r>
      <w:r w:rsidRPr="00715F84">
        <w:rPr>
          <w:rFonts w:ascii="Times New Roman CYR" w:hAnsi="Times New Roman CYR" w:cs="Times New Roman CYR"/>
          <w:color w:val="000000" w:themeColor="text1"/>
          <w:sz w:val="28"/>
          <w:szCs w:val="28"/>
        </w:rPr>
        <w:t>менеджмент сегодня рассматривается как один из функционально-ролевых видов деятельности, связанный с процессами отбора, хранения, производства и распространения культурных ценностей. Исходя из того, что арт-менеджмент - это еще и процесс управления производством продукта рынка культурных услуг, включающий все структурные элементы управления (планирование, организацию, мотивацию, контроль) организацией людей, занятых этим производством, можно утверждать, что арт-менеджмент представляет собой совокупность управленческих приемов (планирование, организация, мотивация, контроль), характерных для классического менеджмента, и особый вид управленческой деятельности в сфере искусства, который включает процесс создания и распространения художественной продукции.</w:t>
      </w:r>
    </w:p>
    <w:p w14:paraId="25BB3741" w14:textId="77777777" w:rsidR="006D0F83" w:rsidRPr="00715F84" w:rsidRDefault="006D0F83" w:rsidP="00105792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715F84">
        <w:rPr>
          <w:rFonts w:ascii="Times New Roman CYR" w:hAnsi="Times New Roman CYR" w:cs="Times New Roman CYR"/>
          <w:color w:val="000000" w:themeColor="text1"/>
          <w:sz w:val="28"/>
          <w:szCs w:val="28"/>
        </w:rPr>
        <w:t>Как отмечают некоторые российские исследователи, в частности, Г.Н.</w:t>
      </w:r>
      <w:r w:rsidR="00BF0BAC" w:rsidRPr="00715F84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</w:t>
      </w:r>
      <w:r w:rsidRPr="00715F84">
        <w:rPr>
          <w:rFonts w:ascii="Times New Roman CYR" w:hAnsi="Times New Roman CYR" w:cs="Times New Roman CYR"/>
          <w:color w:val="000000" w:themeColor="text1"/>
          <w:sz w:val="28"/>
          <w:szCs w:val="28"/>
        </w:rPr>
        <w:t>Новикова, В.М. Чижиков, В.В Чижиков, арт-менеджмент является на сегодняшний момент одним из самых актуальных направлений коммерческой деятельности в сфере культуры и искусства.</w:t>
      </w:r>
    </w:p>
    <w:p w14:paraId="1A438890" w14:textId="77777777" w:rsidR="006D0F83" w:rsidRPr="00715F84" w:rsidRDefault="006D0F83" w:rsidP="00105792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715F84">
        <w:rPr>
          <w:rFonts w:ascii="Times New Roman CYR" w:hAnsi="Times New Roman CYR" w:cs="Times New Roman CYR"/>
          <w:color w:val="000000" w:themeColor="text1"/>
          <w:sz w:val="28"/>
          <w:szCs w:val="28"/>
        </w:rPr>
        <w:t>Рыночная экономика способствовала развитию альтернативных направлений в этой сфере. Появились многочисленные частные фирмы, компании, занимающиеся организацией концертной деятельностью, управление которыми предполагает использование разнообразных приемов.</w:t>
      </w:r>
    </w:p>
    <w:p w14:paraId="2BDACEE3" w14:textId="77777777" w:rsidR="006D0F83" w:rsidRPr="00715F84" w:rsidRDefault="006D0F83" w:rsidP="00105792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715F84">
        <w:rPr>
          <w:rFonts w:ascii="Times New Roman CYR" w:hAnsi="Times New Roman CYR" w:cs="Times New Roman CYR"/>
          <w:color w:val="000000" w:themeColor="text1"/>
          <w:sz w:val="28"/>
          <w:szCs w:val="28"/>
        </w:rPr>
        <w:t>Сегодня творческий и коммерческий успех проектов в сфере культуры и искусства во многом зависит от эффективного руководства, грамотно разработанной стратегии предприятия, постановки реальных целей и задач, принятия оптимальных решений, изучения рынка, конкурентоспособности, подбора кадров. А это полностью или частично входит в предметную деятельность маркетинга, а также арт менеджмента, как отдельной отрасли.</w:t>
      </w:r>
    </w:p>
    <w:p w14:paraId="043F9463" w14:textId="77777777" w:rsidR="006D0F83" w:rsidRPr="00715F84" w:rsidRDefault="006D0F83" w:rsidP="00105792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715F84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Главными задачами арт-менеджера становятся управленческие и творческие задачи: поиск неординарных идей, новых произведений в сфере культуры, талантливых исполнителей, организация их творческой деятельности, подбор </w:t>
      </w:r>
      <w:r w:rsidRPr="00715F84">
        <w:rPr>
          <w:rFonts w:ascii="Times New Roman CYR" w:hAnsi="Times New Roman CYR" w:cs="Times New Roman CYR"/>
          <w:color w:val="000000" w:themeColor="text1"/>
          <w:sz w:val="28"/>
          <w:szCs w:val="28"/>
        </w:rPr>
        <w:lastRenderedPageBreak/>
        <w:t>репертуара, поиск инвесторов, создание сценического имиджа, забота о творческом росте исполнителя или творческой группы и планирование их карьеры, подбор команды специалистов, поэтапно решающих поставленные задачи.</w:t>
      </w:r>
    </w:p>
    <w:p w14:paraId="162C5D1A" w14:textId="77777777" w:rsidR="006D0F83" w:rsidRPr="00715F84" w:rsidRDefault="006D0F83" w:rsidP="00105792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715F84">
        <w:rPr>
          <w:rFonts w:ascii="Times New Roman CYR" w:hAnsi="Times New Roman CYR" w:cs="Times New Roman CYR"/>
          <w:color w:val="000000" w:themeColor="text1"/>
          <w:sz w:val="28"/>
          <w:szCs w:val="28"/>
        </w:rPr>
        <w:t>Таким образом, в ходе своей деятельности, арт-менеджер руководствуется как основными функциями менеджмента, так и специфическими, присущими только культурной сфере.</w:t>
      </w:r>
    </w:p>
    <w:p w14:paraId="3EFC7EB2" w14:textId="77777777" w:rsidR="007419EE" w:rsidRPr="00715F84" w:rsidRDefault="007419EE" w:rsidP="00105792">
      <w:pPr>
        <w:widowControl w:val="0"/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cs="Times New Roman CYR"/>
          <w:color w:val="000000" w:themeColor="text1"/>
          <w:sz w:val="28"/>
          <w:szCs w:val="28"/>
        </w:rPr>
      </w:pPr>
      <w:r w:rsidRPr="00715F84">
        <w:rPr>
          <w:rFonts w:ascii="Times New Roman CYR" w:hAnsi="Times New Roman CYR" w:cs="Times New Roman CYR"/>
          <w:color w:val="000000" w:themeColor="text1"/>
          <w:sz w:val="28"/>
          <w:szCs w:val="28"/>
        </w:rPr>
        <w:t>Целью данной работы является исследование специфики театральн</w:t>
      </w:r>
      <w:r w:rsidR="003A5676" w:rsidRPr="00715F84">
        <w:rPr>
          <w:rFonts w:ascii="Times New Roman CYR" w:hAnsi="Times New Roman CYR" w:cs="Times New Roman CYR"/>
          <w:color w:val="000000" w:themeColor="text1"/>
          <w:sz w:val="28"/>
          <w:szCs w:val="28"/>
        </w:rPr>
        <w:t>о</w:t>
      </w:r>
      <w:r w:rsidRPr="00715F84">
        <w:rPr>
          <w:rFonts w:ascii="Times New Roman CYR" w:hAnsi="Times New Roman CYR" w:cs="Times New Roman CYR"/>
          <w:color w:val="000000" w:themeColor="text1"/>
          <w:sz w:val="28"/>
          <w:szCs w:val="28"/>
        </w:rPr>
        <w:t>го менеджмента</w:t>
      </w:r>
      <w:r w:rsidR="003A5676" w:rsidRPr="00715F84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. Тема достаточно актуальна, так как театральное дело развивается в различных организационно-правовых формах. </w:t>
      </w:r>
      <w:r w:rsidR="003A5676" w:rsidRPr="00715F84">
        <w:rPr>
          <w:rFonts w:cs="Times New Roman CYR"/>
          <w:color w:val="000000" w:themeColor="text1"/>
          <w:sz w:val="28"/>
          <w:szCs w:val="28"/>
        </w:rPr>
        <w:t xml:space="preserve"> </w:t>
      </w:r>
    </w:p>
    <w:p w14:paraId="77953ABE" w14:textId="77777777" w:rsidR="003A5676" w:rsidRPr="00715F84" w:rsidRDefault="003A5676" w:rsidP="00105792">
      <w:pPr>
        <w:pStyle w:val="a6"/>
        <w:widowControl w:val="0"/>
        <w:spacing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 xml:space="preserve">Государственные или муниципальные театральные учреждения могут органично сосуществовать с частными театральными </w:t>
      </w:r>
      <w:r w:rsidR="00F725D0">
        <w:rPr>
          <w:color w:val="000000" w:themeColor="text1"/>
          <w:sz w:val="28"/>
          <w:szCs w:val="28"/>
        </w:rPr>
        <w:t xml:space="preserve">предприятиями –  </w:t>
      </w:r>
      <w:r w:rsidRPr="00715F84">
        <w:rPr>
          <w:color w:val="000000" w:themeColor="text1"/>
          <w:sz w:val="28"/>
          <w:szCs w:val="28"/>
        </w:rPr>
        <w:t>антрепризами или товариществами (</w:t>
      </w:r>
      <w:r w:rsidR="00142B9C">
        <w:rPr>
          <w:color w:val="000000" w:themeColor="text1"/>
          <w:sz w:val="28"/>
          <w:szCs w:val="28"/>
        </w:rPr>
        <w:t xml:space="preserve">народными театрами, </w:t>
      </w:r>
      <w:r w:rsidRPr="00715F84">
        <w:rPr>
          <w:color w:val="000000" w:themeColor="text1"/>
          <w:sz w:val="28"/>
          <w:szCs w:val="28"/>
        </w:rPr>
        <w:t>репертуарными театрами, продюсерскими проектами).</w:t>
      </w:r>
    </w:p>
    <w:p w14:paraId="32FB8130" w14:textId="77777777" w:rsidR="00771EDF" w:rsidRDefault="00DD057B" w:rsidP="00105792">
      <w:pPr>
        <w:pStyle w:val="a6"/>
        <w:widowControl w:val="0"/>
        <w:spacing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>Задачи:</w:t>
      </w:r>
      <w:r w:rsidR="00BF0BAC" w:rsidRPr="00715F84">
        <w:rPr>
          <w:color w:val="000000" w:themeColor="text1"/>
          <w:sz w:val="28"/>
          <w:szCs w:val="28"/>
        </w:rPr>
        <w:t xml:space="preserve"> </w:t>
      </w:r>
    </w:p>
    <w:p w14:paraId="7597D325" w14:textId="77777777" w:rsidR="00771EDF" w:rsidRDefault="00BF0BAC" w:rsidP="00771EDF">
      <w:pPr>
        <w:pStyle w:val="a6"/>
        <w:widowControl w:val="0"/>
        <w:numPr>
          <w:ilvl w:val="0"/>
          <w:numId w:val="8"/>
        </w:numPr>
        <w:spacing w:line="360" w:lineRule="auto"/>
        <w:ind w:left="709" w:right="-1" w:hanging="283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>и</w:t>
      </w:r>
      <w:r w:rsidR="00DD057B" w:rsidRPr="00715F84">
        <w:rPr>
          <w:color w:val="000000" w:themeColor="text1"/>
          <w:sz w:val="28"/>
          <w:szCs w:val="28"/>
        </w:rPr>
        <w:t>зучить определение арт-менеджмента, его сущность, функции, виды, а также особе</w:t>
      </w:r>
      <w:r w:rsidRPr="00715F84">
        <w:rPr>
          <w:color w:val="000000" w:themeColor="text1"/>
          <w:sz w:val="28"/>
          <w:szCs w:val="28"/>
        </w:rPr>
        <w:t xml:space="preserve">нности театрального менеджмента; </w:t>
      </w:r>
    </w:p>
    <w:p w14:paraId="5C8C21EF" w14:textId="77777777" w:rsidR="00771EDF" w:rsidRDefault="00BF0BAC" w:rsidP="00771EDF">
      <w:pPr>
        <w:pStyle w:val="a6"/>
        <w:widowControl w:val="0"/>
        <w:numPr>
          <w:ilvl w:val="0"/>
          <w:numId w:val="8"/>
        </w:numPr>
        <w:spacing w:line="360" w:lineRule="auto"/>
        <w:ind w:left="709" w:right="-1" w:hanging="283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>д</w:t>
      </w:r>
      <w:r w:rsidR="00DD057B" w:rsidRPr="00715F84">
        <w:rPr>
          <w:color w:val="000000" w:themeColor="text1"/>
          <w:sz w:val="28"/>
          <w:szCs w:val="28"/>
        </w:rPr>
        <w:t>ать общую ха</w:t>
      </w:r>
      <w:r w:rsidRPr="00715F84">
        <w:rPr>
          <w:color w:val="000000" w:themeColor="text1"/>
          <w:sz w:val="28"/>
          <w:szCs w:val="28"/>
        </w:rPr>
        <w:t xml:space="preserve">рактеристику театрального рынка; </w:t>
      </w:r>
    </w:p>
    <w:p w14:paraId="06FEB275" w14:textId="77777777" w:rsidR="00771EDF" w:rsidRDefault="00BF0BAC" w:rsidP="00771EDF">
      <w:pPr>
        <w:pStyle w:val="a6"/>
        <w:widowControl w:val="0"/>
        <w:numPr>
          <w:ilvl w:val="0"/>
          <w:numId w:val="8"/>
        </w:numPr>
        <w:spacing w:line="360" w:lineRule="auto"/>
        <w:ind w:left="709" w:right="-1" w:hanging="283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>п</w:t>
      </w:r>
      <w:r w:rsidR="00DD057B" w:rsidRPr="00715F84">
        <w:rPr>
          <w:color w:val="000000" w:themeColor="text1"/>
          <w:sz w:val="28"/>
          <w:szCs w:val="28"/>
        </w:rPr>
        <w:t xml:space="preserve">роанализировать работу Харцызского </w:t>
      </w:r>
      <w:r w:rsidR="00771EDF">
        <w:rPr>
          <w:color w:val="000000" w:themeColor="text1"/>
          <w:sz w:val="28"/>
          <w:szCs w:val="28"/>
        </w:rPr>
        <w:t xml:space="preserve">народного </w:t>
      </w:r>
      <w:r w:rsidR="00DD057B" w:rsidRPr="00715F84">
        <w:rPr>
          <w:color w:val="000000" w:themeColor="text1"/>
          <w:sz w:val="28"/>
          <w:szCs w:val="28"/>
        </w:rPr>
        <w:t>театра-студии «Дебют»</w:t>
      </w:r>
      <w:r w:rsidRPr="00715F84">
        <w:rPr>
          <w:color w:val="000000" w:themeColor="text1"/>
          <w:sz w:val="28"/>
          <w:szCs w:val="28"/>
        </w:rPr>
        <w:t xml:space="preserve">; </w:t>
      </w:r>
    </w:p>
    <w:p w14:paraId="7410E3CE" w14:textId="77777777" w:rsidR="00DD057B" w:rsidRPr="00715F84" w:rsidRDefault="00BF0BAC" w:rsidP="00771EDF">
      <w:pPr>
        <w:pStyle w:val="a6"/>
        <w:widowControl w:val="0"/>
        <w:numPr>
          <w:ilvl w:val="0"/>
          <w:numId w:val="8"/>
        </w:numPr>
        <w:spacing w:line="360" w:lineRule="auto"/>
        <w:ind w:left="709" w:right="-1" w:hanging="283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>р</w:t>
      </w:r>
      <w:r w:rsidR="00DD057B" w:rsidRPr="00715F84">
        <w:rPr>
          <w:color w:val="000000" w:themeColor="text1"/>
          <w:sz w:val="28"/>
          <w:szCs w:val="28"/>
        </w:rPr>
        <w:t xml:space="preserve">ассмотреть компьютерные программы для создания рекламных роликов и афиш. </w:t>
      </w:r>
    </w:p>
    <w:p w14:paraId="4700439B" w14:textId="77777777" w:rsidR="00DD057B" w:rsidRPr="00715F84" w:rsidRDefault="00DD057B" w:rsidP="00771EDF">
      <w:pPr>
        <w:shd w:val="clear" w:color="auto" w:fill="FFFFFF"/>
        <w:spacing w:after="0" w:line="360" w:lineRule="auto"/>
        <w:ind w:left="709" w:right="-1" w:hanging="283"/>
        <w:textAlignment w:val="baseline"/>
        <w:rPr>
          <w:rFonts w:ascii="inherit" w:eastAsia="Times New Roman" w:hAnsi="inherit" w:cs="Times New Roman"/>
          <w:b/>
          <w:bCs/>
          <w:color w:val="000000" w:themeColor="text1"/>
          <w:sz w:val="29"/>
          <w:szCs w:val="29"/>
          <w:bdr w:val="none" w:sz="0" w:space="0" w:color="auto" w:frame="1"/>
          <w:lang w:eastAsia="ru-RU"/>
        </w:rPr>
      </w:pPr>
    </w:p>
    <w:p w14:paraId="702E6F31" w14:textId="77777777" w:rsidR="00DD057B" w:rsidRPr="00715F84" w:rsidRDefault="00DD057B" w:rsidP="00105792">
      <w:pPr>
        <w:shd w:val="clear" w:color="auto" w:fill="FFFFFF"/>
        <w:spacing w:after="0" w:line="360" w:lineRule="auto"/>
        <w:ind w:right="-1"/>
        <w:textAlignment w:val="baseline"/>
        <w:rPr>
          <w:rFonts w:ascii="inherit" w:eastAsia="Times New Roman" w:hAnsi="inherit" w:cs="Times New Roman"/>
          <w:b/>
          <w:bCs/>
          <w:color w:val="000000" w:themeColor="text1"/>
          <w:sz w:val="29"/>
          <w:szCs w:val="29"/>
          <w:bdr w:val="none" w:sz="0" w:space="0" w:color="auto" w:frame="1"/>
          <w:lang w:eastAsia="ru-RU"/>
        </w:rPr>
      </w:pPr>
    </w:p>
    <w:p w14:paraId="406C9B7E" w14:textId="77777777" w:rsidR="00DD057B" w:rsidRPr="00715F84" w:rsidRDefault="00DD057B" w:rsidP="00105792">
      <w:pPr>
        <w:shd w:val="clear" w:color="auto" w:fill="FFFFFF"/>
        <w:spacing w:after="0" w:line="360" w:lineRule="auto"/>
        <w:ind w:right="-1"/>
        <w:textAlignment w:val="baseline"/>
        <w:rPr>
          <w:rFonts w:ascii="inherit" w:eastAsia="Times New Roman" w:hAnsi="inherit" w:cs="Times New Roman"/>
          <w:b/>
          <w:bCs/>
          <w:color w:val="000000" w:themeColor="text1"/>
          <w:sz w:val="29"/>
          <w:szCs w:val="29"/>
          <w:bdr w:val="none" w:sz="0" w:space="0" w:color="auto" w:frame="1"/>
          <w:lang w:eastAsia="ru-RU"/>
        </w:rPr>
      </w:pPr>
    </w:p>
    <w:p w14:paraId="219611CF" w14:textId="77777777" w:rsidR="00DD057B" w:rsidRPr="00715F84" w:rsidRDefault="00DD057B" w:rsidP="00105792">
      <w:pPr>
        <w:shd w:val="clear" w:color="auto" w:fill="FFFFFF"/>
        <w:spacing w:after="0" w:line="360" w:lineRule="auto"/>
        <w:ind w:right="-1"/>
        <w:textAlignment w:val="baseline"/>
        <w:rPr>
          <w:rFonts w:ascii="inherit" w:eastAsia="Times New Roman" w:hAnsi="inherit" w:cs="Times New Roman"/>
          <w:b/>
          <w:bCs/>
          <w:color w:val="000000" w:themeColor="text1"/>
          <w:sz w:val="29"/>
          <w:szCs w:val="29"/>
          <w:bdr w:val="none" w:sz="0" w:space="0" w:color="auto" w:frame="1"/>
          <w:lang w:eastAsia="ru-RU"/>
        </w:rPr>
      </w:pPr>
    </w:p>
    <w:p w14:paraId="1535EE4B" w14:textId="77777777" w:rsidR="00DD057B" w:rsidRPr="00715F84" w:rsidRDefault="00DD057B" w:rsidP="00105792">
      <w:pPr>
        <w:shd w:val="clear" w:color="auto" w:fill="FFFFFF"/>
        <w:spacing w:after="0" w:line="360" w:lineRule="auto"/>
        <w:ind w:right="-1"/>
        <w:textAlignment w:val="baseline"/>
        <w:rPr>
          <w:rFonts w:ascii="inherit" w:eastAsia="Times New Roman" w:hAnsi="inherit" w:cs="Times New Roman"/>
          <w:b/>
          <w:bCs/>
          <w:color w:val="000000" w:themeColor="text1"/>
          <w:sz w:val="29"/>
          <w:szCs w:val="29"/>
          <w:bdr w:val="none" w:sz="0" w:space="0" w:color="auto" w:frame="1"/>
          <w:lang w:eastAsia="ru-RU"/>
        </w:rPr>
      </w:pPr>
    </w:p>
    <w:p w14:paraId="510380A5" w14:textId="77777777" w:rsidR="00DD057B" w:rsidRDefault="00DD057B" w:rsidP="00105792">
      <w:pPr>
        <w:shd w:val="clear" w:color="auto" w:fill="FFFFFF"/>
        <w:spacing w:after="0" w:line="360" w:lineRule="auto"/>
        <w:ind w:right="-1"/>
        <w:textAlignment w:val="baseline"/>
        <w:rPr>
          <w:rFonts w:ascii="inherit" w:eastAsia="Times New Roman" w:hAnsi="inherit" w:cs="Times New Roman"/>
          <w:b/>
          <w:bCs/>
          <w:color w:val="000000" w:themeColor="text1"/>
          <w:sz w:val="29"/>
          <w:szCs w:val="29"/>
          <w:bdr w:val="none" w:sz="0" w:space="0" w:color="auto" w:frame="1"/>
          <w:lang w:eastAsia="ru-RU"/>
        </w:rPr>
      </w:pPr>
    </w:p>
    <w:p w14:paraId="0E6B2C23" w14:textId="77777777" w:rsidR="00DC3D19" w:rsidRDefault="00DC3D19" w:rsidP="00105792">
      <w:pPr>
        <w:shd w:val="clear" w:color="auto" w:fill="FFFFFF"/>
        <w:spacing w:after="0" w:line="360" w:lineRule="auto"/>
        <w:ind w:right="-1"/>
        <w:textAlignment w:val="baseline"/>
        <w:rPr>
          <w:rFonts w:ascii="inherit" w:eastAsia="Times New Roman" w:hAnsi="inherit" w:cs="Times New Roman"/>
          <w:b/>
          <w:bCs/>
          <w:color w:val="000000" w:themeColor="text1"/>
          <w:sz w:val="29"/>
          <w:szCs w:val="29"/>
          <w:bdr w:val="none" w:sz="0" w:space="0" w:color="auto" w:frame="1"/>
          <w:lang w:eastAsia="ru-RU"/>
        </w:rPr>
      </w:pPr>
    </w:p>
    <w:p w14:paraId="4088E74C" w14:textId="77777777" w:rsidR="00DC3D19" w:rsidRDefault="00DC3D19" w:rsidP="00105792">
      <w:pPr>
        <w:shd w:val="clear" w:color="auto" w:fill="FFFFFF"/>
        <w:spacing w:after="0" w:line="360" w:lineRule="auto"/>
        <w:ind w:right="-1"/>
        <w:textAlignment w:val="baseline"/>
        <w:rPr>
          <w:rFonts w:ascii="inherit" w:eastAsia="Times New Roman" w:hAnsi="inherit" w:cs="Times New Roman"/>
          <w:b/>
          <w:bCs/>
          <w:color w:val="000000" w:themeColor="text1"/>
          <w:sz w:val="29"/>
          <w:szCs w:val="29"/>
          <w:bdr w:val="none" w:sz="0" w:space="0" w:color="auto" w:frame="1"/>
          <w:lang w:eastAsia="ru-RU"/>
        </w:rPr>
      </w:pPr>
    </w:p>
    <w:p w14:paraId="5F1E2B5E" w14:textId="77777777" w:rsidR="00DC3D19" w:rsidRPr="00715F84" w:rsidRDefault="00DC3D19" w:rsidP="00105792">
      <w:pPr>
        <w:shd w:val="clear" w:color="auto" w:fill="FFFFFF"/>
        <w:spacing w:after="0" w:line="360" w:lineRule="auto"/>
        <w:ind w:right="-1"/>
        <w:textAlignment w:val="baseline"/>
        <w:rPr>
          <w:rFonts w:ascii="inherit" w:eastAsia="Times New Roman" w:hAnsi="inherit" w:cs="Times New Roman"/>
          <w:b/>
          <w:bCs/>
          <w:color w:val="000000" w:themeColor="text1"/>
          <w:sz w:val="29"/>
          <w:szCs w:val="29"/>
          <w:bdr w:val="none" w:sz="0" w:space="0" w:color="auto" w:frame="1"/>
          <w:lang w:eastAsia="ru-RU"/>
        </w:rPr>
      </w:pPr>
    </w:p>
    <w:p w14:paraId="2372B068" w14:textId="77777777" w:rsidR="00BF0BAC" w:rsidRPr="00715F84" w:rsidRDefault="006D0F83" w:rsidP="005A4424">
      <w:pPr>
        <w:pStyle w:val="2"/>
      </w:pPr>
      <w:bookmarkStart w:id="2" w:name="_Toc473832277"/>
      <w:r w:rsidRPr="00715F84">
        <w:rPr>
          <w:rFonts w:ascii="inherit" w:hAnsi="inherit"/>
          <w:sz w:val="29"/>
        </w:rPr>
        <w:lastRenderedPageBreak/>
        <w:t>Раздел 1</w:t>
      </w:r>
      <w:r w:rsidR="001A1BF3">
        <w:rPr>
          <w:rFonts w:ascii="inherit" w:hAnsi="inherit"/>
          <w:sz w:val="29"/>
        </w:rPr>
        <w:t>.</w:t>
      </w:r>
      <w:r w:rsidRPr="00715F84">
        <w:rPr>
          <w:rFonts w:ascii="inherit" w:hAnsi="inherit"/>
          <w:sz w:val="29"/>
        </w:rPr>
        <w:t xml:space="preserve"> </w:t>
      </w:r>
      <w:r w:rsidR="00BF0BAC" w:rsidRPr="00715F84">
        <w:t>Теоретические аспекты понятия менеджмента в современной театральной среде</w:t>
      </w:r>
      <w:bookmarkEnd w:id="2"/>
    </w:p>
    <w:p w14:paraId="01E657E8" w14:textId="77777777" w:rsidR="00BF0BAC" w:rsidRPr="00715F84" w:rsidRDefault="00BF0BAC" w:rsidP="00105792">
      <w:pPr>
        <w:shd w:val="clear" w:color="auto" w:fill="FFFFFF"/>
        <w:spacing w:after="0" w:line="360" w:lineRule="auto"/>
        <w:ind w:right="-1"/>
        <w:textAlignment w:val="baseline"/>
        <w:rPr>
          <w:rFonts w:ascii="inherit" w:eastAsia="Times New Roman" w:hAnsi="inherit" w:cs="Times New Roman"/>
          <w:b/>
          <w:bCs/>
          <w:color w:val="000000" w:themeColor="text1"/>
          <w:sz w:val="29"/>
          <w:szCs w:val="29"/>
          <w:bdr w:val="none" w:sz="0" w:space="0" w:color="auto" w:frame="1"/>
          <w:lang w:eastAsia="ru-RU"/>
        </w:rPr>
      </w:pPr>
    </w:p>
    <w:p w14:paraId="7CC715C0" w14:textId="77777777" w:rsidR="00BF0BAC" w:rsidRPr="00715F84" w:rsidRDefault="00BF0BAC" w:rsidP="00A75FA1">
      <w:pPr>
        <w:pStyle w:val="3"/>
        <w:rPr>
          <w:rFonts w:ascii="inherit" w:hAnsi="inherit"/>
          <w:sz w:val="29"/>
        </w:rPr>
      </w:pPr>
      <w:bookmarkStart w:id="3" w:name="_Toc473832278"/>
      <w:r w:rsidRPr="00715F84">
        <w:rPr>
          <w:rFonts w:ascii="inherit" w:hAnsi="inherit"/>
          <w:sz w:val="29"/>
        </w:rPr>
        <w:t xml:space="preserve">Арт-менеджмент: </w:t>
      </w:r>
      <w:r w:rsidRPr="00715F84">
        <w:t>определение, сущность, функции, виды</w:t>
      </w:r>
      <w:bookmarkEnd w:id="3"/>
    </w:p>
    <w:p w14:paraId="7C9A68F9" w14:textId="77777777" w:rsidR="006D0F83" w:rsidRPr="00715F84" w:rsidRDefault="006D0F83" w:rsidP="00105792">
      <w:pPr>
        <w:shd w:val="clear" w:color="auto" w:fill="FFFFFF"/>
        <w:spacing w:after="0" w:line="360" w:lineRule="auto"/>
        <w:ind w:right="-1"/>
        <w:textAlignment w:val="baseline"/>
        <w:rPr>
          <w:rFonts w:ascii="inherit" w:eastAsia="Times New Roman" w:hAnsi="inherit" w:cs="Times New Roman"/>
          <w:b/>
          <w:bCs/>
          <w:color w:val="000000" w:themeColor="text1"/>
          <w:sz w:val="29"/>
          <w:szCs w:val="29"/>
          <w:bdr w:val="none" w:sz="0" w:space="0" w:color="auto" w:frame="1"/>
          <w:lang w:eastAsia="ru-RU"/>
        </w:rPr>
      </w:pPr>
    </w:p>
    <w:p w14:paraId="4ABA23E6" w14:textId="77777777" w:rsidR="00A353A0" w:rsidRPr="00715F84" w:rsidRDefault="00A353A0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Арт-менеджмент</w:t>
      </w:r>
      <w:r w:rsidR="00BF0BAC"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управление в сфере искусства; совокупность принципов, методов, средств по реализации возможностей предпринимательства сферы искусства.</w:t>
      </w:r>
    </w:p>
    <w:p w14:paraId="620009BE" w14:textId="77777777" w:rsidR="00A353A0" w:rsidRPr="00715F84" w:rsidRDefault="00A353A0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Арт-менеджмент</w:t>
      </w:r>
      <w:r w:rsidR="00BF0BAC"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DE519C"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</w:t>
      </w: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направленная на регулирование процессов в сфере арт-индустрии и влияние на экономическую, политическую, социальную и духовную составляющую жизни общества.</w:t>
      </w:r>
    </w:p>
    <w:p w14:paraId="36829A09" w14:textId="77777777" w:rsidR="00A353A0" w:rsidRPr="00715F84" w:rsidRDefault="00A353A0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Арт-менеджмент в широком смысле</w:t>
      </w:r>
      <w:r w:rsidR="00BF0BAC"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стремление человека путем своей деятельности достичь более высокой по уровню, насыщенной и динамичной культурной жизни общества.</w:t>
      </w:r>
    </w:p>
    <w:p w14:paraId="4B5C2735" w14:textId="77777777" w:rsidR="00A353A0" w:rsidRPr="00715F84" w:rsidRDefault="00BF0BAC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Арт-менеджмент в узком смысле – </w:t>
      </w:r>
      <w:r w:rsidR="00A353A0"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руководство культурными предприятиями.</w:t>
      </w:r>
    </w:p>
    <w:p w14:paraId="2958F139" w14:textId="77777777" w:rsidR="00A353A0" w:rsidRPr="00715F84" w:rsidRDefault="00A353A0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Арт-менеджер должен помнить, что художестве</w:t>
      </w:r>
      <w:r w:rsidR="00BF0BAC"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нная культура, как и искусство, - </w:t>
      </w: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часть общей культуры человечества, немаловажная составляющая духовной культуры любой локальной и мировой цивилизации.</w:t>
      </w:r>
    </w:p>
    <w:p w14:paraId="542AF0CC" w14:textId="77777777" w:rsidR="00A353A0" w:rsidRPr="00715F84" w:rsidRDefault="00A353A0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Основу менеджмента профессионального искусства составляет организация (театр, филармония, продюсерский центр и др.), эффективность которого зависит от правильно найденной модели управления, а также личности и профессиональной подготовки управляющего. Каждое направление арт-бизнеса имеет свои модели менеджмента и критерии его эффективности. Предпринимательство в сфере культуры не является исключением. В данной сфере существуют свои индикаторы эффективности процессов управления деятельностью организации.</w:t>
      </w:r>
    </w:p>
    <w:p w14:paraId="0E649AD4" w14:textId="77777777" w:rsidR="00A353A0" w:rsidRPr="00715F84" w:rsidRDefault="00A353A0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Целями арт-менеджмента являются: пропаганда профессионального искусства, создание условий для творчества и профессионального роста исполнителей, развитие жанров профессионального искусства.</w:t>
      </w:r>
    </w:p>
    <w:p w14:paraId="44946CE4" w14:textId="77777777" w:rsidR="00A353A0" w:rsidRPr="00715F84" w:rsidRDefault="00A353A0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Специализации арт-менеджмента: администратор, антрепренер, руководитель, агент, персональный менеджер, бизнес-менеджер, промоутер (импресарио), продакшн-менеджер, режиссер, продюсер театров, театральных студий, концертных залов, концертных организаций. Специалисты кино- и фото студий; студий аудио- и видеозаписи; ведущие местных, региональных и центральных каналов телевидения.</w:t>
      </w:r>
    </w:p>
    <w:p w14:paraId="0D22314F" w14:textId="77777777" w:rsidR="00A353A0" w:rsidRPr="00715F84" w:rsidRDefault="00A353A0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Основные направления арт-индустрии:</w:t>
      </w:r>
    </w:p>
    <w:p w14:paraId="73CA6C4D" w14:textId="77777777" w:rsidR="00A353A0" w:rsidRPr="00715F84" w:rsidRDefault="00A353A0" w:rsidP="00105792">
      <w:pPr>
        <w:shd w:val="clear" w:color="auto" w:fill="FFFFFF"/>
        <w:spacing w:after="0" w:line="360" w:lineRule="auto"/>
        <w:ind w:left="993" w:right="-1" w:hanging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</w:t>
      </w:r>
      <w:r w:rsidR="00112D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концертные компании (филармонии, концертные объединения, агентства, центры концертного дела, самодеятельные художественные коллективы);</w:t>
      </w:r>
    </w:p>
    <w:p w14:paraId="37A9C68D" w14:textId="77777777" w:rsidR="00A353A0" w:rsidRPr="00715F84" w:rsidRDefault="00A353A0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 театрально-зрелищные предприятия (театры, цирки);</w:t>
      </w:r>
    </w:p>
    <w:p w14:paraId="0732DD60" w14:textId="77777777" w:rsidR="00A353A0" w:rsidRPr="00715F84" w:rsidRDefault="00A353A0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3) студии (студии грамзаписи);</w:t>
      </w:r>
    </w:p>
    <w:p w14:paraId="456370A9" w14:textId="77777777" w:rsidR="00A353A0" w:rsidRPr="00715F84" w:rsidRDefault="00A353A0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4) предприятия развлекательно-зрелищной направленности;</w:t>
      </w:r>
    </w:p>
    <w:p w14:paraId="12E5D37F" w14:textId="77777777" w:rsidR="00A353A0" w:rsidRPr="00715F84" w:rsidRDefault="00A353A0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5) творческие объединения и агентства.</w:t>
      </w:r>
    </w:p>
    <w:p w14:paraId="15EF6949" w14:textId="77777777" w:rsidR="00A353A0" w:rsidRPr="00715F84" w:rsidRDefault="00A353A0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Виды художественно-творческой продукции:</w:t>
      </w:r>
    </w:p>
    <w:p w14:paraId="1CA6C733" w14:textId="77777777" w:rsidR="00A353A0" w:rsidRPr="00715F84" w:rsidRDefault="00A353A0" w:rsidP="00BE5DDC">
      <w:pPr>
        <w:shd w:val="clear" w:color="auto" w:fill="FFFFFF"/>
        <w:spacing w:after="0" w:line="360" w:lineRule="auto"/>
        <w:ind w:left="851" w:right="-1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шоу-программы, концерты, фестивали, конкурсы, клубные вечера, показы мод, развлекательные и игровые программы;</w:t>
      </w:r>
    </w:p>
    <w:p w14:paraId="4534B36A" w14:textId="77777777" w:rsidR="00A353A0" w:rsidRPr="00715F84" w:rsidRDefault="00A353A0" w:rsidP="00BE5DDC">
      <w:pPr>
        <w:shd w:val="clear" w:color="auto" w:fill="FFFFFF"/>
        <w:spacing w:after="0" w:line="360" w:lineRule="auto"/>
        <w:ind w:left="851" w:right="-1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техническое оборудование для концертно-зрелищных мероприятий (свет, звук, сценография и т.п.);</w:t>
      </w:r>
    </w:p>
    <w:p w14:paraId="11D3B2B7" w14:textId="77777777" w:rsidR="00A353A0" w:rsidRPr="00715F84" w:rsidRDefault="00A353A0" w:rsidP="00105792">
      <w:pPr>
        <w:shd w:val="clear" w:color="auto" w:fill="FFFFFF"/>
        <w:spacing w:after="0" w:line="360" w:lineRule="auto"/>
        <w:ind w:left="1134" w:right="-1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музыкальные инструменты;</w:t>
      </w:r>
    </w:p>
    <w:p w14:paraId="017BDBB8" w14:textId="77777777" w:rsidR="00A353A0" w:rsidRPr="00715F84" w:rsidRDefault="00A353A0" w:rsidP="00BE5DDC">
      <w:pPr>
        <w:shd w:val="clear" w:color="auto" w:fill="FFFFFF"/>
        <w:spacing w:after="0" w:line="360" w:lineRule="auto"/>
        <w:ind w:left="851" w:right="-1" w:hanging="284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издательская деятельность: специализированные газеты, журналы, книги и т. п;</w:t>
      </w:r>
    </w:p>
    <w:p w14:paraId="07A8CF07" w14:textId="77777777" w:rsidR="00A353A0" w:rsidRPr="00715F84" w:rsidRDefault="00A353A0" w:rsidP="00105792">
      <w:pPr>
        <w:shd w:val="clear" w:color="auto" w:fill="FFFFFF"/>
        <w:spacing w:after="0" w:line="360" w:lineRule="auto"/>
        <w:ind w:left="1134" w:right="-1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д) произ</w:t>
      </w:r>
      <w:r w:rsidR="00290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водство аудио,</w:t>
      </w: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видео</w:t>
      </w:r>
      <w:r w:rsidR="00290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рекламной</w:t>
      </w: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продукции;</w:t>
      </w:r>
    </w:p>
    <w:p w14:paraId="721B0753" w14:textId="77777777" w:rsidR="00A353A0" w:rsidRPr="00715F84" w:rsidRDefault="00A353A0" w:rsidP="00105792">
      <w:pPr>
        <w:shd w:val="clear" w:color="auto" w:fill="FFFFFF"/>
        <w:spacing w:after="0" w:line="360" w:lineRule="auto"/>
        <w:ind w:left="1134" w:right="-1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е) организация и постановка зрелищных программ;</w:t>
      </w:r>
    </w:p>
    <w:p w14:paraId="11F4E0F2" w14:textId="77777777" w:rsidR="00A353A0" w:rsidRPr="00715F84" w:rsidRDefault="00A353A0" w:rsidP="00105792">
      <w:pPr>
        <w:shd w:val="clear" w:color="auto" w:fill="FFFFFF"/>
        <w:spacing w:after="0" w:line="360" w:lineRule="auto"/>
        <w:ind w:left="1134" w:right="-1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ж) проведение гастролей и турне;</w:t>
      </w:r>
    </w:p>
    <w:p w14:paraId="7A66616D" w14:textId="77777777" w:rsidR="00A353A0" w:rsidRPr="00715F84" w:rsidRDefault="00A353A0" w:rsidP="00105792">
      <w:pPr>
        <w:shd w:val="clear" w:color="auto" w:fill="FFFFFF"/>
        <w:spacing w:after="0" w:line="360" w:lineRule="auto"/>
        <w:ind w:left="1134" w:right="-1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з) производство теле- и радиопрограмм;</w:t>
      </w:r>
    </w:p>
    <w:p w14:paraId="44B497AC" w14:textId="77777777" w:rsidR="00A353A0" w:rsidRPr="00715F84" w:rsidRDefault="00A353A0" w:rsidP="00105792">
      <w:pPr>
        <w:shd w:val="clear" w:color="auto" w:fill="FFFFFF"/>
        <w:spacing w:after="0" w:line="360" w:lineRule="auto"/>
        <w:ind w:left="1134" w:right="-1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и) производство музыкальных инструментов и т.п.</w:t>
      </w:r>
    </w:p>
    <w:p w14:paraId="5F2B6BBD" w14:textId="77777777" w:rsidR="00DE519C" w:rsidRPr="00715F84" w:rsidRDefault="00DE519C" w:rsidP="00105792">
      <w:pPr>
        <w:pStyle w:val="a3"/>
        <w:spacing w:before="0" w:beforeAutospacing="0" w:after="0" w:afterAutospacing="0"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>Основные функции арт-менеджера можно объединить в следующие группы:</w:t>
      </w:r>
    </w:p>
    <w:p w14:paraId="1FD10BBA" w14:textId="77777777" w:rsidR="00DE519C" w:rsidRPr="00715F84" w:rsidRDefault="00DE519C" w:rsidP="00105792">
      <w:pPr>
        <w:pStyle w:val="a3"/>
        <w:spacing w:before="0" w:beforeAutospacing="0" w:after="0" w:afterAutospacing="0"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>1. Проектно-технологическая (концептуальная разработка идеи творческого проекта, формирование проекта как художественно-творческой продукции, направленной на развитие художественного вкуса публики, на обеспечение высокого эстетического отдыха, культурного общения).</w:t>
      </w:r>
    </w:p>
    <w:p w14:paraId="31BB9EC9" w14:textId="77777777" w:rsidR="00DE519C" w:rsidRPr="00715F84" w:rsidRDefault="00DE519C" w:rsidP="00105792">
      <w:pPr>
        <w:pStyle w:val="a3"/>
        <w:spacing w:before="0" w:beforeAutospacing="0" w:after="0" w:afterAutospacing="0"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lastRenderedPageBreak/>
        <w:t xml:space="preserve">2. Художественно-творческая (сценарная, </w:t>
      </w:r>
      <w:proofErr w:type="spellStart"/>
      <w:r w:rsidRPr="00715F84">
        <w:rPr>
          <w:color w:val="000000" w:themeColor="text1"/>
          <w:sz w:val="28"/>
          <w:szCs w:val="28"/>
        </w:rPr>
        <w:t>репетиционно</w:t>
      </w:r>
      <w:proofErr w:type="spellEnd"/>
      <w:r w:rsidRPr="00715F84">
        <w:rPr>
          <w:color w:val="000000" w:themeColor="text1"/>
          <w:sz w:val="28"/>
          <w:szCs w:val="28"/>
        </w:rPr>
        <w:t>-творческая и воспитательная деятельность внутри творческого коллектива, разработка творческого имиджа проекта, конкретной личности, группы, разработка сценографии, костюмов, эмоцио</w:t>
      </w:r>
      <w:r w:rsidRPr="00715F84">
        <w:rPr>
          <w:color w:val="000000" w:themeColor="text1"/>
          <w:sz w:val="28"/>
          <w:szCs w:val="28"/>
        </w:rPr>
        <w:softHyphen/>
        <w:t>нально-образного и музыкального решения проекта).</w:t>
      </w:r>
    </w:p>
    <w:p w14:paraId="05C7520D" w14:textId="77777777" w:rsidR="00DE519C" w:rsidRPr="00715F84" w:rsidRDefault="00DE519C" w:rsidP="00105792">
      <w:pPr>
        <w:pStyle w:val="a3"/>
        <w:spacing w:before="0" w:beforeAutospacing="0" w:after="0" w:afterAutospacing="0"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>3. Организационно-управленческая (формирование корпо</w:t>
      </w:r>
      <w:r w:rsidRPr="00715F84">
        <w:rPr>
          <w:color w:val="000000" w:themeColor="text1"/>
          <w:sz w:val="28"/>
          <w:szCs w:val="28"/>
        </w:rPr>
        <w:softHyphen/>
        <w:t>ративного имиджа фирмы и ее сотрудников, подготовка и прове</w:t>
      </w:r>
      <w:r w:rsidRPr="00715F84">
        <w:rPr>
          <w:color w:val="000000" w:themeColor="text1"/>
          <w:sz w:val="28"/>
          <w:szCs w:val="28"/>
        </w:rPr>
        <w:softHyphen/>
        <w:t>дение концертно-гастрольной работы, ведение переговоров, ус</w:t>
      </w:r>
      <w:r w:rsidRPr="00715F84">
        <w:rPr>
          <w:color w:val="000000" w:themeColor="text1"/>
          <w:sz w:val="28"/>
          <w:szCs w:val="28"/>
        </w:rPr>
        <w:softHyphen/>
        <w:t>тановление контактов с концертными организациями, площадка</w:t>
      </w:r>
      <w:r w:rsidRPr="00715F84">
        <w:rPr>
          <w:color w:val="000000" w:themeColor="text1"/>
          <w:sz w:val="28"/>
          <w:szCs w:val="28"/>
        </w:rPr>
        <w:softHyphen/>
        <w:t>ми, необходимыми государственными организациями и учрежде</w:t>
      </w:r>
      <w:r w:rsidRPr="00715F84">
        <w:rPr>
          <w:color w:val="000000" w:themeColor="text1"/>
          <w:sz w:val="28"/>
          <w:szCs w:val="28"/>
        </w:rPr>
        <w:softHyphen/>
        <w:t>ниями, отдельными юридическими и творческими лицами, про</w:t>
      </w:r>
      <w:r w:rsidRPr="00715F84">
        <w:rPr>
          <w:color w:val="000000" w:themeColor="text1"/>
          <w:sz w:val="28"/>
          <w:szCs w:val="28"/>
        </w:rPr>
        <w:softHyphen/>
        <w:t>изводство сценических аксессуаров, изготовление оборудования для сцены, закупка или аренда техники и т.п.).</w:t>
      </w:r>
    </w:p>
    <w:p w14:paraId="4AA365B5" w14:textId="77777777" w:rsidR="00DE519C" w:rsidRPr="00715F84" w:rsidRDefault="00DE519C" w:rsidP="00105792">
      <w:pPr>
        <w:pStyle w:val="a3"/>
        <w:spacing w:before="0" w:beforeAutospacing="0" w:after="0" w:afterAutospacing="0"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>4. Маркетинговая (исследовательская работа по выявлению возрастных, социально-групповых интересов аудитории, сегмен</w:t>
      </w:r>
      <w:r w:rsidRPr="00715F84">
        <w:rPr>
          <w:color w:val="000000" w:themeColor="text1"/>
          <w:sz w:val="28"/>
          <w:szCs w:val="28"/>
        </w:rPr>
        <w:softHyphen/>
        <w:t>тов рынка и основных потребителей художественно-творческой продукции</w:t>
      </w:r>
      <w:r w:rsidR="00002363">
        <w:rPr>
          <w:color w:val="000000" w:themeColor="text1"/>
          <w:sz w:val="28"/>
          <w:szCs w:val="28"/>
        </w:rPr>
        <w:t>, создание и распространение рекламы</w:t>
      </w:r>
      <w:r w:rsidRPr="00715F84">
        <w:rPr>
          <w:color w:val="000000" w:themeColor="text1"/>
          <w:sz w:val="28"/>
          <w:szCs w:val="28"/>
        </w:rPr>
        <w:t>).</w:t>
      </w:r>
    </w:p>
    <w:p w14:paraId="7981B84D" w14:textId="77777777" w:rsidR="00DE519C" w:rsidRPr="00715F84" w:rsidRDefault="00DE519C" w:rsidP="00105792">
      <w:pPr>
        <w:pStyle w:val="a3"/>
        <w:spacing w:before="0" w:beforeAutospacing="0" w:after="0" w:afterAutospacing="0"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>Таким образом, арт-менеджмент – это профессиональное управление процессом создания художественных ценностей (материальных и духовных), продвижения на рынок культурных услуг результатов творческой деятельности авторов, режиссеров, исполнителей и организационных усилий коллектива организации.</w:t>
      </w:r>
    </w:p>
    <w:p w14:paraId="0088633A" w14:textId="77777777" w:rsidR="00DE519C" w:rsidRPr="00715F84" w:rsidRDefault="00DE519C" w:rsidP="00105792">
      <w:pPr>
        <w:pStyle w:val="a3"/>
        <w:spacing w:before="0" w:beforeAutospacing="0" w:after="0" w:afterAutospacing="0"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</w:p>
    <w:p w14:paraId="0B53684A" w14:textId="77777777" w:rsidR="00DF091D" w:rsidRPr="00715F84" w:rsidRDefault="00DF091D" w:rsidP="00A75FA1">
      <w:pPr>
        <w:pStyle w:val="3"/>
      </w:pPr>
      <w:bookmarkStart w:id="4" w:name="_Toc348904071"/>
      <w:bookmarkStart w:id="5" w:name="_Toc348904842"/>
      <w:bookmarkStart w:id="6" w:name="_Toc473832279"/>
      <w:r w:rsidRPr="00715F84">
        <w:t>Особенности театрального менеджмента</w:t>
      </w:r>
      <w:bookmarkEnd w:id="4"/>
      <w:bookmarkEnd w:id="5"/>
      <w:bookmarkEnd w:id="6"/>
    </w:p>
    <w:p w14:paraId="19D4858D" w14:textId="77777777" w:rsidR="00DF091D" w:rsidRPr="00715F84" w:rsidRDefault="00DF091D" w:rsidP="00105792">
      <w:pPr>
        <w:ind w:right="-1"/>
        <w:rPr>
          <w:color w:val="000000" w:themeColor="text1"/>
          <w:lang w:eastAsia="ru-RU"/>
        </w:rPr>
      </w:pPr>
    </w:p>
    <w:p w14:paraId="091426B7" w14:textId="77777777" w:rsidR="00DF091D" w:rsidRPr="00715F84" w:rsidRDefault="00DF091D" w:rsidP="00105792">
      <w:pPr>
        <w:pStyle w:val="a6"/>
        <w:widowControl w:val="0"/>
        <w:spacing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>В театральном менеджменте сложилось свое разделение труда, весьма отличное оттого, что присуще материальному производству. Конечно, важная роль в этом производстве отводится автору или исполнителю, что придает этой индустрии высокую степень персонализации. Однако, роль продюсера, импресарио, менеджера, промоутера, а также других участников этого бизнеса настолько велика, что без них культурное явление не состоится.</w:t>
      </w:r>
    </w:p>
    <w:p w14:paraId="651DE3F4" w14:textId="77777777" w:rsidR="00DF091D" w:rsidRPr="00715F84" w:rsidRDefault="00DF091D" w:rsidP="00105792">
      <w:pPr>
        <w:pStyle w:val="a6"/>
        <w:widowControl w:val="0"/>
        <w:spacing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lastRenderedPageBreak/>
        <w:t>Ключевой фигурой в процессе организации и постановки зрелищных форм является продюсер. Понятие продюсер сформировалось в процессе зарождения кинопроизводства и определяло новый тип предпринимателя, который осуществлял идейно-финансовый и художественный контроль над постановкой.</w:t>
      </w:r>
    </w:p>
    <w:p w14:paraId="46BEE2F1" w14:textId="77777777" w:rsidR="00DF091D" w:rsidRPr="00715F84" w:rsidRDefault="00DF091D" w:rsidP="00105792">
      <w:pPr>
        <w:pStyle w:val="a6"/>
        <w:widowControl w:val="0"/>
        <w:spacing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 xml:space="preserve">Именно продюсер как предприниматель ищет новые идеи и средства их воплощения. От истоков до финала создания продукта он отвечает за всю творческую и производственную деятельность: формирует бюджет предстоящего театрального проекта, подбирает и нанимает творческий и исполнительский персонал, обеспечивает график работ в рамках установленного бюджета, разрабатывает рекламную стратегию, осуществляет прокат, </w:t>
      </w:r>
      <w:proofErr w:type="spellStart"/>
      <w:r w:rsidRPr="00715F84">
        <w:rPr>
          <w:color w:val="000000" w:themeColor="text1"/>
          <w:sz w:val="28"/>
          <w:szCs w:val="28"/>
        </w:rPr>
        <w:t>дистрибъюцию</w:t>
      </w:r>
      <w:proofErr w:type="spellEnd"/>
      <w:r w:rsidRPr="00715F84">
        <w:rPr>
          <w:color w:val="000000" w:themeColor="text1"/>
          <w:sz w:val="28"/>
          <w:szCs w:val="28"/>
        </w:rPr>
        <w:t xml:space="preserve"> и др.</w:t>
      </w:r>
      <w:r w:rsidR="00620CE5">
        <w:rPr>
          <w:color w:val="000000" w:themeColor="text1"/>
          <w:sz w:val="28"/>
          <w:szCs w:val="28"/>
        </w:rPr>
        <w:t>[16]</w:t>
      </w:r>
    </w:p>
    <w:p w14:paraId="24150AE0" w14:textId="77777777" w:rsidR="00DF091D" w:rsidRPr="00715F84" w:rsidRDefault="00DF091D" w:rsidP="00105792">
      <w:pPr>
        <w:pStyle w:val="a6"/>
        <w:widowControl w:val="0"/>
        <w:spacing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>Естественно, что производство любого проекта невозможно без определенного конкретного разделения труда. Следовательно, всегда создается штатный персонал.</w:t>
      </w:r>
    </w:p>
    <w:p w14:paraId="564EE640" w14:textId="77777777" w:rsidR="00DF091D" w:rsidRPr="00715F84" w:rsidRDefault="00DF091D" w:rsidP="00105792">
      <w:pPr>
        <w:pStyle w:val="a6"/>
        <w:widowControl w:val="0"/>
        <w:spacing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>Поэтому принято различать:</w:t>
      </w:r>
    </w:p>
    <w:p w14:paraId="2BE40BE7" w14:textId="77777777" w:rsidR="00DF091D" w:rsidRPr="00715F84" w:rsidRDefault="00DF091D" w:rsidP="00105792">
      <w:pPr>
        <w:pStyle w:val="a6"/>
        <w:widowControl w:val="0"/>
        <w:spacing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>1</w:t>
      </w:r>
      <w:r w:rsidR="00BE5DDC">
        <w:rPr>
          <w:color w:val="000000" w:themeColor="text1"/>
          <w:sz w:val="28"/>
          <w:szCs w:val="28"/>
        </w:rPr>
        <w:t>. Финансовый блок</w:t>
      </w:r>
    </w:p>
    <w:p w14:paraId="66A970E9" w14:textId="77777777" w:rsidR="00DF091D" w:rsidRPr="00715F84" w:rsidRDefault="00DF091D" w:rsidP="00105792">
      <w:pPr>
        <w:pStyle w:val="a6"/>
        <w:widowControl w:val="0"/>
        <w:spacing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>2</w:t>
      </w:r>
      <w:r w:rsidR="00BE5DDC">
        <w:rPr>
          <w:color w:val="000000" w:themeColor="text1"/>
          <w:sz w:val="28"/>
          <w:szCs w:val="28"/>
        </w:rPr>
        <w:t xml:space="preserve">. </w:t>
      </w:r>
      <w:r w:rsidR="00771EDF">
        <w:rPr>
          <w:color w:val="000000" w:themeColor="text1"/>
          <w:sz w:val="28"/>
          <w:szCs w:val="28"/>
        </w:rPr>
        <w:t>Организационно</w:t>
      </w:r>
      <w:r w:rsidR="00BE5DDC">
        <w:rPr>
          <w:color w:val="000000" w:themeColor="text1"/>
          <w:sz w:val="28"/>
          <w:szCs w:val="28"/>
        </w:rPr>
        <w:t>-правовой блок</w:t>
      </w:r>
    </w:p>
    <w:p w14:paraId="0D5D8C3D" w14:textId="77777777" w:rsidR="00DF091D" w:rsidRPr="00715F84" w:rsidRDefault="00DF091D" w:rsidP="00105792">
      <w:pPr>
        <w:pStyle w:val="a6"/>
        <w:widowControl w:val="0"/>
        <w:spacing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>3. Творческо-управленческий блок</w:t>
      </w:r>
    </w:p>
    <w:p w14:paraId="58D9C1B9" w14:textId="77777777" w:rsidR="00DF091D" w:rsidRPr="00715F84" w:rsidRDefault="00DF091D" w:rsidP="00105792">
      <w:pPr>
        <w:pStyle w:val="a6"/>
        <w:widowControl w:val="0"/>
        <w:spacing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>4</w:t>
      </w:r>
      <w:r w:rsidR="00BE5DDC">
        <w:rPr>
          <w:color w:val="000000" w:themeColor="text1"/>
          <w:sz w:val="28"/>
          <w:szCs w:val="28"/>
        </w:rPr>
        <w:t>.</w:t>
      </w:r>
      <w:r w:rsidRPr="00715F84">
        <w:rPr>
          <w:color w:val="000000" w:themeColor="text1"/>
          <w:sz w:val="28"/>
          <w:szCs w:val="28"/>
        </w:rPr>
        <w:t xml:space="preserve"> PR-блок.</w:t>
      </w:r>
    </w:p>
    <w:p w14:paraId="34E9AD93" w14:textId="77777777" w:rsidR="00DF091D" w:rsidRPr="00715F84" w:rsidRDefault="00DF091D" w:rsidP="00105792">
      <w:pPr>
        <w:pStyle w:val="a6"/>
        <w:widowControl w:val="0"/>
        <w:spacing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>Финансовый блок включает в себя работу инвесторов и спонсоров, финансового директора, финансового менеджера.  Инвесторы и спонсоры это, как правило, партнеры продюсера. Это может быть генеральный директор издания, программный директор или продюсер радиостанции или директор какой-либо другой производящей компании. В зависимости от характера контракта, спонсор может, как вмешиваться в процесс производства проекта, так и возлагать все полномочия на продюсера проекта.</w:t>
      </w:r>
    </w:p>
    <w:p w14:paraId="03B4B24E" w14:textId="77777777" w:rsidR="00DF091D" w:rsidRPr="00715F84" w:rsidRDefault="00DF091D" w:rsidP="00105792">
      <w:pPr>
        <w:pStyle w:val="a6"/>
        <w:widowControl w:val="0"/>
        <w:spacing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>Организационно-правовой блок включает в себя работу исполнительного продюсера, директора труппы, менеджера, юриста, а также гастрольного (концертного) директора.</w:t>
      </w:r>
    </w:p>
    <w:p w14:paraId="4628FBE7" w14:textId="77777777" w:rsidR="00DF091D" w:rsidRPr="00715F84" w:rsidRDefault="00DF091D" w:rsidP="00105792">
      <w:pPr>
        <w:pStyle w:val="a6"/>
        <w:widowControl w:val="0"/>
        <w:spacing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 xml:space="preserve">Менеджер ведет переговоры, связанные с работой труппы, координирует процесс, выбирая наиболее эффективные пути решения проблем. Но менеджер не выезжает вместе с труппой на гастроли, а выполняет свои функции в стенах </w:t>
      </w:r>
      <w:r w:rsidRPr="00715F84">
        <w:rPr>
          <w:color w:val="000000" w:themeColor="text1"/>
          <w:sz w:val="28"/>
          <w:szCs w:val="28"/>
        </w:rPr>
        <w:lastRenderedPageBreak/>
        <w:t>Продюсерского Центра.</w:t>
      </w:r>
    </w:p>
    <w:p w14:paraId="2D54B525" w14:textId="77777777" w:rsidR="00DF091D" w:rsidRPr="00715F84" w:rsidRDefault="00DF091D" w:rsidP="00105792">
      <w:pPr>
        <w:pStyle w:val="a6"/>
        <w:widowControl w:val="0"/>
        <w:spacing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 xml:space="preserve">Юрист принимает непосредственное участие в решении правовых вопросов, возникающих при создании и продвижении проекта. Главным образом, он держится для того, чтобы избежать невыгодных контрактов с записывающими и выпускающими компаниями. </w:t>
      </w:r>
    </w:p>
    <w:p w14:paraId="25B61952" w14:textId="77777777" w:rsidR="00DF091D" w:rsidRPr="00715F84" w:rsidRDefault="00DF091D" w:rsidP="00105792">
      <w:pPr>
        <w:pStyle w:val="a6"/>
        <w:widowControl w:val="0"/>
        <w:spacing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>Концертный директор организовывает спектакли и гастроли любого масштаба, как</w:t>
      </w:r>
      <w:r w:rsidR="00E6356C" w:rsidRPr="00E6356C">
        <w:rPr>
          <w:color w:val="000000" w:themeColor="text1"/>
          <w:sz w:val="28"/>
          <w:szCs w:val="28"/>
        </w:rPr>
        <w:t xml:space="preserve"> – </w:t>
      </w:r>
      <w:r w:rsidRPr="00715F84">
        <w:rPr>
          <w:color w:val="000000" w:themeColor="text1"/>
          <w:sz w:val="28"/>
          <w:szCs w:val="28"/>
        </w:rPr>
        <w:t xml:space="preserve">клубные выступления, турне, и др. Он отвечает за бронирование билетов, мест в гостинице для проживания артистов-исполнителей, звукорежиссера и других членов творческой группы, формирует график театральной деятельности в соответствии с имеющимися предложениями и ценовой политикой. </w:t>
      </w:r>
    </w:p>
    <w:p w14:paraId="55F62033" w14:textId="77777777" w:rsidR="00DF091D" w:rsidRPr="00715F84" w:rsidRDefault="00DF091D" w:rsidP="00105792">
      <w:pPr>
        <w:pStyle w:val="a6"/>
        <w:widowControl w:val="0"/>
        <w:spacing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>Творческо-управленческий блок включает в себя работу авторов и артистов исполнителей, издательств, арт-менеджера, программных директоров ТВ и радио.</w:t>
      </w:r>
    </w:p>
    <w:p w14:paraId="5E3E3452" w14:textId="77777777" w:rsidR="00DF091D" w:rsidRPr="00620CE5" w:rsidRDefault="00DF091D" w:rsidP="00105792">
      <w:pPr>
        <w:pStyle w:val="a6"/>
        <w:widowControl w:val="0"/>
        <w:spacing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>PR-блок включает в себя работу PR-директоров, промоутеров и пресс-атташе. PR-директор осуществляет контроль над процессом решения творческих задач, находящихся в его подчинении коллектива пиарщиков. В творческие задачи, как правило, входит: разработка образа, концепция проекта и его идея</w:t>
      </w:r>
      <w:r w:rsidR="00620CE5">
        <w:rPr>
          <w:color w:val="000000" w:themeColor="text1"/>
          <w:sz w:val="28"/>
          <w:szCs w:val="28"/>
        </w:rPr>
        <w:t>.[6]</w:t>
      </w:r>
    </w:p>
    <w:p w14:paraId="136A07EE" w14:textId="77777777" w:rsidR="00DF091D" w:rsidRPr="00715F84" w:rsidRDefault="00DF091D" w:rsidP="00105792">
      <w:pPr>
        <w:pStyle w:val="a3"/>
        <w:spacing w:before="0" w:beforeAutospacing="0" w:after="0" w:afterAutospacing="0"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</w:p>
    <w:p w14:paraId="65BEFCA4" w14:textId="77777777" w:rsidR="00DE519C" w:rsidRPr="00715F84" w:rsidRDefault="00DE519C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AEF0ED8" w14:textId="77777777" w:rsidR="00DF091D" w:rsidRPr="00715F84" w:rsidRDefault="00DF091D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0196A8E" w14:textId="77777777" w:rsidR="00DF091D" w:rsidRPr="00620CE5" w:rsidRDefault="00DF091D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A19AD9E" w14:textId="77777777" w:rsidR="00DF091D" w:rsidRDefault="00DF091D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6264CC1" w14:textId="77777777" w:rsidR="00FC0CBA" w:rsidRDefault="00FC0CBA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A718F08" w14:textId="77777777" w:rsidR="00E0432D" w:rsidRDefault="00E0432D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65B7774" w14:textId="77777777" w:rsidR="00FC0CBA" w:rsidRDefault="00FC0CBA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E029A32" w14:textId="77777777" w:rsidR="00FC0CBA" w:rsidRDefault="00FC0CBA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4E25013" w14:textId="77777777" w:rsidR="00FC0CBA" w:rsidRPr="00715F84" w:rsidRDefault="00FC0CBA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926AF90" w14:textId="77777777" w:rsidR="00DF091D" w:rsidRPr="00715F84" w:rsidRDefault="00DF091D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C29E5CD" w14:textId="77777777" w:rsidR="00DF091D" w:rsidRDefault="00DF091D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E61D60B" w14:textId="77777777" w:rsidR="00A75FA1" w:rsidRPr="00715F84" w:rsidRDefault="00A75FA1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A5D457A" w14:textId="77777777" w:rsidR="00DF091D" w:rsidRPr="00715F84" w:rsidRDefault="00DF091D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73F3F4D" w14:textId="77777777" w:rsidR="003C6BFF" w:rsidRDefault="003C6BFF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06C289E" w14:textId="77777777" w:rsidR="00500735" w:rsidRPr="006D10D7" w:rsidRDefault="00500735" w:rsidP="00000703">
      <w:pPr>
        <w:pStyle w:val="2"/>
        <w:jc w:val="both"/>
      </w:pPr>
      <w:bookmarkStart w:id="7" w:name="_Toc473832280"/>
      <w:r w:rsidRPr="006D10D7">
        <w:lastRenderedPageBreak/>
        <w:t>Раздел 2</w:t>
      </w:r>
      <w:r w:rsidR="001A1BF3">
        <w:t>.</w:t>
      </w:r>
      <w:r w:rsidR="0010367B">
        <w:t xml:space="preserve"> </w:t>
      </w:r>
      <w:r w:rsidRPr="006D10D7">
        <w:t>Элементы театрального менеджмента в Харцызском народном театре-студии «Дебют»</w:t>
      </w:r>
      <w:bookmarkEnd w:id="7"/>
    </w:p>
    <w:p w14:paraId="105EFF5B" w14:textId="77777777" w:rsidR="00500735" w:rsidRDefault="00500735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27770440" w14:textId="77777777" w:rsidR="00105792" w:rsidRDefault="00105792" w:rsidP="00A75FA1">
      <w:pPr>
        <w:pStyle w:val="4"/>
      </w:pPr>
      <w:bookmarkStart w:id="8" w:name="_Toc473832281"/>
      <w:r>
        <w:t>2.1 Определение народного театра</w:t>
      </w:r>
      <w:bookmarkEnd w:id="8"/>
    </w:p>
    <w:p w14:paraId="1BEADBF3" w14:textId="77777777" w:rsidR="00105792" w:rsidRDefault="00105792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1C04C4CF" w14:textId="77777777" w:rsidR="00105792" w:rsidRPr="00105792" w:rsidRDefault="00105792" w:rsidP="0020077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Народный театр высшая форма театральной художественной самодеятельности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её новая и более высокая ступень развития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Народный театр создаются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базе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творчески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зрелых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получивших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признание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постоянно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действующих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драматических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музыкальных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опера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балет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музыкальная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комедия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коллективов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имеющих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постоянную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труппу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полноценный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идейном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художественном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отношении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репертуар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располагающих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необходимыми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условиями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подготовки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спектаклей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выступлений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учебно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едагогической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работы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сёлах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рабочих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посёлках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районных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центрах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городах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где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нет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профессионального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театра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народный театр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знакомит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зрителей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театральным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искусством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благотворно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влияет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общественную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культурную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жизнь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населения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народного театра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способствует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расширению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культурного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кругозора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их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участников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воспитанию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эстетического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вкуса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повышению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исполнительского</w:t>
      </w:r>
      <w:r w:rsidR="00200774"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мастерства</w:t>
      </w:r>
      <w:r w:rsidRPr="001057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200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[15]</w:t>
      </w:r>
    </w:p>
    <w:p w14:paraId="7DFEF045" w14:textId="77777777" w:rsidR="00105792" w:rsidRPr="00200774" w:rsidRDefault="00105792" w:rsidP="00200774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8547450" w14:textId="77777777" w:rsidR="00500735" w:rsidRPr="006D10D7" w:rsidRDefault="00500735" w:rsidP="00A75FA1">
      <w:pPr>
        <w:pStyle w:val="4"/>
      </w:pPr>
      <w:bookmarkStart w:id="9" w:name="_Toc473832282"/>
      <w:r w:rsidRPr="00200774">
        <w:t xml:space="preserve">2.2 Описание </w:t>
      </w:r>
      <w:r w:rsidR="00105792" w:rsidRPr="00200774">
        <w:t>Харцызского народного театра-студии «Дебют»</w:t>
      </w:r>
      <w:bookmarkEnd w:id="9"/>
    </w:p>
    <w:p w14:paraId="1AFEF49C" w14:textId="77777777" w:rsidR="00500735" w:rsidRDefault="00500735" w:rsidP="00105792">
      <w:pPr>
        <w:shd w:val="clear" w:color="auto" w:fill="FFFFFF"/>
        <w:tabs>
          <w:tab w:val="left" w:pos="3435"/>
        </w:tabs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1FACC74" w14:textId="77777777" w:rsidR="00500735" w:rsidRDefault="00500735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Город </w:t>
      </w:r>
      <w:proofErr w:type="spellStart"/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Харцызск</w:t>
      </w:r>
      <w:proofErr w:type="spellEnd"/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город театральный. И во многом потому, что в нём есть </w:t>
      </w:r>
      <w:r w:rsidR="004E3B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народный</w:t>
      </w:r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театр-студия «Дебют»!</w:t>
      </w:r>
    </w:p>
    <w:p w14:paraId="4D82586E" w14:textId="77777777" w:rsidR="00500735" w:rsidRDefault="00500735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</w:t>
      </w:r>
      <w:r w:rsidR="00142B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8C70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142B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</w:t>
      </w:r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театре «Дебют» поставлено больше сотни спектаклей. Это и классика – «</w:t>
      </w:r>
      <w:proofErr w:type="gramStart"/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Тартюф» </w:t>
      </w:r>
      <w:r w:rsidR="005A54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Ж.</w:t>
      </w:r>
      <w:proofErr w:type="gramEnd"/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Мольера,</w:t>
      </w:r>
      <w:r w:rsidR="005A54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«Маленькие трагедии» </w:t>
      </w:r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 Пушкина, «Фе</w:t>
      </w:r>
      <w:r w:rsidR="005A54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дра» </w:t>
      </w:r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Ж. Расина, «Портрет» Н.Гоголя. «</w:t>
      </w:r>
      <w:r w:rsidR="005A54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автра была война» Б. Васильева, «История с метранпажем» А. Вампилова, «Чучело» В. Железникова</w:t>
      </w:r>
      <w:r w:rsidR="005A54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и,</w:t>
      </w:r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конечно же, сказки: «Буратино», «Аленький цветочек»,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«Волшебник Изумрудного города».</w:t>
      </w:r>
    </w:p>
    <w:p w14:paraId="1C874915" w14:textId="77777777" w:rsidR="00500735" w:rsidRDefault="00500735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Театр является лауреатом многих всеукраинских и международных конкурсов. Его выпускники М. </w:t>
      </w:r>
      <w:proofErr w:type="spellStart"/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Водзуми</w:t>
      </w:r>
      <w:proofErr w:type="spellEnd"/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Е. Локтионов, В. Башкиров известны миллионам зрителей по фильмам и театральным постановкам.</w:t>
      </w:r>
      <w:r w:rsidRPr="005007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14:paraId="0D0B6B4C" w14:textId="77777777" w:rsidR="00500735" w:rsidRDefault="00500735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Спектакли «Дебюта» отличаются современностью, глубоким прочтением материала, профессиональной игрой актёров. Несмотря на трудные времена спектакли театра прекрасно оформлены, костюмы – совершенны.</w:t>
      </w:r>
      <w:r w:rsidRPr="005007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14:paraId="0A1FECB9" w14:textId="77777777" w:rsidR="00500735" w:rsidRDefault="00500735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Свои спектакли «Дебют» показывает на прекрасной малой сцене Центра Детского и Юношеского Творчества – очага культуры, который хранит традиции, заложенные за долгие годы существования </w:t>
      </w:r>
      <w:proofErr w:type="spellStart"/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Харцызска</w:t>
      </w:r>
      <w:proofErr w:type="spellEnd"/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0073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14:paraId="05C92BD5" w14:textId="77777777" w:rsidR="00500735" w:rsidRDefault="00500735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марте 2008 года театр «Дебют» участвовал в областном конкурсе «Театральные игры – 2008» и получил гран-при. Были показаны спектакли «Саломея», «Свадьба», именно ими театр не только подтвердил звание «образцовый», но</w:t>
      </w:r>
      <w:r w:rsidR="008C70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получил звание «Народного».</w:t>
      </w:r>
    </w:p>
    <w:p w14:paraId="11A34DD1" w14:textId="77777777" w:rsidR="00500735" w:rsidRDefault="00500735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апреле 2010 года театр снова участвовал в конкурсе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«Театральные игры»</w:t>
      </w:r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также снова получил гран-при за постановку по пьесе Д. </w:t>
      </w:r>
      <w:proofErr w:type="spellStart"/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Урнявичуте</w:t>
      </w:r>
      <w:proofErr w:type="spellEnd"/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Папашины игрушки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14:paraId="40ED10AF" w14:textId="1B4E100C" w:rsidR="00500735" w:rsidRPr="00500735" w:rsidRDefault="00500735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в театре проводится учебная работа по вокалу (А.А </w:t>
      </w:r>
      <w:proofErr w:type="spellStart"/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Мегега</w:t>
      </w:r>
      <w:proofErr w:type="spellEnd"/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хореографии (Т. Е. </w:t>
      </w:r>
      <w:r w:rsidR="00BD7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Акимова</w:t>
      </w:r>
      <w:r w:rsidRPr="005007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Н. В. Кособокова) Великолепные и дорогие костюмы, благодаря многочисленным спонсорам, шьёт Н. В. Кособокова и Е. В. Чернецкая. </w:t>
      </w:r>
      <w:r w:rsidRPr="005007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61A5E788" w14:textId="77777777" w:rsidR="00E84735" w:rsidRDefault="00E84735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Народные театры существуют на спонсорские взносы и добровольные пожертвования, для существования театра и выпуска готовых спектаклей необходимы средства. </w:t>
      </w:r>
      <w:r w:rsidR="006C2D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театре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ведется строгая документация по приходу средс</w:t>
      </w:r>
      <w:r w:rsidR="001A1B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 и различным статьям расходов, экономить приходится на всем.</w:t>
      </w:r>
    </w:p>
    <w:p w14:paraId="34B04411" w14:textId="77777777" w:rsidR="00E84735" w:rsidRDefault="00E84735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Такими расходами являются: </w:t>
      </w:r>
    </w:p>
    <w:p w14:paraId="69301D16" w14:textId="77777777" w:rsidR="00807846" w:rsidRDefault="00807846" w:rsidP="00807846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приглашенных специалистов (вокал, хореография, дизайн);</w:t>
      </w:r>
    </w:p>
    <w:p w14:paraId="75D8B7D2" w14:textId="77777777" w:rsidR="00807846" w:rsidRDefault="00BE1876" w:rsidP="00807846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декорации;</w:t>
      </w:r>
    </w:p>
    <w:p w14:paraId="1610E389" w14:textId="77777777" w:rsidR="00BE1876" w:rsidRDefault="00BE1876" w:rsidP="00807846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костюмы, косметика;</w:t>
      </w:r>
    </w:p>
    <w:p w14:paraId="20F5B625" w14:textId="77777777" w:rsidR="00BE1876" w:rsidRDefault="00BE1876" w:rsidP="00807846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рекламная продукция;</w:t>
      </w:r>
    </w:p>
    <w:p w14:paraId="0D5965D6" w14:textId="77777777" w:rsidR="00BE1876" w:rsidRDefault="00BE1876" w:rsidP="00807846">
      <w:pPr>
        <w:pStyle w:val="a7"/>
        <w:numPr>
          <w:ilvl w:val="0"/>
          <w:numId w:val="6"/>
        </w:numPr>
        <w:shd w:val="clear" w:color="auto" w:fill="FFFFFF"/>
        <w:spacing w:after="0" w:line="360" w:lineRule="auto"/>
        <w:ind w:right="-1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музыкальное сопровождение (музыкальные инструменты).</w:t>
      </w:r>
    </w:p>
    <w:p w14:paraId="39A485A7" w14:textId="77777777" w:rsidR="00BE1876" w:rsidRPr="00BE1876" w:rsidRDefault="006C2DF9" w:rsidP="006C2DF9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Нами исследованы различные компьютерные программы, с помощью которых можно создать рекламную продукцию и значительно сэкономить средства.</w:t>
      </w:r>
    </w:p>
    <w:p w14:paraId="77A8395F" w14:textId="77777777" w:rsidR="00DC3D19" w:rsidRDefault="00DC3D19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BADEC53" w14:textId="77777777" w:rsidR="00C602EC" w:rsidRPr="00620CE5" w:rsidRDefault="00C602EC" w:rsidP="005A4424">
      <w:pPr>
        <w:pStyle w:val="2"/>
        <w:jc w:val="both"/>
      </w:pPr>
      <w:bookmarkStart w:id="10" w:name="_Toc473832283"/>
      <w:r w:rsidRPr="00620CE5">
        <w:lastRenderedPageBreak/>
        <w:t>Раздел 3</w:t>
      </w:r>
      <w:r w:rsidR="001A1BF3">
        <w:t>.</w:t>
      </w:r>
      <w:r w:rsidR="005A4424">
        <w:t xml:space="preserve"> </w:t>
      </w:r>
      <w:r w:rsidRPr="00620CE5">
        <w:t>Создание художественно-творческой продукции с помощью компьютерных программ</w:t>
      </w:r>
      <w:bookmarkEnd w:id="10"/>
    </w:p>
    <w:p w14:paraId="2A4FD48A" w14:textId="77777777" w:rsidR="00C602EC" w:rsidRDefault="00C602EC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5399884D" w14:textId="77777777" w:rsidR="00142B9C" w:rsidRDefault="00142B9C" w:rsidP="00A75FA1">
      <w:pPr>
        <w:pStyle w:val="5"/>
      </w:pPr>
      <w:bookmarkStart w:id="11" w:name="_Toc473832284"/>
      <w:r>
        <w:t>3.1  Рекламная продукция театра</w:t>
      </w:r>
      <w:bookmarkEnd w:id="11"/>
    </w:p>
    <w:p w14:paraId="440EC777" w14:textId="77777777" w:rsidR="00142B9C" w:rsidRDefault="00142B9C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060703BD" w14:textId="77777777" w:rsidR="008C7017" w:rsidRDefault="00142B9C" w:rsidP="008C701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Оповестить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аудиторию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готовящемся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представлении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или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концерте можно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помощью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афиши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или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плаката. Афиша, на которой останавливается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взгляд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которая заметна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фо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городского пейзажа – поможет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собрать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публику на концерт, выставку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премьеру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.... </w:t>
      </w:r>
    </w:p>
    <w:p w14:paraId="56272587" w14:textId="77777777" w:rsidR="00142B9C" w:rsidRPr="008C7017" w:rsidRDefault="00142B9C" w:rsidP="008C7017">
      <w:pPr>
        <w:shd w:val="clear" w:color="auto" w:fill="FFFFFF"/>
        <w:spacing w:after="0" w:line="360" w:lineRule="auto"/>
        <w:ind w:firstLine="567"/>
        <w:jc w:val="both"/>
        <w:rPr>
          <w:rFonts w:ascii="Tahoma" w:eastAsia="Times New Roman" w:hAnsi="Tahoma" w:cs="Tahoma"/>
          <w:color w:val="000000" w:themeColor="text1"/>
          <w:sz w:val="28"/>
          <w:szCs w:val="28"/>
          <w:lang w:eastAsia="ru-RU"/>
        </w:rPr>
      </w:pP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Афиша - рекламное или справочное листовое издание, оповещающее о каком-либо культурном мероприятии. Афиши расклеивают на специальных щитах, расположенных в наиболее людных частях города. Плакат и афиша - великолепные рекламные средства. Многие классики изобразительного искусства пробовали свои силы в создании плакатов и афиш. В силу своей специфики, плакат и афиша воздействуют на зрителя очень короткое время (мимолетный взгляд). Именно поэтому плакат, афиша должны быть очень эмоциональны и красивы, чтобы заставить взгляд человека остановиться и внимательнее вглядеться в содержание.</w:t>
      </w:r>
    </w:p>
    <w:p w14:paraId="36D78AE7" w14:textId="77777777" w:rsidR="00142B9C" w:rsidRDefault="00142B9C" w:rsidP="008C701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Дизайн плакатов и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дизайн афиш - особое направление в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полиграфическом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дизайне. Создать хороший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дизайн плаката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крайне трудно. В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одном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изображении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должны присутствовать сюжет, интрига, эмоциональное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напряжение, побуждение к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действию и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целостность формы. Или, по крайней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мере, плакат или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афиша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должны доставлять зрителям эстетическое наслаждение. Из-за больших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размеров дизайн плакатов и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дизайн афиш имеет определенную сложность. Критическое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значение приобретает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качество изобразительного материала. Все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неточности и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недоработки, допущенные в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процессе разработки дизайна плаката (в</w:t>
      </w:r>
      <w:r w:rsid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70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частности, неточная ретушь фотографий, неправильная цветокоррекция, нарушение алгоритмов цветоделения и т.п.) сразу же становятся заметны при полиграфическом изготовлении.</w:t>
      </w:r>
    </w:p>
    <w:p w14:paraId="05F8981D" w14:textId="77777777" w:rsidR="00DC3D19" w:rsidRDefault="00DC3D19" w:rsidP="00DC3D1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Театральная афиша (франц. </w:t>
      </w:r>
      <w:proofErr w:type="spellStart"/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affiche</w:t>
      </w:r>
      <w:proofErr w:type="spellEnd"/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объявление, от </w:t>
      </w:r>
      <w:proofErr w:type="spellStart"/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afficher</w:t>
      </w:r>
      <w:proofErr w:type="spellEnd"/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выставлять напоказ) - особый вид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наружной рекламы, это </w:t>
      </w: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способ оповестить о спектакле, концерте, лекции, спортивных состязаниях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или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других мероприятиях.</w:t>
      </w:r>
    </w:p>
    <w:p w14:paraId="2CF03BFF" w14:textId="77777777" w:rsidR="00DC3D19" w:rsidRPr="00DC3D19" w:rsidRDefault="00DC3D19" w:rsidP="00DC3D1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Качественный дизайн театральной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афиши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предполагает максимальное привлечение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внимания тех, для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кого она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сделана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потенциальной публики. Бессмысленно размещать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афише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множество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мелкого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текста 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подробных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описаний, зачастую их не только не увидят, но 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читать не станут. Задача театральной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афиши – создать </w:t>
      </w: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запоминающийся образ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будущего мероприятия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пробудить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человека желание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C3D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посетить его. </w:t>
      </w:r>
    </w:p>
    <w:p w14:paraId="173A669A" w14:textId="77777777" w:rsidR="008C7017" w:rsidRDefault="008C7017" w:rsidP="008C701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77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разработки афиш и рекламных листовок для театра рассматрива</w:t>
      </w:r>
      <w:r w:rsidR="0003770C" w:rsidRPr="000377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лись</w:t>
      </w:r>
      <w:r w:rsidRPr="000377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программы: </w:t>
      </w:r>
      <w:r w:rsidRPr="000377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Microsoft</w:t>
      </w:r>
      <w:r w:rsidRPr="000377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3770C" w:rsidRPr="000377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Word</w:t>
      </w:r>
      <w:r w:rsidR="0003770C" w:rsidRPr="000377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03770C" w:rsidRPr="000377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Publisher</w:t>
      </w:r>
      <w:r w:rsidR="0003770C" w:rsidRPr="000377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03770C" w:rsidRPr="000377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Adobe </w:t>
      </w:r>
      <w:proofErr w:type="spellStart"/>
      <w:r w:rsidR="0003770C" w:rsidRPr="000377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Illustrator</w:t>
      </w:r>
      <w:proofErr w:type="spellEnd"/>
      <w:r w:rsidR="0003770C" w:rsidRPr="000377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Corel </w:t>
      </w:r>
      <w:proofErr w:type="spellStart"/>
      <w:r w:rsidR="0003770C" w:rsidRPr="000377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Draw</w:t>
      </w:r>
      <w:proofErr w:type="spellEnd"/>
      <w:r w:rsidR="0003770C" w:rsidRPr="000377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Photoshop.</w:t>
      </w:r>
      <w:r w:rsidR="0003770C" w:rsidRPr="000377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54C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более реализуемой остаетс</w:t>
      </w:r>
      <w:r w:rsidR="00E635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</w:t>
      </w:r>
      <w:r w:rsidR="00E635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Photoshop</w:t>
      </w:r>
      <w:r w:rsidR="00E6356C" w:rsidRPr="009552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E635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367EE7EE" w14:textId="77777777" w:rsidR="00955213" w:rsidRDefault="00955213" w:rsidP="008C701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Приведем примеры различны</w:t>
      </w:r>
      <w:r w:rsidR="006C2D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театральных афиш, созданных автором</w:t>
      </w:r>
      <w:r w:rsidR="00E847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программе </w:t>
      </w:r>
      <w:r w:rsidR="00E847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Photoshop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E847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(Приложение А)</w:t>
      </w:r>
    </w:p>
    <w:p w14:paraId="3D9461F7" w14:textId="77777777" w:rsidR="00E6356C" w:rsidRDefault="00E6356C" w:rsidP="008C701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07F05AB" w14:textId="77777777" w:rsidR="00C602EC" w:rsidRPr="00620CE5" w:rsidRDefault="00C602EC" w:rsidP="00A75FA1">
      <w:pPr>
        <w:pStyle w:val="5"/>
      </w:pPr>
      <w:bookmarkStart w:id="12" w:name="_Toc473832285"/>
      <w:r w:rsidRPr="00620CE5">
        <w:t>3.</w:t>
      </w:r>
      <w:r w:rsidR="00142B9C">
        <w:t>2</w:t>
      </w:r>
      <w:r w:rsidRPr="00620CE5">
        <w:t xml:space="preserve"> Создание рекламы в технике </w:t>
      </w:r>
      <w:proofErr w:type="spellStart"/>
      <w:r w:rsidRPr="00620CE5">
        <w:t>скрайбинга</w:t>
      </w:r>
      <w:bookmarkEnd w:id="12"/>
      <w:proofErr w:type="spellEnd"/>
    </w:p>
    <w:p w14:paraId="240928CB" w14:textId="77777777" w:rsidR="00C602EC" w:rsidRPr="00715F84" w:rsidRDefault="00C602EC" w:rsidP="00105792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E6ECC04" w14:textId="77777777" w:rsidR="00C602EC" w:rsidRPr="00715F84" w:rsidRDefault="00C602EC" w:rsidP="00105792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15F84">
        <w:rPr>
          <w:rFonts w:ascii="Times New Roman" w:hAnsi="Times New Roman" w:cs="Times New Roman"/>
          <w:color w:val="000000" w:themeColor="text1"/>
          <w:sz w:val="28"/>
          <w:szCs w:val="28"/>
        </w:rPr>
        <w:t>Скрайбинг</w:t>
      </w:r>
      <w:proofErr w:type="spellEnd"/>
      <w:r w:rsidRPr="00715F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новейшая техника презентации (от английского "</w:t>
      </w:r>
      <w:proofErr w:type="spellStart"/>
      <w:r w:rsidRPr="00715F84">
        <w:rPr>
          <w:rFonts w:ascii="Times New Roman" w:hAnsi="Times New Roman" w:cs="Times New Roman"/>
          <w:color w:val="000000" w:themeColor="text1"/>
          <w:sz w:val="28"/>
          <w:szCs w:val="28"/>
        </w:rPr>
        <w:t>scribe</w:t>
      </w:r>
      <w:proofErr w:type="spellEnd"/>
      <w:r w:rsidRPr="00715F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" - набрасывать эскизы или рисунки); речь выступающего иллюстрируется "на лету" рисунками фломастером на белой доске (или листе бумаги); </w:t>
      </w:r>
      <w:r w:rsidR="00715F84" w:rsidRPr="00715F84">
        <w:rPr>
          <w:rFonts w:ascii="Times New Roman" w:hAnsi="Times New Roman" w:cs="Times New Roman"/>
          <w:color w:val="000000" w:themeColor="text1"/>
          <w:sz w:val="28"/>
          <w:szCs w:val="28"/>
        </w:rPr>
        <w:t>получается,</w:t>
      </w:r>
      <w:r w:rsidRPr="00715F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бы "эффект параллельного следования", когда мы и </w:t>
      </w:r>
      <w:r w:rsidR="00715F84" w:rsidRPr="00715F84">
        <w:rPr>
          <w:rFonts w:ascii="Times New Roman" w:hAnsi="Times New Roman" w:cs="Times New Roman"/>
          <w:color w:val="000000" w:themeColor="text1"/>
          <w:sz w:val="28"/>
          <w:szCs w:val="28"/>
        </w:rPr>
        <w:t>слышим,</w:t>
      </w:r>
      <w:r w:rsidRPr="00715F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видим примерно одно и то же, при этом графический ряд фиксируется на ключевых моментах аудиоряда. </w:t>
      </w:r>
    </w:p>
    <w:p w14:paraId="4B957362" w14:textId="77777777" w:rsidR="00C602EC" w:rsidRPr="00715F84" w:rsidRDefault="00C602EC" w:rsidP="00105792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15F84">
        <w:rPr>
          <w:rFonts w:ascii="Times New Roman" w:hAnsi="Times New Roman" w:cs="Times New Roman"/>
          <w:color w:val="000000" w:themeColor="text1"/>
          <w:sz w:val="28"/>
          <w:szCs w:val="28"/>
        </w:rPr>
        <w:t>Скрайбинг</w:t>
      </w:r>
      <w:proofErr w:type="spellEnd"/>
      <w:r w:rsidRPr="00715F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бывает "ручной" и "компьютерный". Ручной - классический: голос за кадром рассказывает о чем-либо, рука в кадре рисует изображения, иллюстрирующие устный рассказ. В таком </w:t>
      </w:r>
      <w:proofErr w:type="spellStart"/>
      <w:r w:rsidRPr="00715F84">
        <w:rPr>
          <w:rFonts w:ascii="Times New Roman" w:hAnsi="Times New Roman" w:cs="Times New Roman"/>
          <w:color w:val="000000" w:themeColor="text1"/>
          <w:sz w:val="28"/>
          <w:szCs w:val="28"/>
        </w:rPr>
        <w:t>скрайбинге</w:t>
      </w:r>
      <w:proofErr w:type="spellEnd"/>
      <w:r w:rsidRPr="00715F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используются, как правило, листы бумаги или презентационная доска, цветные карандаши, маркеры, фломастеры, кисти и краски, а также элементы аппликации. По-своему уникальный </w:t>
      </w:r>
      <w:proofErr w:type="spellStart"/>
      <w:r w:rsidRPr="00715F84">
        <w:rPr>
          <w:rFonts w:ascii="Times New Roman" w:hAnsi="Times New Roman" w:cs="Times New Roman"/>
          <w:color w:val="000000" w:themeColor="text1"/>
          <w:sz w:val="28"/>
          <w:szCs w:val="28"/>
        </w:rPr>
        <w:t>скрайбинг</w:t>
      </w:r>
      <w:proofErr w:type="spellEnd"/>
      <w:r w:rsidRPr="00715F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создать даже с помощью рисунков на песке.</w:t>
      </w:r>
    </w:p>
    <w:p w14:paraId="3F784218" w14:textId="77777777" w:rsidR="00C602EC" w:rsidRPr="00715F84" w:rsidRDefault="00C602EC" w:rsidP="00105792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F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Компьютерный </w:t>
      </w:r>
      <w:proofErr w:type="spellStart"/>
      <w:r w:rsidRPr="00715F84">
        <w:rPr>
          <w:rFonts w:ascii="Times New Roman" w:hAnsi="Times New Roman" w:cs="Times New Roman"/>
          <w:color w:val="000000" w:themeColor="text1"/>
          <w:sz w:val="28"/>
          <w:szCs w:val="28"/>
        </w:rPr>
        <w:t>скрайбинг</w:t>
      </w:r>
      <w:proofErr w:type="spellEnd"/>
      <w:r w:rsidRPr="00715F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намного проще. Не нужно вооружаться видеокамерой, штативом, осваивать ремесло монтажера и диктора. Такой </w:t>
      </w:r>
      <w:proofErr w:type="spellStart"/>
      <w:r w:rsidRPr="00715F84">
        <w:rPr>
          <w:rFonts w:ascii="Times New Roman" w:hAnsi="Times New Roman" w:cs="Times New Roman"/>
          <w:color w:val="000000" w:themeColor="text1"/>
          <w:sz w:val="28"/>
          <w:szCs w:val="28"/>
        </w:rPr>
        <w:t>скрайбинг</w:t>
      </w:r>
      <w:proofErr w:type="spellEnd"/>
      <w:r w:rsidRPr="00715F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создать с помощью сервиса </w:t>
      </w:r>
      <w:hyperlink r:id="rId8" w:history="1">
        <w:proofErr w:type="spellStart"/>
        <w:r w:rsidRPr="00715F8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PowToon</w:t>
        </w:r>
        <w:proofErr w:type="spellEnd"/>
      </w:hyperlink>
      <w:r w:rsidRPr="00715F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программы </w:t>
      </w:r>
      <w:hyperlink r:id="rId9" w:history="1">
        <w:proofErr w:type="spellStart"/>
        <w:r w:rsidRPr="00715F84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VideoScribe</w:t>
        </w:r>
        <w:proofErr w:type="spellEnd"/>
      </w:hyperlink>
      <w:r w:rsidRPr="00715F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38C5974" w14:textId="77777777" w:rsidR="00C602EC" w:rsidRDefault="00C602EC" w:rsidP="00105792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507C9A" w14:textId="77777777" w:rsidR="00A75FA1" w:rsidRPr="00715F84" w:rsidRDefault="00A75FA1" w:rsidP="00105792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C8E208" w14:textId="77777777" w:rsidR="00715F84" w:rsidRPr="00197554" w:rsidRDefault="00715F84" w:rsidP="00A75FA1">
      <w:pPr>
        <w:pStyle w:val="5"/>
      </w:pPr>
      <w:bookmarkStart w:id="13" w:name="_Toc473832286"/>
      <w:r w:rsidRPr="00197554">
        <w:lastRenderedPageBreak/>
        <w:t>3.</w:t>
      </w:r>
      <w:r w:rsidR="00000703">
        <w:t>3</w:t>
      </w:r>
      <w:r w:rsidRPr="00197554">
        <w:t xml:space="preserve">  Сервис </w:t>
      </w:r>
      <w:r w:rsidRPr="00197554">
        <w:rPr>
          <w:lang w:val="en-US"/>
        </w:rPr>
        <w:t>PowToon</w:t>
      </w:r>
      <w:bookmarkEnd w:id="13"/>
    </w:p>
    <w:p w14:paraId="01942EB1" w14:textId="77777777" w:rsidR="00C602EC" w:rsidRPr="00715F84" w:rsidRDefault="00C602EC" w:rsidP="00105792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CFF15A" w14:textId="77777777" w:rsidR="00715F84" w:rsidRPr="00715F84" w:rsidRDefault="00715F84" w:rsidP="00105792">
      <w:pPr>
        <w:pStyle w:val="a3"/>
        <w:shd w:val="clear" w:color="auto" w:fill="FFFFFF"/>
        <w:spacing w:before="0" w:beforeAutospacing="0" w:after="0" w:afterAutospacing="0"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  <w:r w:rsidRPr="00715F84">
        <w:rPr>
          <w:color w:val="000000" w:themeColor="text1"/>
          <w:sz w:val="28"/>
          <w:szCs w:val="28"/>
        </w:rPr>
        <w:t xml:space="preserve">В 2012 году появился новый сервис для создания презентаций онлайн </w:t>
      </w:r>
      <w:hyperlink r:id="rId10" w:tgtFrame="_blank" w:tooltip="PowToon" w:history="1">
        <w:proofErr w:type="spellStart"/>
        <w:r w:rsidRPr="00715F84">
          <w:rPr>
            <w:rStyle w:val="a5"/>
            <w:color w:val="000000" w:themeColor="text1"/>
            <w:sz w:val="28"/>
            <w:szCs w:val="28"/>
          </w:rPr>
          <w:t>PowToon</w:t>
        </w:r>
        <w:proofErr w:type="spellEnd"/>
      </w:hyperlink>
      <w:r w:rsidRPr="00715F84">
        <w:rPr>
          <w:color w:val="000000" w:themeColor="text1"/>
          <w:sz w:val="28"/>
          <w:szCs w:val="28"/>
        </w:rPr>
        <w:t>. Онлайн-сервис ориентирован, в первую очередь, на маркетологов для продвижения идей и продуктов. Но и для подготовки учебных, отчетных и других видов презентаций он также хорошо подходит.</w:t>
      </w:r>
    </w:p>
    <w:p w14:paraId="406AD440" w14:textId="77777777" w:rsidR="00715F84" w:rsidRDefault="00715F84" w:rsidP="00105792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15F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Возможности </w:t>
      </w:r>
      <w:proofErr w:type="spellStart"/>
      <w:r w:rsidRPr="00715F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PowToon</w:t>
      </w:r>
      <w:proofErr w:type="spellEnd"/>
      <w:r w:rsidRPr="00715F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становятся доступными после регистрации на сервисе. В частности, можно пользоваться шаблонами, использовать анимированные рисованные персонажи и объекты для добавления на слайды, добавлять музыку и т.д. Добавление объектов основано на простом их перетягивании в рабочее поле редактора для последующего изменения.</w:t>
      </w:r>
    </w:p>
    <w:p w14:paraId="5D5D7653" w14:textId="77777777" w:rsidR="00DF5A28" w:rsidRPr="00715F84" w:rsidRDefault="00345562" w:rsidP="00105792">
      <w:pPr>
        <w:spacing w:after="0" w:line="360" w:lineRule="auto"/>
        <w:ind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45562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27F3DCA5" wp14:editId="51646687">
            <wp:simplePos x="0" y="0"/>
            <wp:positionH relativeFrom="column">
              <wp:posOffset>572135</wp:posOffset>
            </wp:positionH>
            <wp:positionV relativeFrom="paragraph">
              <wp:posOffset>168910</wp:posOffset>
            </wp:positionV>
            <wp:extent cx="5321300" cy="3192780"/>
            <wp:effectExtent l="19050" t="19050" r="0" b="7620"/>
            <wp:wrapThrough wrapText="bothSides">
              <wp:wrapPolygon edited="0">
                <wp:start x="-77" y="-129"/>
                <wp:lineTo x="-77" y="21652"/>
                <wp:lineTo x="21574" y="21652"/>
                <wp:lineTo x="21574" y="-129"/>
                <wp:lineTo x="-77" y="-129"/>
              </wp:wrapPolygon>
            </wp:wrapThrough>
            <wp:docPr id="1026" name="Picture 2" descr="http://vikingfauxfinishes.com/images/5873cf469b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vikingfauxfinishes.com/images/5873cf469b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192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59132DB" w14:textId="77777777" w:rsidR="00715F84" w:rsidRDefault="00715F84" w:rsidP="00105792">
      <w:pPr>
        <w:pStyle w:val="a3"/>
        <w:shd w:val="clear" w:color="auto" w:fill="FFFFFF"/>
        <w:spacing w:before="0" w:beforeAutospacing="0" w:after="0" w:afterAutospacing="0" w:line="360" w:lineRule="auto"/>
        <w:ind w:right="-1" w:firstLine="567"/>
        <w:jc w:val="both"/>
        <w:rPr>
          <w:color w:val="000000" w:themeColor="text1"/>
          <w:sz w:val="28"/>
          <w:szCs w:val="28"/>
        </w:rPr>
      </w:pPr>
    </w:p>
    <w:p w14:paraId="0E58DA32" w14:textId="77777777" w:rsidR="00345562" w:rsidRDefault="00345562" w:rsidP="00D919A5">
      <w:pPr>
        <w:pStyle w:val="a3"/>
        <w:shd w:val="clear" w:color="auto" w:fill="FFFFFF"/>
        <w:spacing w:before="0" w:beforeAutospacing="0" w:after="0" w:afterAutospacing="0" w:line="360" w:lineRule="auto"/>
        <w:ind w:right="-1"/>
        <w:jc w:val="center"/>
        <w:rPr>
          <w:color w:val="000000" w:themeColor="text1"/>
          <w:sz w:val="28"/>
          <w:szCs w:val="28"/>
        </w:rPr>
      </w:pPr>
    </w:p>
    <w:p w14:paraId="01B77374" w14:textId="77777777" w:rsidR="00345562" w:rsidRDefault="00345562" w:rsidP="00D919A5">
      <w:pPr>
        <w:pStyle w:val="a3"/>
        <w:shd w:val="clear" w:color="auto" w:fill="FFFFFF"/>
        <w:spacing w:before="0" w:beforeAutospacing="0" w:after="0" w:afterAutospacing="0" w:line="360" w:lineRule="auto"/>
        <w:ind w:right="-1"/>
        <w:jc w:val="center"/>
        <w:rPr>
          <w:color w:val="000000" w:themeColor="text1"/>
          <w:sz w:val="28"/>
          <w:szCs w:val="28"/>
        </w:rPr>
      </w:pPr>
    </w:p>
    <w:p w14:paraId="75D4E0F6" w14:textId="77777777" w:rsidR="00345562" w:rsidRDefault="00345562" w:rsidP="00D919A5">
      <w:pPr>
        <w:pStyle w:val="a3"/>
        <w:shd w:val="clear" w:color="auto" w:fill="FFFFFF"/>
        <w:spacing w:before="0" w:beforeAutospacing="0" w:after="0" w:afterAutospacing="0" w:line="360" w:lineRule="auto"/>
        <w:ind w:right="-1"/>
        <w:jc w:val="center"/>
        <w:rPr>
          <w:color w:val="000000" w:themeColor="text1"/>
          <w:sz w:val="28"/>
          <w:szCs w:val="28"/>
        </w:rPr>
      </w:pPr>
    </w:p>
    <w:p w14:paraId="02C72393" w14:textId="77777777" w:rsidR="00345562" w:rsidRDefault="00345562" w:rsidP="00D919A5">
      <w:pPr>
        <w:pStyle w:val="a3"/>
        <w:shd w:val="clear" w:color="auto" w:fill="FFFFFF"/>
        <w:spacing w:before="0" w:beforeAutospacing="0" w:after="0" w:afterAutospacing="0" w:line="360" w:lineRule="auto"/>
        <w:ind w:right="-1"/>
        <w:jc w:val="center"/>
        <w:rPr>
          <w:color w:val="000000" w:themeColor="text1"/>
          <w:sz w:val="28"/>
          <w:szCs w:val="28"/>
        </w:rPr>
      </w:pPr>
    </w:p>
    <w:p w14:paraId="2CAC7FAB" w14:textId="77777777" w:rsidR="00345562" w:rsidRDefault="00345562" w:rsidP="00D919A5">
      <w:pPr>
        <w:pStyle w:val="a3"/>
        <w:shd w:val="clear" w:color="auto" w:fill="FFFFFF"/>
        <w:spacing w:before="0" w:beforeAutospacing="0" w:after="0" w:afterAutospacing="0" w:line="360" w:lineRule="auto"/>
        <w:ind w:right="-1"/>
        <w:jc w:val="center"/>
        <w:rPr>
          <w:color w:val="000000" w:themeColor="text1"/>
          <w:sz w:val="28"/>
          <w:szCs w:val="28"/>
        </w:rPr>
      </w:pPr>
    </w:p>
    <w:p w14:paraId="70AA7E9D" w14:textId="77777777" w:rsidR="00345562" w:rsidRDefault="00345562" w:rsidP="00D919A5">
      <w:pPr>
        <w:pStyle w:val="a3"/>
        <w:shd w:val="clear" w:color="auto" w:fill="FFFFFF"/>
        <w:spacing w:before="0" w:beforeAutospacing="0" w:after="0" w:afterAutospacing="0" w:line="360" w:lineRule="auto"/>
        <w:ind w:right="-1"/>
        <w:jc w:val="center"/>
        <w:rPr>
          <w:color w:val="000000" w:themeColor="text1"/>
          <w:sz w:val="28"/>
          <w:szCs w:val="28"/>
        </w:rPr>
      </w:pPr>
    </w:p>
    <w:p w14:paraId="57C8466B" w14:textId="77777777" w:rsidR="00345562" w:rsidRDefault="00345562" w:rsidP="00D919A5">
      <w:pPr>
        <w:pStyle w:val="a3"/>
        <w:shd w:val="clear" w:color="auto" w:fill="FFFFFF"/>
        <w:spacing w:before="0" w:beforeAutospacing="0" w:after="0" w:afterAutospacing="0" w:line="360" w:lineRule="auto"/>
        <w:ind w:right="-1"/>
        <w:jc w:val="center"/>
        <w:rPr>
          <w:color w:val="000000" w:themeColor="text1"/>
          <w:sz w:val="28"/>
          <w:szCs w:val="28"/>
        </w:rPr>
      </w:pPr>
    </w:p>
    <w:p w14:paraId="39425A9A" w14:textId="77777777" w:rsidR="00345562" w:rsidRDefault="00345562" w:rsidP="00D919A5">
      <w:pPr>
        <w:pStyle w:val="a3"/>
        <w:shd w:val="clear" w:color="auto" w:fill="FFFFFF"/>
        <w:spacing w:before="0" w:beforeAutospacing="0" w:after="0" w:afterAutospacing="0" w:line="360" w:lineRule="auto"/>
        <w:ind w:right="-1"/>
        <w:jc w:val="center"/>
        <w:rPr>
          <w:color w:val="000000" w:themeColor="text1"/>
          <w:sz w:val="28"/>
          <w:szCs w:val="28"/>
        </w:rPr>
      </w:pPr>
    </w:p>
    <w:p w14:paraId="419A96B8" w14:textId="77777777" w:rsidR="00345562" w:rsidRDefault="00345562" w:rsidP="00D919A5">
      <w:pPr>
        <w:pStyle w:val="a3"/>
        <w:shd w:val="clear" w:color="auto" w:fill="FFFFFF"/>
        <w:spacing w:before="0" w:beforeAutospacing="0" w:after="0" w:afterAutospacing="0" w:line="360" w:lineRule="auto"/>
        <w:ind w:right="-1"/>
        <w:jc w:val="center"/>
        <w:rPr>
          <w:color w:val="000000" w:themeColor="text1"/>
          <w:sz w:val="28"/>
          <w:szCs w:val="28"/>
        </w:rPr>
      </w:pPr>
    </w:p>
    <w:p w14:paraId="6294E357" w14:textId="77777777" w:rsidR="00345562" w:rsidRDefault="00345562" w:rsidP="00D919A5">
      <w:pPr>
        <w:pStyle w:val="a3"/>
        <w:shd w:val="clear" w:color="auto" w:fill="FFFFFF"/>
        <w:spacing w:before="0" w:beforeAutospacing="0" w:after="0" w:afterAutospacing="0" w:line="360" w:lineRule="auto"/>
        <w:ind w:right="-1"/>
        <w:jc w:val="center"/>
        <w:rPr>
          <w:color w:val="000000" w:themeColor="text1"/>
          <w:sz w:val="28"/>
          <w:szCs w:val="28"/>
        </w:rPr>
      </w:pPr>
    </w:p>
    <w:p w14:paraId="04E259ED" w14:textId="77777777" w:rsidR="00715F84" w:rsidRDefault="00715F84" w:rsidP="00D919A5">
      <w:pPr>
        <w:pStyle w:val="a3"/>
        <w:shd w:val="clear" w:color="auto" w:fill="FFFFFF"/>
        <w:spacing w:before="0" w:beforeAutospacing="0" w:after="0" w:afterAutospacing="0" w:line="360" w:lineRule="auto"/>
        <w:ind w:right="-1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 1</w:t>
      </w:r>
    </w:p>
    <w:p w14:paraId="7AA079FD" w14:textId="77777777" w:rsidR="00715F84" w:rsidRPr="00142B9C" w:rsidRDefault="00715F84" w:rsidP="00D919A5">
      <w:pPr>
        <w:pStyle w:val="a3"/>
        <w:shd w:val="clear" w:color="auto" w:fill="FFFFFF"/>
        <w:spacing w:before="0" w:beforeAutospacing="0" w:after="0" w:afterAutospacing="0" w:line="360" w:lineRule="auto"/>
        <w:ind w:right="-1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Интерфейс программы </w:t>
      </w:r>
      <w:r>
        <w:rPr>
          <w:color w:val="000000" w:themeColor="text1"/>
          <w:sz w:val="28"/>
          <w:szCs w:val="28"/>
          <w:lang w:val="en-US"/>
        </w:rPr>
        <w:t>PowToon</w:t>
      </w:r>
    </w:p>
    <w:p w14:paraId="7974D525" w14:textId="77777777" w:rsidR="00DF5A28" w:rsidRPr="00715F84" w:rsidRDefault="00DF5A28" w:rsidP="00105792">
      <w:pPr>
        <w:pStyle w:val="a3"/>
        <w:shd w:val="clear" w:color="auto" w:fill="FFFFFF"/>
        <w:spacing w:before="0" w:beforeAutospacing="0" w:after="0" w:afterAutospacing="0" w:line="360" w:lineRule="auto"/>
        <w:ind w:right="-1" w:firstLine="567"/>
        <w:jc w:val="center"/>
        <w:rPr>
          <w:color w:val="000000" w:themeColor="text1"/>
          <w:sz w:val="28"/>
          <w:szCs w:val="28"/>
        </w:rPr>
      </w:pPr>
    </w:p>
    <w:p w14:paraId="1221DE8F" w14:textId="77777777" w:rsidR="00715F84" w:rsidRDefault="00715F84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15F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Использование анимации доступно и в привычном PowerPoint. Но большинство объектов с анимацией уже многократно использовались в презентациях, так что особого эффекта новизны добиться трудно. В </w:t>
      </w:r>
      <w:proofErr w:type="spellStart"/>
      <w:r w:rsidRPr="00715F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PowToon</w:t>
      </w:r>
      <w:proofErr w:type="spellEnd"/>
      <w:r w:rsidRPr="00715F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анимированные объекты собраны в группы (стили). Так в редакторе презентации есть наборы картинок, </w:t>
      </w:r>
      <w:r w:rsidRPr="00715F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изображающих людей в разном настроении. Такие изображения позволяют легче управлять эмоциями участников презентации, так как могут являться частью развивающегося сюжета на разных слайдах.</w:t>
      </w:r>
    </w:p>
    <w:p w14:paraId="3863E001" w14:textId="77777777" w:rsidR="00DF091D" w:rsidRDefault="00715F84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15F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Сервис презентаций </w:t>
      </w:r>
      <w:proofErr w:type="spellStart"/>
      <w:r w:rsidRPr="00715F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PowToon</w:t>
      </w:r>
      <w:proofErr w:type="spellEnd"/>
      <w:r w:rsidRPr="00715F8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набирает популярность очень быстро. Всего лишь за полгода от запуска проекта на нем было создано и размещено около 100 тысяч презентаций и добавлены платные программы использования онлайн-сервиса. </w:t>
      </w:r>
    </w:p>
    <w:p w14:paraId="6A9547D9" w14:textId="77777777" w:rsidR="00197554" w:rsidRDefault="00197554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BF24697" w14:textId="77777777" w:rsidR="00771EDF" w:rsidRDefault="00771EDF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88B0B3D" w14:textId="77777777" w:rsidR="00197554" w:rsidRPr="00197554" w:rsidRDefault="00197554" w:rsidP="00A75FA1">
      <w:pPr>
        <w:pStyle w:val="5"/>
      </w:pPr>
      <w:bookmarkStart w:id="14" w:name="_Toc473832287"/>
      <w:r w:rsidRPr="00197554">
        <w:rPr>
          <w:shd w:val="clear" w:color="auto" w:fill="FFFFFF"/>
        </w:rPr>
        <w:t>3.</w:t>
      </w:r>
      <w:r w:rsidR="00000703">
        <w:rPr>
          <w:shd w:val="clear" w:color="auto" w:fill="FFFFFF"/>
        </w:rPr>
        <w:t>4</w:t>
      </w:r>
      <w:r w:rsidRPr="00197554">
        <w:rPr>
          <w:shd w:val="clear" w:color="auto" w:fill="FFFFFF"/>
        </w:rPr>
        <w:t xml:space="preserve"> Программа </w:t>
      </w:r>
      <w:hyperlink r:id="rId12" w:history="1">
        <w:proofErr w:type="spellStart"/>
        <w:r w:rsidRPr="00197554">
          <w:rPr>
            <w:rStyle w:val="a5"/>
            <w:color w:val="000000" w:themeColor="text1"/>
            <w:u w:val="none"/>
          </w:rPr>
          <w:t>VideoScribe</w:t>
        </w:r>
        <w:bookmarkEnd w:id="14"/>
        <w:proofErr w:type="spellEnd"/>
      </w:hyperlink>
    </w:p>
    <w:p w14:paraId="293AEAB8" w14:textId="77777777" w:rsidR="00197554" w:rsidRDefault="00197554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4B5A3A" w14:textId="77777777" w:rsidR="008F5F13" w:rsidRDefault="008F5F13" w:rsidP="008F5F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9D1448D" w14:textId="77777777" w:rsidR="00197554" w:rsidRPr="008F5F13" w:rsidRDefault="00197554" w:rsidP="008F5F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5F13">
        <w:rPr>
          <w:rFonts w:ascii="Times New Roman" w:hAnsi="Times New Roman" w:cs="Times New Roman"/>
          <w:sz w:val="28"/>
          <w:szCs w:val="28"/>
        </w:rPr>
        <w:t>Sparkol</w:t>
      </w:r>
      <w:proofErr w:type="spellEnd"/>
      <w:r w:rsidRPr="008F5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5F13">
        <w:rPr>
          <w:rFonts w:ascii="Times New Roman" w:hAnsi="Times New Roman" w:cs="Times New Roman"/>
          <w:sz w:val="28"/>
          <w:szCs w:val="28"/>
        </w:rPr>
        <w:t>VideoScribe</w:t>
      </w:r>
      <w:proofErr w:type="spellEnd"/>
      <w:r w:rsidRPr="008F5F13">
        <w:rPr>
          <w:rFonts w:ascii="Times New Roman" w:hAnsi="Times New Roman" w:cs="Times New Roman"/>
          <w:sz w:val="28"/>
          <w:szCs w:val="28"/>
        </w:rPr>
        <w:t xml:space="preserve"> - приложение, позволяющее вам создавать короткие анимированные видео, которые будут отлично смотреться в качестве вступления к ролику, или же в качестве очень стильной и оригинальной презентации. Главным преимуществом программы можно назвать то, что она не требует от пользователя каких-либо специальных знаний, а работа над проектом происходит в несколько простых этапов. Для начала вам предлагают выбрать и добавить в проект изображения и диаграммы. Их можно взять из библиотеки </w:t>
      </w:r>
      <w:proofErr w:type="spellStart"/>
      <w:r w:rsidRPr="008F5F13">
        <w:rPr>
          <w:rFonts w:ascii="Times New Roman" w:hAnsi="Times New Roman" w:cs="Times New Roman"/>
          <w:sz w:val="28"/>
          <w:szCs w:val="28"/>
        </w:rPr>
        <w:t>Sparkol</w:t>
      </w:r>
      <w:proofErr w:type="spellEnd"/>
      <w:r w:rsidRPr="008F5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5F13">
        <w:rPr>
          <w:rFonts w:ascii="Times New Roman" w:hAnsi="Times New Roman" w:cs="Times New Roman"/>
          <w:sz w:val="28"/>
          <w:szCs w:val="28"/>
        </w:rPr>
        <w:t>VideoScribe</w:t>
      </w:r>
      <w:proofErr w:type="spellEnd"/>
      <w:r w:rsidRPr="008F5F13">
        <w:rPr>
          <w:rFonts w:ascii="Times New Roman" w:hAnsi="Times New Roman" w:cs="Times New Roman"/>
          <w:sz w:val="28"/>
          <w:szCs w:val="28"/>
        </w:rPr>
        <w:t xml:space="preserve"> или же загрузить из сети. Если вы планируете несколько сцен в своем ролике, то добавьте изображение для каждой из них. Далее необходимо подобрать звуковое оформление к ролику. Для этого можно использовать как собственную музыку, так и мелодии, предоставленные программой. При желании третьим шагом происходит добавление к сценам текста, оформить его вы можете в виде диалоговых окон.</w:t>
      </w:r>
    </w:p>
    <w:p w14:paraId="1C3FBB21" w14:textId="77777777" w:rsidR="00771EDF" w:rsidRPr="008F5F13" w:rsidRDefault="00771EDF" w:rsidP="008F5F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FA95A9" w14:textId="77777777" w:rsidR="00771EDF" w:rsidRPr="008F5F13" w:rsidRDefault="00771EDF" w:rsidP="008F5F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4C68D5" w14:textId="77777777" w:rsidR="00771EDF" w:rsidRPr="008F5F13" w:rsidRDefault="00771EDF" w:rsidP="008F5F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5E978F" w14:textId="77777777" w:rsidR="00771EDF" w:rsidRPr="008F5F13" w:rsidRDefault="00771EDF" w:rsidP="008F5F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4E91D2B" w14:textId="77777777" w:rsidR="00771EDF" w:rsidRPr="008F5F13" w:rsidRDefault="00771EDF" w:rsidP="008F5F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E10DAC1" w14:textId="77777777" w:rsidR="00771EDF" w:rsidRPr="008F5F13" w:rsidRDefault="00771EDF" w:rsidP="008F5F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7A4F9AD" w14:textId="77777777" w:rsidR="00771EDF" w:rsidRPr="008F5F13" w:rsidRDefault="00771EDF" w:rsidP="008F5F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F0B3A57" w14:textId="77777777" w:rsidR="00DF5A28" w:rsidRPr="008F5F13" w:rsidRDefault="00345562" w:rsidP="008F5F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F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2752" behindDoc="0" locked="0" layoutInCell="1" allowOverlap="1" wp14:anchorId="13BE38EA" wp14:editId="039A23C1">
            <wp:simplePos x="0" y="0"/>
            <wp:positionH relativeFrom="column">
              <wp:posOffset>565785</wp:posOffset>
            </wp:positionH>
            <wp:positionV relativeFrom="paragraph">
              <wp:posOffset>10795</wp:posOffset>
            </wp:positionV>
            <wp:extent cx="5355590" cy="3221990"/>
            <wp:effectExtent l="114300" t="114300" r="130810" b="130810"/>
            <wp:wrapThrough wrapText="bothSides">
              <wp:wrapPolygon edited="0">
                <wp:start x="-461" y="-766"/>
                <wp:lineTo x="-461" y="22477"/>
                <wp:lineTo x="21974" y="22477"/>
                <wp:lineTo x="22051" y="21966"/>
                <wp:lineTo x="22128" y="1533"/>
                <wp:lineTo x="21974" y="-766"/>
                <wp:lineTo x="-461" y="-766"/>
              </wp:wrapPolygon>
            </wp:wrapThrough>
            <wp:docPr id="2052" name="Picture 4" descr="http://do2dear.net/wp-content/uploads/2014/11/Sparkol-VideoScribe-Professional-2.1.0-Final-Download-Crack-Keygen-Patc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do2dear.net/wp-content/uploads/2014/11/Sparkol-VideoScribe-Professional-2.1.0-Final-Download-Crack-Keygen-Patch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3221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4FA5C70" w14:textId="77777777" w:rsidR="00197554" w:rsidRPr="008F5F13" w:rsidRDefault="00197554" w:rsidP="008F5F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5F13">
        <w:rPr>
          <w:rFonts w:ascii="Times New Roman" w:hAnsi="Times New Roman" w:cs="Times New Roman"/>
          <w:sz w:val="28"/>
          <w:szCs w:val="28"/>
        </w:rPr>
        <w:t>Рис. 2</w:t>
      </w:r>
    </w:p>
    <w:p w14:paraId="03B8F1C2" w14:textId="77777777" w:rsidR="00197554" w:rsidRPr="008F5F13" w:rsidRDefault="00197554" w:rsidP="008F5F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5F13">
        <w:rPr>
          <w:rFonts w:ascii="Times New Roman" w:hAnsi="Times New Roman" w:cs="Times New Roman"/>
          <w:sz w:val="28"/>
          <w:szCs w:val="28"/>
        </w:rPr>
        <w:t xml:space="preserve">Интерфейс программы </w:t>
      </w:r>
      <w:proofErr w:type="spellStart"/>
      <w:r w:rsidRPr="008F5F13">
        <w:rPr>
          <w:rFonts w:ascii="Times New Roman" w:hAnsi="Times New Roman" w:cs="Times New Roman"/>
          <w:sz w:val="28"/>
          <w:szCs w:val="28"/>
        </w:rPr>
        <w:t>VideoScribe</w:t>
      </w:r>
      <w:proofErr w:type="spellEnd"/>
    </w:p>
    <w:p w14:paraId="691F5460" w14:textId="77777777" w:rsidR="00DF5A28" w:rsidRPr="008F5F13" w:rsidRDefault="00DF5A28" w:rsidP="008F5F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1F4C9DA" w14:textId="77777777" w:rsidR="00197554" w:rsidRPr="008F5F13" w:rsidRDefault="00197554" w:rsidP="008F5F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F13">
        <w:rPr>
          <w:rFonts w:ascii="Times New Roman" w:hAnsi="Times New Roman" w:cs="Times New Roman"/>
          <w:sz w:val="28"/>
          <w:szCs w:val="28"/>
        </w:rPr>
        <w:t xml:space="preserve">После того, как </w:t>
      </w:r>
      <w:r w:rsidR="00FC0CBA" w:rsidRPr="008F5F13">
        <w:rPr>
          <w:rFonts w:ascii="Times New Roman" w:hAnsi="Times New Roman" w:cs="Times New Roman"/>
          <w:sz w:val="28"/>
          <w:szCs w:val="28"/>
        </w:rPr>
        <w:t>будет закончено создание</w:t>
      </w:r>
      <w:r w:rsidRPr="008F5F13">
        <w:rPr>
          <w:rFonts w:ascii="Times New Roman" w:hAnsi="Times New Roman" w:cs="Times New Roman"/>
          <w:sz w:val="28"/>
          <w:szCs w:val="28"/>
        </w:rPr>
        <w:t xml:space="preserve"> сценки будущего ролика, можно будет предварительно посмотреть, как он будет выглядеть и выбрать манеру появления изображений на экране. Наиболее интересным эффектом является рисование сценок рукой с маркером. Смотрится это очень стильно и забавно. Выглядит так, будто бы талантливый художник рисует вашу презентацию. Видео, созданные в </w:t>
      </w:r>
      <w:proofErr w:type="spellStart"/>
      <w:r w:rsidRPr="008F5F13">
        <w:rPr>
          <w:rFonts w:ascii="Times New Roman" w:hAnsi="Times New Roman" w:cs="Times New Roman"/>
          <w:sz w:val="28"/>
          <w:szCs w:val="28"/>
        </w:rPr>
        <w:t>Sparkol</w:t>
      </w:r>
      <w:proofErr w:type="spellEnd"/>
      <w:r w:rsidRPr="008F5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5F13">
        <w:rPr>
          <w:rFonts w:ascii="Times New Roman" w:hAnsi="Times New Roman" w:cs="Times New Roman"/>
          <w:sz w:val="28"/>
          <w:szCs w:val="28"/>
        </w:rPr>
        <w:t>VideoScribe</w:t>
      </w:r>
      <w:proofErr w:type="spellEnd"/>
      <w:r w:rsidRPr="008F5F13">
        <w:rPr>
          <w:rFonts w:ascii="Times New Roman" w:hAnsi="Times New Roman" w:cs="Times New Roman"/>
          <w:sz w:val="28"/>
          <w:szCs w:val="28"/>
        </w:rPr>
        <w:t xml:space="preserve">, смотрятся гораздо веселее, нежели скучные слайды в презентациях PowerPoint, особенно эффектно это выглядит под музыку. Как </w:t>
      </w:r>
      <w:r w:rsidR="00FC0CBA" w:rsidRPr="008F5F13">
        <w:rPr>
          <w:rFonts w:ascii="Times New Roman" w:hAnsi="Times New Roman" w:cs="Times New Roman"/>
          <w:sz w:val="28"/>
          <w:szCs w:val="28"/>
        </w:rPr>
        <w:t>было сказано</w:t>
      </w:r>
      <w:r w:rsidRPr="008F5F13">
        <w:rPr>
          <w:rFonts w:ascii="Times New Roman" w:hAnsi="Times New Roman" w:cs="Times New Roman"/>
          <w:sz w:val="28"/>
          <w:szCs w:val="28"/>
        </w:rPr>
        <w:t xml:space="preserve"> ранее, при помощи данной программы можно также создать интересное вступление к обычному ролику.</w:t>
      </w:r>
    </w:p>
    <w:p w14:paraId="56F0AE60" w14:textId="77777777" w:rsidR="00FC0CBA" w:rsidRPr="008F5F13" w:rsidRDefault="004D6669" w:rsidP="008F5F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F13">
        <w:rPr>
          <w:rFonts w:ascii="Times New Roman" w:hAnsi="Times New Roman" w:cs="Times New Roman"/>
          <w:sz w:val="28"/>
          <w:szCs w:val="28"/>
        </w:rPr>
        <w:t>В технике</w:t>
      </w:r>
      <w:r w:rsidR="00FC0CBA" w:rsidRPr="008F5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0CBA" w:rsidRPr="008F5F13">
        <w:rPr>
          <w:rFonts w:ascii="Times New Roman" w:hAnsi="Times New Roman" w:cs="Times New Roman"/>
          <w:sz w:val="28"/>
          <w:szCs w:val="28"/>
        </w:rPr>
        <w:t>скрайбинг</w:t>
      </w:r>
      <w:proofErr w:type="spellEnd"/>
      <w:r w:rsidR="00FC0CBA" w:rsidRPr="008F5F13">
        <w:rPr>
          <w:rFonts w:ascii="Times New Roman" w:hAnsi="Times New Roman" w:cs="Times New Roman"/>
          <w:sz w:val="28"/>
          <w:szCs w:val="28"/>
        </w:rPr>
        <w:t xml:space="preserve"> созданы ролики, для рекламы театра и премьерных спектаклей. </w:t>
      </w:r>
    </w:p>
    <w:p w14:paraId="6A5E6E37" w14:textId="77777777" w:rsidR="00197554" w:rsidRPr="008F5F13" w:rsidRDefault="00197554" w:rsidP="008F5F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B72FE9" w14:textId="77777777" w:rsidR="00197554" w:rsidRPr="008F5F13" w:rsidRDefault="00197554" w:rsidP="008F5F1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5B5E81E" w14:textId="77777777" w:rsidR="00197554" w:rsidRDefault="00197554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E96A503" w14:textId="77777777" w:rsidR="00197554" w:rsidRDefault="00197554" w:rsidP="00105792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A74DE0A" w14:textId="77777777" w:rsidR="00DE519C" w:rsidRDefault="00807846" w:rsidP="005A4424">
      <w:pPr>
        <w:pStyle w:val="12"/>
        <w:rPr>
          <w:lang w:eastAsia="ru-RU"/>
        </w:rPr>
      </w:pPr>
      <w:bookmarkStart w:id="15" w:name="_Toc473832288"/>
      <w:r>
        <w:rPr>
          <w:lang w:eastAsia="ru-RU"/>
        </w:rPr>
        <w:t>ВЫВОДЫ</w:t>
      </w:r>
      <w:bookmarkEnd w:id="15"/>
    </w:p>
    <w:p w14:paraId="6076E2D9" w14:textId="77777777" w:rsidR="00807846" w:rsidRDefault="00807846" w:rsidP="00807846">
      <w:pPr>
        <w:shd w:val="clear" w:color="auto" w:fill="FFFFFF"/>
        <w:spacing w:after="0" w:line="36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BE98808" w14:textId="77777777" w:rsidR="0010367B" w:rsidRDefault="0010367B" w:rsidP="0080784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результате исследования можно сделать выводы о том, что арт-индустрия сложный и многогранный механизм, состоящий из множества направлений.</w:t>
      </w:r>
    </w:p>
    <w:p w14:paraId="591475A5" w14:textId="77777777" w:rsidR="00807846" w:rsidRDefault="00807846" w:rsidP="0080784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Целями арт-менеджмента в первую очередь являются: пропаганда профессионального искусства, создание условий для творчества и профессионального роста исполнителей, развитие жанров искусства.</w:t>
      </w:r>
      <w:r w:rsidR="0010367B">
        <w:rPr>
          <w:rFonts w:ascii="Times New Roman CYR" w:hAnsi="Times New Roman CYR" w:cs="Times New Roman CYR"/>
          <w:sz w:val="28"/>
          <w:szCs w:val="28"/>
        </w:rPr>
        <w:t xml:space="preserve"> Эти цели достигаются даже в таком маленьком театральном коллективе как Харцызский </w:t>
      </w:r>
      <w:r w:rsidR="0010367B" w:rsidRPr="0010367B">
        <w:rPr>
          <w:rFonts w:ascii="Times New Roman CYR" w:hAnsi="Times New Roman CYR" w:cs="Times New Roman CYR"/>
          <w:sz w:val="28"/>
          <w:szCs w:val="28"/>
        </w:rPr>
        <w:t>народный театр-студия «Дебют».</w:t>
      </w:r>
    </w:p>
    <w:p w14:paraId="00F21383" w14:textId="77777777" w:rsidR="004D6669" w:rsidRDefault="0010367B" w:rsidP="0080784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Исследованы компьютерные программы </w:t>
      </w:r>
      <w:r w:rsidR="004D6669">
        <w:rPr>
          <w:rFonts w:ascii="Times New Roman CYR" w:hAnsi="Times New Roman CYR" w:cs="Times New Roman CYR"/>
          <w:sz w:val="28"/>
          <w:szCs w:val="28"/>
          <w:lang w:val="en-GB"/>
        </w:rPr>
        <w:t>Photoshop</w:t>
      </w:r>
      <w:r w:rsidR="004D6669" w:rsidRPr="004D6669">
        <w:rPr>
          <w:rFonts w:ascii="Times New Roman CYR" w:hAnsi="Times New Roman CYR" w:cs="Times New Roman CYR"/>
          <w:sz w:val="28"/>
          <w:szCs w:val="28"/>
        </w:rPr>
        <w:t xml:space="preserve">, </w:t>
      </w:r>
      <w:r w:rsidR="004D6669">
        <w:rPr>
          <w:rFonts w:ascii="Times New Roman CYR" w:hAnsi="Times New Roman CYR" w:cs="Times New Roman CYR"/>
          <w:sz w:val="28"/>
          <w:szCs w:val="28"/>
          <w:lang w:val="en-GB"/>
        </w:rPr>
        <w:t>PowToon</w:t>
      </w:r>
      <w:r w:rsidR="004D6669" w:rsidRPr="004D6669"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 w:rsidR="004D6669">
        <w:rPr>
          <w:rFonts w:ascii="Times New Roman CYR" w:hAnsi="Times New Roman CYR" w:cs="Times New Roman CYR"/>
          <w:sz w:val="28"/>
          <w:szCs w:val="28"/>
          <w:lang w:val="en-GB"/>
        </w:rPr>
        <w:t>VideoScribe</w:t>
      </w:r>
      <w:proofErr w:type="spellEnd"/>
      <w:r w:rsidR="004D6669" w:rsidRPr="004D6669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для создания рекламных роликов и афиш. </w:t>
      </w:r>
    </w:p>
    <w:p w14:paraId="61E33086" w14:textId="77777777" w:rsidR="0010367B" w:rsidRDefault="0010367B" w:rsidP="0080784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Технология </w:t>
      </w:r>
      <w:r w:rsidR="005A4424">
        <w:rPr>
          <w:rFonts w:ascii="Times New Roman CYR" w:hAnsi="Times New Roman CYR" w:cs="Times New Roman CYR"/>
          <w:sz w:val="28"/>
          <w:szCs w:val="28"/>
          <w:lang w:val="en-US"/>
        </w:rPr>
        <w:t>S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cribe</w:t>
      </w:r>
      <w:r w:rsidRPr="0010367B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выбрана не случайно, такие ролики позволяют экономить бюджет театра и более доступно и ярко ознакомить </w:t>
      </w:r>
      <w:r w:rsidR="005A4424">
        <w:rPr>
          <w:rFonts w:ascii="Times New Roman CYR" w:hAnsi="Times New Roman CYR" w:cs="Times New Roman CYR"/>
          <w:sz w:val="28"/>
          <w:szCs w:val="28"/>
        </w:rPr>
        <w:t>горожан</w:t>
      </w:r>
      <w:r>
        <w:rPr>
          <w:rFonts w:ascii="Times New Roman CYR" w:hAnsi="Times New Roman CYR" w:cs="Times New Roman CYR"/>
          <w:sz w:val="28"/>
          <w:szCs w:val="28"/>
        </w:rPr>
        <w:t xml:space="preserve"> с премьерами </w:t>
      </w:r>
      <w:r w:rsidR="005A4424">
        <w:rPr>
          <w:rFonts w:ascii="Times New Roman CYR" w:hAnsi="Times New Roman CYR" w:cs="Times New Roman CYR"/>
          <w:sz w:val="28"/>
          <w:szCs w:val="28"/>
        </w:rPr>
        <w:t>и заинтересовать желающих участвовать в представлениях</w:t>
      </w:r>
      <w:r w:rsidR="004D6669">
        <w:rPr>
          <w:rFonts w:ascii="Times New Roman CYR" w:hAnsi="Times New Roman CYR" w:cs="Times New Roman CYR"/>
          <w:sz w:val="28"/>
          <w:szCs w:val="28"/>
        </w:rPr>
        <w:t>,</w:t>
      </w:r>
      <w:r w:rsidR="005A4424">
        <w:rPr>
          <w:rFonts w:ascii="Times New Roman CYR" w:hAnsi="Times New Roman CYR" w:cs="Times New Roman CYR"/>
          <w:sz w:val="28"/>
          <w:szCs w:val="28"/>
        </w:rPr>
        <w:t xml:space="preserve"> заниматься в студии.</w:t>
      </w:r>
    </w:p>
    <w:p w14:paraId="63C97DC3" w14:textId="77777777" w:rsidR="004D6669" w:rsidRPr="0010367B" w:rsidRDefault="004D6669" w:rsidP="0080784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43EA9B86" w14:textId="77777777" w:rsidR="00807846" w:rsidRPr="00715F84" w:rsidRDefault="00807846" w:rsidP="00105792">
      <w:pPr>
        <w:shd w:val="clear" w:color="auto" w:fill="FFFFFF"/>
        <w:spacing w:after="0" w:line="360" w:lineRule="auto"/>
        <w:ind w:left="993" w:right="-1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A5D3CEC" w14:textId="77777777" w:rsidR="00DE519C" w:rsidRPr="00715F84" w:rsidRDefault="00DE519C" w:rsidP="00105792">
      <w:pPr>
        <w:shd w:val="clear" w:color="auto" w:fill="FFFFFF"/>
        <w:spacing w:after="0" w:line="360" w:lineRule="auto"/>
        <w:ind w:left="993" w:right="-1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5F6EA07" w14:textId="77777777" w:rsidR="00DE519C" w:rsidRDefault="00DE519C" w:rsidP="00105792">
      <w:pPr>
        <w:shd w:val="clear" w:color="auto" w:fill="FFFFFF"/>
        <w:spacing w:after="0" w:line="360" w:lineRule="auto"/>
        <w:ind w:left="993" w:right="-1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C7CBC2C" w14:textId="77777777" w:rsidR="00197554" w:rsidRDefault="00197554" w:rsidP="00105792">
      <w:pPr>
        <w:shd w:val="clear" w:color="auto" w:fill="FFFFFF"/>
        <w:spacing w:after="0" w:line="360" w:lineRule="auto"/>
        <w:ind w:left="993" w:right="-1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84BD594" w14:textId="77777777" w:rsidR="00197554" w:rsidRDefault="00197554" w:rsidP="00105792">
      <w:pPr>
        <w:shd w:val="clear" w:color="auto" w:fill="FFFFFF"/>
        <w:spacing w:after="0" w:line="360" w:lineRule="auto"/>
        <w:ind w:left="993" w:right="-1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04D5054" w14:textId="77777777" w:rsidR="00197554" w:rsidRDefault="00197554" w:rsidP="00105792">
      <w:pPr>
        <w:shd w:val="clear" w:color="auto" w:fill="FFFFFF"/>
        <w:spacing w:after="0" w:line="360" w:lineRule="auto"/>
        <w:ind w:left="993" w:right="-1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10F7DE3" w14:textId="77777777" w:rsidR="00197554" w:rsidRDefault="00197554" w:rsidP="00105792">
      <w:pPr>
        <w:shd w:val="clear" w:color="auto" w:fill="FFFFFF"/>
        <w:spacing w:after="0" w:line="360" w:lineRule="auto"/>
        <w:ind w:left="993" w:right="-1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A5D1900" w14:textId="77777777" w:rsidR="00197554" w:rsidRDefault="00197554" w:rsidP="00105792">
      <w:pPr>
        <w:shd w:val="clear" w:color="auto" w:fill="FFFFFF"/>
        <w:spacing w:after="0" w:line="360" w:lineRule="auto"/>
        <w:ind w:left="993" w:right="-1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094DCEF" w14:textId="77777777" w:rsidR="00197554" w:rsidRDefault="00197554" w:rsidP="00105792">
      <w:pPr>
        <w:shd w:val="clear" w:color="auto" w:fill="FFFFFF"/>
        <w:spacing w:after="0" w:line="360" w:lineRule="auto"/>
        <w:ind w:left="993" w:right="-1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9EC7EAF" w14:textId="77777777" w:rsidR="00197554" w:rsidRDefault="00197554" w:rsidP="00105792">
      <w:pPr>
        <w:shd w:val="clear" w:color="auto" w:fill="FFFFFF"/>
        <w:spacing w:after="0" w:line="360" w:lineRule="auto"/>
        <w:ind w:left="993" w:right="-1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0C4F2D1" w14:textId="77777777" w:rsidR="00197554" w:rsidRDefault="00197554" w:rsidP="00105792">
      <w:pPr>
        <w:shd w:val="clear" w:color="auto" w:fill="FFFFFF"/>
        <w:spacing w:after="0" w:line="360" w:lineRule="auto"/>
        <w:ind w:left="993" w:right="-1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EA408CE" w14:textId="77777777" w:rsidR="00197554" w:rsidRDefault="00197554" w:rsidP="00105792">
      <w:pPr>
        <w:shd w:val="clear" w:color="auto" w:fill="FFFFFF"/>
        <w:spacing w:after="0" w:line="360" w:lineRule="auto"/>
        <w:ind w:left="993" w:right="-1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5F28840" w14:textId="77777777" w:rsidR="00197554" w:rsidRDefault="00197554" w:rsidP="00105792">
      <w:pPr>
        <w:shd w:val="clear" w:color="auto" w:fill="FFFFFF"/>
        <w:spacing w:after="0" w:line="360" w:lineRule="auto"/>
        <w:ind w:left="993" w:right="-1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461C8AF" w14:textId="77777777" w:rsidR="00197554" w:rsidRDefault="00197554" w:rsidP="00105792">
      <w:pPr>
        <w:shd w:val="clear" w:color="auto" w:fill="FFFFFF"/>
        <w:spacing w:after="0" w:line="360" w:lineRule="auto"/>
        <w:ind w:left="993" w:right="-1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65C955A" w14:textId="77777777" w:rsidR="00807846" w:rsidRDefault="00807846" w:rsidP="00105792">
      <w:pPr>
        <w:shd w:val="clear" w:color="auto" w:fill="FFFFFF"/>
        <w:spacing w:after="0" w:line="360" w:lineRule="auto"/>
        <w:ind w:left="993" w:right="-1" w:hanging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8DA64E1" w14:textId="77777777" w:rsidR="00197554" w:rsidRDefault="009644E6" w:rsidP="005A4424">
      <w:pPr>
        <w:pStyle w:val="2"/>
        <w:jc w:val="center"/>
      </w:pPr>
      <w:bookmarkStart w:id="16" w:name="_Toc348904076"/>
      <w:bookmarkStart w:id="17" w:name="_Toc348904847"/>
      <w:bookmarkStart w:id="18" w:name="_Toc473832289"/>
      <w:r>
        <w:rPr>
          <w:lang w:val="en-GB"/>
        </w:rPr>
        <w:lastRenderedPageBreak/>
        <w:t>C</w:t>
      </w:r>
      <w:r w:rsidR="00197554" w:rsidRPr="00562DB2">
        <w:t>писок использованной литературы</w:t>
      </w:r>
      <w:bookmarkEnd w:id="16"/>
      <w:bookmarkEnd w:id="17"/>
      <w:bookmarkEnd w:id="18"/>
    </w:p>
    <w:p w14:paraId="0D5CD4A6" w14:textId="77777777" w:rsidR="00BE1876" w:rsidRDefault="00BE1876" w:rsidP="00BE1876">
      <w:pPr>
        <w:rPr>
          <w:lang w:eastAsia="ru-RU"/>
        </w:rPr>
      </w:pPr>
    </w:p>
    <w:p w14:paraId="3D568DAA" w14:textId="77777777" w:rsidR="00BE1876" w:rsidRPr="005A4424" w:rsidRDefault="00BE1876" w:rsidP="005A4424">
      <w:pPr>
        <w:pStyle w:val="a7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993" w:hanging="426"/>
        <w:jc w:val="both"/>
        <w:rPr>
          <w:rFonts w:ascii="Times New Roman CYR" w:hAnsi="Times New Roman CYR" w:cs="Times New Roman CYR"/>
          <w:sz w:val="28"/>
          <w:szCs w:val="28"/>
          <w:lang w:val="be-BY"/>
        </w:rPr>
      </w:pPr>
      <w:r w:rsidRPr="005A4424">
        <w:rPr>
          <w:rFonts w:ascii="Times New Roman CYR" w:hAnsi="Times New Roman CYR" w:cs="Times New Roman CYR"/>
          <w:sz w:val="28"/>
          <w:szCs w:val="28"/>
          <w:lang w:val="be-BY"/>
        </w:rPr>
        <w:t>Аксютик Н.И.,. Макарова Е.А. Арт-менеджмент как в</w:t>
      </w:r>
      <w:r w:rsidRPr="005A4424">
        <w:rPr>
          <w:rFonts w:ascii="Times New Roman CYR" w:hAnsi="Times New Roman CYR" w:cs="Times New Roman CYR"/>
          <w:sz w:val="28"/>
          <w:szCs w:val="28"/>
        </w:rPr>
        <w:t>и</w:t>
      </w:r>
      <w:r w:rsidRPr="005A4424">
        <w:rPr>
          <w:rFonts w:ascii="Times New Roman CYR" w:hAnsi="Times New Roman CYR" w:cs="Times New Roman CYR"/>
          <w:sz w:val="28"/>
          <w:szCs w:val="28"/>
          <w:lang w:val="be-BY"/>
        </w:rPr>
        <w:t>д управленческой деятельности в сфере искусства и культуры. Учебн. Пособие- Мн., 2008. 147</w:t>
      </w:r>
    </w:p>
    <w:p w14:paraId="3C8596CA" w14:textId="77777777" w:rsidR="00197554" w:rsidRPr="00ED0EB6" w:rsidRDefault="00197554" w:rsidP="005A4424">
      <w:pPr>
        <w:pStyle w:val="a6"/>
        <w:widowControl w:val="0"/>
        <w:numPr>
          <w:ilvl w:val="0"/>
          <w:numId w:val="7"/>
        </w:numPr>
        <w:spacing w:line="360" w:lineRule="auto"/>
        <w:ind w:left="993" w:right="-1" w:hanging="426"/>
        <w:jc w:val="both"/>
        <w:rPr>
          <w:color w:val="000000"/>
          <w:sz w:val="28"/>
          <w:szCs w:val="28"/>
        </w:rPr>
      </w:pPr>
      <w:r w:rsidRPr="00ED0EB6">
        <w:rPr>
          <w:color w:val="000000"/>
          <w:sz w:val="28"/>
          <w:szCs w:val="28"/>
        </w:rPr>
        <w:t>Веснин</w:t>
      </w:r>
      <w:r w:rsidR="005A4424">
        <w:rPr>
          <w:color w:val="000000"/>
          <w:sz w:val="28"/>
          <w:szCs w:val="28"/>
        </w:rPr>
        <w:t xml:space="preserve"> </w:t>
      </w:r>
      <w:r w:rsidRPr="00ED0EB6">
        <w:rPr>
          <w:color w:val="000000"/>
          <w:sz w:val="28"/>
          <w:szCs w:val="28"/>
        </w:rPr>
        <w:t>В.Р. Основы менеджмента: Курс лекций. – М.: Проспект, 2010.</w:t>
      </w:r>
    </w:p>
    <w:p w14:paraId="6BF689AA" w14:textId="77777777" w:rsidR="00197554" w:rsidRDefault="00197554" w:rsidP="005A4424">
      <w:pPr>
        <w:pStyle w:val="a6"/>
        <w:widowControl w:val="0"/>
        <w:numPr>
          <w:ilvl w:val="0"/>
          <w:numId w:val="7"/>
        </w:numPr>
        <w:spacing w:line="360" w:lineRule="auto"/>
        <w:ind w:left="993" w:right="-1" w:hanging="426"/>
        <w:jc w:val="both"/>
        <w:rPr>
          <w:color w:val="000000"/>
          <w:sz w:val="28"/>
          <w:szCs w:val="28"/>
        </w:rPr>
      </w:pPr>
      <w:r w:rsidRPr="00ED0EB6">
        <w:rPr>
          <w:color w:val="000000"/>
          <w:sz w:val="28"/>
          <w:szCs w:val="28"/>
        </w:rPr>
        <w:t>Виханский</w:t>
      </w:r>
      <w:r w:rsidR="005A4424">
        <w:rPr>
          <w:color w:val="000000"/>
          <w:sz w:val="28"/>
          <w:szCs w:val="28"/>
        </w:rPr>
        <w:t xml:space="preserve"> </w:t>
      </w:r>
      <w:r w:rsidRPr="00ED0EB6">
        <w:rPr>
          <w:color w:val="000000"/>
          <w:sz w:val="28"/>
          <w:szCs w:val="28"/>
        </w:rPr>
        <w:t>О.С., Наумов</w:t>
      </w:r>
      <w:r w:rsidR="005A4424">
        <w:rPr>
          <w:color w:val="000000"/>
          <w:sz w:val="28"/>
          <w:szCs w:val="28"/>
        </w:rPr>
        <w:t xml:space="preserve"> </w:t>
      </w:r>
      <w:r w:rsidRPr="00ED0EB6">
        <w:rPr>
          <w:color w:val="000000"/>
          <w:sz w:val="28"/>
          <w:szCs w:val="28"/>
        </w:rPr>
        <w:t xml:space="preserve">А.И. Менеджмент: человек, стратегия, организация, процесс. - М.: </w:t>
      </w:r>
      <w:proofErr w:type="spellStart"/>
      <w:r w:rsidRPr="00ED0EB6">
        <w:rPr>
          <w:color w:val="000000"/>
          <w:sz w:val="28"/>
          <w:szCs w:val="28"/>
        </w:rPr>
        <w:t>Владос</w:t>
      </w:r>
      <w:proofErr w:type="spellEnd"/>
      <w:r w:rsidRPr="00ED0EB6">
        <w:rPr>
          <w:color w:val="000000"/>
          <w:sz w:val="28"/>
          <w:szCs w:val="28"/>
        </w:rPr>
        <w:t xml:space="preserve">, 2006. </w:t>
      </w:r>
    </w:p>
    <w:p w14:paraId="6C0C2721" w14:textId="77777777" w:rsidR="005A4424" w:rsidRPr="00ED0EB6" w:rsidRDefault="005A4424" w:rsidP="005A4424">
      <w:pPr>
        <w:pStyle w:val="a6"/>
        <w:widowControl w:val="0"/>
        <w:numPr>
          <w:ilvl w:val="0"/>
          <w:numId w:val="7"/>
        </w:numPr>
        <w:spacing w:line="360" w:lineRule="auto"/>
        <w:ind w:left="993" w:right="-1" w:hanging="426"/>
        <w:jc w:val="both"/>
        <w:rPr>
          <w:color w:val="000000"/>
          <w:sz w:val="28"/>
          <w:szCs w:val="28"/>
        </w:rPr>
      </w:pPr>
      <w:r w:rsidRPr="00ED0EB6">
        <w:rPr>
          <w:color w:val="000000"/>
          <w:sz w:val="28"/>
          <w:szCs w:val="28"/>
        </w:rPr>
        <w:t xml:space="preserve">Зайцева А.Н. Менеджмент в социально-культурном сервисе и туризме. – М.: Академия, 2006. </w:t>
      </w:r>
    </w:p>
    <w:p w14:paraId="29461E3E" w14:textId="77777777" w:rsidR="005A4424" w:rsidRDefault="00ED0EB6" w:rsidP="005A4424">
      <w:pPr>
        <w:pStyle w:val="a6"/>
        <w:widowControl w:val="0"/>
        <w:numPr>
          <w:ilvl w:val="0"/>
          <w:numId w:val="7"/>
        </w:numPr>
        <w:spacing w:line="360" w:lineRule="auto"/>
        <w:ind w:left="993" w:right="-1" w:hanging="426"/>
        <w:jc w:val="both"/>
        <w:rPr>
          <w:color w:val="000000"/>
          <w:sz w:val="28"/>
          <w:szCs w:val="28"/>
        </w:rPr>
      </w:pPr>
      <w:r w:rsidRPr="00ED0EB6">
        <w:rPr>
          <w:color w:val="000000" w:themeColor="text1"/>
          <w:sz w:val="28"/>
          <w:szCs w:val="28"/>
        </w:rPr>
        <w:t>Жданова, Е. И. Основы арт-менеджмента: учеб. пособие / Е. И. Жданова, М.: МГУКИ, 2008.</w:t>
      </w:r>
      <w:r w:rsidR="005A4424" w:rsidRPr="005A4424">
        <w:rPr>
          <w:color w:val="000000"/>
          <w:sz w:val="28"/>
          <w:szCs w:val="28"/>
        </w:rPr>
        <w:t xml:space="preserve"> </w:t>
      </w:r>
    </w:p>
    <w:p w14:paraId="0202F0BE" w14:textId="77777777" w:rsidR="005A4424" w:rsidRDefault="005A4424" w:rsidP="005A4424">
      <w:pPr>
        <w:pStyle w:val="a6"/>
        <w:widowControl w:val="0"/>
        <w:numPr>
          <w:ilvl w:val="0"/>
          <w:numId w:val="7"/>
        </w:numPr>
        <w:spacing w:line="360" w:lineRule="auto"/>
        <w:ind w:left="993" w:right="-1" w:hanging="426"/>
        <w:jc w:val="both"/>
        <w:rPr>
          <w:color w:val="000000"/>
          <w:sz w:val="28"/>
          <w:szCs w:val="28"/>
        </w:rPr>
      </w:pPr>
      <w:r w:rsidRPr="005A4424">
        <w:rPr>
          <w:color w:val="000000"/>
          <w:sz w:val="28"/>
          <w:szCs w:val="28"/>
        </w:rPr>
        <w:t>Жданова Е.А., Иванов С.К., Кротова Н.И. Управление и экономика в шоу-</w:t>
      </w:r>
      <w:r>
        <w:rPr>
          <w:color w:val="000000"/>
          <w:sz w:val="28"/>
          <w:szCs w:val="28"/>
        </w:rPr>
        <w:t>б</w:t>
      </w:r>
      <w:r w:rsidRPr="005A4424">
        <w:rPr>
          <w:color w:val="000000"/>
          <w:sz w:val="28"/>
          <w:szCs w:val="28"/>
        </w:rPr>
        <w:t>изнесе. -  М.: Финансы и статистика, 2003.</w:t>
      </w:r>
    </w:p>
    <w:p w14:paraId="45DA4FB0" w14:textId="77777777" w:rsidR="005A4424" w:rsidRDefault="005A4424" w:rsidP="005A4424">
      <w:pPr>
        <w:pStyle w:val="a6"/>
        <w:widowControl w:val="0"/>
        <w:numPr>
          <w:ilvl w:val="0"/>
          <w:numId w:val="7"/>
        </w:numPr>
        <w:spacing w:line="360" w:lineRule="auto"/>
        <w:ind w:left="993" w:right="-1" w:hanging="426"/>
        <w:jc w:val="both"/>
        <w:rPr>
          <w:color w:val="000000"/>
          <w:sz w:val="28"/>
          <w:szCs w:val="28"/>
        </w:rPr>
      </w:pPr>
      <w:r w:rsidRPr="00ED0EB6">
        <w:rPr>
          <w:color w:val="000000"/>
          <w:sz w:val="28"/>
          <w:szCs w:val="28"/>
        </w:rPr>
        <w:t>Коновалов С.П. Маленькие секреты большого шоу-бизнеса. – СПб.: Питер, 2004.</w:t>
      </w:r>
    </w:p>
    <w:p w14:paraId="632FE249" w14:textId="77777777" w:rsidR="005A4424" w:rsidRPr="00ED0EB6" w:rsidRDefault="005A4424" w:rsidP="005A4424">
      <w:pPr>
        <w:pStyle w:val="a6"/>
        <w:widowControl w:val="0"/>
        <w:numPr>
          <w:ilvl w:val="0"/>
          <w:numId w:val="7"/>
        </w:numPr>
        <w:spacing w:line="360" w:lineRule="auto"/>
        <w:ind w:left="993" w:right="-1" w:hanging="426"/>
        <w:jc w:val="both"/>
        <w:rPr>
          <w:color w:val="000000"/>
          <w:sz w:val="28"/>
          <w:szCs w:val="28"/>
        </w:rPr>
      </w:pPr>
      <w:r w:rsidRPr="00ED0EB6">
        <w:rPr>
          <w:color w:val="000000"/>
          <w:sz w:val="28"/>
          <w:szCs w:val="28"/>
        </w:rPr>
        <w:t xml:space="preserve">Маркова В.Д. Маркетинг, менеджмент: Учебное пособие. – М. Омега-Л, 2007. </w:t>
      </w:r>
    </w:p>
    <w:p w14:paraId="3F090913" w14:textId="77777777" w:rsidR="00ED0EB6" w:rsidRDefault="00ED0EB6" w:rsidP="005A4424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ind w:left="993" w:right="-1" w:hanging="426"/>
        <w:jc w:val="both"/>
        <w:rPr>
          <w:color w:val="000000" w:themeColor="text1"/>
          <w:sz w:val="28"/>
          <w:szCs w:val="28"/>
        </w:rPr>
      </w:pPr>
      <w:r w:rsidRPr="00ED0EB6">
        <w:rPr>
          <w:color w:val="000000" w:themeColor="text1"/>
          <w:sz w:val="28"/>
          <w:szCs w:val="28"/>
        </w:rPr>
        <w:t>Новикова, Г. Н. Технология арт-менеджмента: учеб. пособие / Г. Н. Новикова. – М.: МГУКИ, 2006.</w:t>
      </w:r>
    </w:p>
    <w:p w14:paraId="58ADEFB9" w14:textId="77777777" w:rsidR="00197554" w:rsidRPr="00ED0EB6" w:rsidRDefault="00197554" w:rsidP="005A4424">
      <w:pPr>
        <w:pStyle w:val="a6"/>
        <w:widowControl w:val="0"/>
        <w:numPr>
          <w:ilvl w:val="0"/>
          <w:numId w:val="7"/>
        </w:numPr>
        <w:spacing w:line="360" w:lineRule="auto"/>
        <w:ind w:left="993" w:right="-1" w:hanging="426"/>
        <w:jc w:val="both"/>
        <w:rPr>
          <w:color w:val="000000"/>
          <w:sz w:val="28"/>
          <w:szCs w:val="28"/>
        </w:rPr>
      </w:pPr>
      <w:proofErr w:type="spellStart"/>
      <w:r w:rsidRPr="00ED0EB6">
        <w:rPr>
          <w:color w:val="000000"/>
          <w:sz w:val="28"/>
          <w:szCs w:val="28"/>
        </w:rPr>
        <w:t>Океанова</w:t>
      </w:r>
      <w:proofErr w:type="spellEnd"/>
      <w:r w:rsidRPr="00ED0EB6">
        <w:rPr>
          <w:color w:val="000000"/>
          <w:sz w:val="28"/>
          <w:szCs w:val="28"/>
        </w:rPr>
        <w:t xml:space="preserve"> З.К. Маркетинг: Учебник. – М.: Проспект, 2007. </w:t>
      </w:r>
    </w:p>
    <w:p w14:paraId="23D27389" w14:textId="77777777" w:rsidR="00197554" w:rsidRDefault="00197554" w:rsidP="005A4424">
      <w:pPr>
        <w:pStyle w:val="a6"/>
        <w:widowControl w:val="0"/>
        <w:numPr>
          <w:ilvl w:val="0"/>
          <w:numId w:val="7"/>
        </w:numPr>
        <w:spacing w:line="360" w:lineRule="auto"/>
        <w:ind w:left="993" w:right="-1" w:hanging="426"/>
        <w:jc w:val="both"/>
        <w:rPr>
          <w:color w:val="000000"/>
          <w:sz w:val="28"/>
          <w:szCs w:val="28"/>
        </w:rPr>
      </w:pPr>
      <w:r w:rsidRPr="00ED0EB6">
        <w:rPr>
          <w:color w:val="000000"/>
          <w:sz w:val="28"/>
          <w:szCs w:val="28"/>
        </w:rPr>
        <w:t>Румянцева З.П., Соломатин Н.А. Менеджмент организации: Учебное пособие. – М.: Сфера, 2007.</w:t>
      </w:r>
    </w:p>
    <w:p w14:paraId="5BA714C0" w14:textId="77777777" w:rsidR="00620CE5" w:rsidRDefault="00620CE5" w:rsidP="005A4424">
      <w:pPr>
        <w:pStyle w:val="a6"/>
        <w:numPr>
          <w:ilvl w:val="0"/>
          <w:numId w:val="7"/>
        </w:numPr>
        <w:tabs>
          <w:tab w:val="left" w:pos="1134"/>
        </w:tabs>
        <w:spacing w:line="360" w:lineRule="auto"/>
        <w:ind w:left="993" w:right="-1" w:hanging="426"/>
        <w:jc w:val="both"/>
        <w:rPr>
          <w:sz w:val="28"/>
          <w:szCs w:val="28"/>
        </w:rPr>
      </w:pPr>
      <w:proofErr w:type="spellStart"/>
      <w:r w:rsidRPr="00620CE5">
        <w:rPr>
          <w:sz w:val="28"/>
          <w:szCs w:val="28"/>
        </w:rPr>
        <w:t>Саак</w:t>
      </w:r>
      <w:proofErr w:type="spellEnd"/>
      <w:r w:rsidRPr="00620CE5">
        <w:rPr>
          <w:sz w:val="28"/>
          <w:szCs w:val="28"/>
        </w:rPr>
        <w:t xml:space="preserve"> А.Э., Пшеничных Ю.А. Менеджмент в социально-культурном сервисе и туризме. – СПб.: Питер, 2007. – с.43</w:t>
      </w:r>
    </w:p>
    <w:p w14:paraId="33D3FC9E" w14:textId="77777777" w:rsidR="005A4424" w:rsidRPr="005A4424" w:rsidRDefault="005A4424" w:rsidP="005A4424">
      <w:pPr>
        <w:pStyle w:val="a7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993" w:hanging="426"/>
        <w:jc w:val="both"/>
        <w:rPr>
          <w:rFonts w:ascii="Times New Roman CYR" w:hAnsi="Times New Roman CYR" w:cs="Times New Roman CYR"/>
          <w:sz w:val="28"/>
          <w:szCs w:val="28"/>
        </w:rPr>
      </w:pPr>
      <w:r w:rsidRPr="005A4424">
        <w:rPr>
          <w:rFonts w:ascii="Times New Roman CYR" w:hAnsi="Times New Roman CYR" w:cs="Times New Roman CYR"/>
          <w:sz w:val="28"/>
          <w:szCs w:val="28"/>
          <w:lang w:val="be-BY"/>
        </w:rPr>
        <w:t>Тульчинский, Г.Л. Менеджмент в сфере культуры. /Г.Л.Тульчинский. - СПб.: Издательство «Лань», 2001. - 384</w:t>
      </w:r>
    </w:p>
    <w:p w14:paraId="668EFE55" w14:textId="77777777" w:rsidR="00197554" w:rsidRDefault="00197554" w:rsidP="005A4424">
      <w:pPr>
        <w:pStyle w:val="a6"/>
        <w:widowControl w:val="0"/>
        <w:numPr>
          <w:ilvl w:val="0"/>
          <w:numId w:val="7"/>
        </w:numPr>
        <w:spacing w:line="360" w:lineRule="auto"/>
        <w:ind w:left="993" w:right="-1" w:hanging="426"/>
        <w:jc w:val="both"/>
        <w:rPr>
          <w:color w:val="000000"/>
          <w:sz w:val="28"/>
          <w:szCs w:val="28"/>
        </w:rPr>
      </w:pPr>
      <w:r w:rsidRPr="00ED0EB6">
        <w:rPr>
          <w:color w:val="000000"/>
          <w:sz w:val="28"/>
          <w:szCs w:val="28"/>
        </w:rPr>
        <w:t>Хренов Н.А. Социально-психологические аспекты взаимодействия искусства и публики. – М.: Сфера, 2010.</w:t>
      </w:r>
    </w:p>
    <w:p w14:paraId="16BFE0EB" w14:textId="77777777" w:rsidR="00197554" w:rsidRPr="005A4424" w:rsidRDefault="00200774" w:rsidP="00B93972">
      <w:pPr>
        <w:pStyle w:val="a6"/>
        <w:widowControl w:val="0"/>
        <w:numPr>
          <w:ilvl w:val="0"/>
          <w:numId w:val="7"/>
        </w:numPr>
        <w:spacing w:line="360" w:lineRule="auto"/>
        <w:ind w:left="1134" w:right="-1" w:hanging="567"/>
        <w:jc w:val="both"/>
        <w:rPr>
          <w:color w:val="000000"/>
          <w:sz w:val="28"/>
          <w:szCs w:val="28"/>
        </w:rPr>
      </w:pPr>
      <w:r w:rsidRPr="005A4424">
        <w:rPr>
          <w:color w:val="000000"/>
          <w:sz w:val="28"/>
          <w:szCs w:val="28"/>
        </w:rPr>
        <w:t>http://dic.academic.ru/dic.nsf/bse/112485/%D0%9D%D0%B0%D1%80%D0%BE%D0%B4%D0%BD%D1%8B%D0%B9</w:t>
      </w:r>
    </w:p>
    <w:p w14:paraId="5A244946" w14:textId="77777777" w:rsidR="00E6356C" w:rsidRDefault="00E6356C" w:rsidP="00A75FA1">
      <w:pPr>
        <w:pStyle w:val="12"/>
        <w:rPr>
          <w:b/>
        </w:rPr>
      </w:pPr>
      <w:bookmarkStart w:id="19" w:name="_Toc473832290"/>
      <w:r w:rsidRPr="00A75FA1">
        <w:rPr>
          <w:b/>
        </w:rPr>
        <w:lastRenderedPageBreak/>
        <w:t>Приложени</w:t>
      </w:r>
      <w:r w:rsidR="00A75FA1">
        <w:rPr>
          <w:b/>
        </w:rPr>
        <w:t>е</w:t>
      </w:r>
      <w:r w:rsidR="00955213" w:rsidRPr="00A75FA1">
        <w:rPr>
          <w:b/>
        </w:rPr>
        <w:t xml:space="preserve"> А</w:t>
      </w:r>
      <w:bookmarkEnd w:id="19"/>
    </w:p>
    <w:p w14:paraId="3D1BDB38" w14:textId="77777777" w:rsidR="00771EDF" w:rsidRPr="00A75FA1" w:rsidRDefault="00771EDF" w:rsidP="00A75FA1">
      <w:pPr>
        <w:pStyle w:val="12"/>
        <w:rPr>
          <w:b/>
        </w:rPr>
      </w:pPr>
    </w:p>
    <w:p w14:paraId="70B5D68C" w14:textId="77777777" w:rsidR="00955213" w:rsidRDefault="00955213" w:rsidP="005B0662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78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Печатная театральная продукция </w:t>
      </w:r>
      <w:r w:rsidR="00E84735" w:rsidRPr="00807846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078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AF4A595" w14:textId="77777777" w:rsidR="00771EDF" w:rsidRPr="00807846" w:rsidRDefault="00345562" w:rsidP="0080784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B5A662C" wp14:editId="660E95A0">
            <wp:simplePos x="0" y="0"/>
            <wp:positionH relativeFrom="column">
              <wp:posOffset>835660</wp:posOffset>
            </wp:positionH>
            <wp:positionV relativeFrom="paragraph">
              <wp:posOffset>97790</wp:posOffset>
            </wp:positionV>
            <wp:extent cx="4810760" cy="6802755"/>
            <wp:effectExtent l="0" t="0" r="0" b="0"/>
            <wp:wrapNone/>
            <wp:docPr id="5" name="Рисунок 5" descr="https://pp.vk.me/c624029/v624029743/2eee7/5V7-ECDbW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24029/v624029743/2eee7/5V7-ECDbWP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68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810E2F" w14:textId="77777777" w:rsidR="00E84735" w:rsidRDefault="00E84735" w:rsidP="00955213">
      <w:pPr>
        <w:spacing w:after="0" w:line="360" w:lineRule="auto"/>
        <w:ind w:right="-1"/>
        <w:rPr>
          <w:color w:val="000000" w:themeColor="text1"/>
        </w:rPr>
      </w:pPr>
    </w:p>
    <w:p w14:paraId="0009FEBD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1A7E4E16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7A866906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1177FA2C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42C5161E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1DEE5637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5B6E433C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30164B09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624963DF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3489466B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115F39A3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0D32CFA0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7153E372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3A4980B4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30DB4FA2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688AD650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314C9A73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62CDEA05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10979D28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2374CB1E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52A11198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082CC9F1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394BCE3C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2C33A9AB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5500BEBD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18A24CA7" w14:textId="77777777" w:rsidR="00807846" w:rsidRDefault="00807846" w:rsidP="00345562">
      <w:pPr>
        <w:spacing w:after="0" w:line="360" w:lineRule="auto"/>
        <w:ind w:right="-1"/>
        <w:jc w:val="center"/>
        <w:rPr>
          <w:color w:val="000000" w:themeColor="text1"/>
        </w:rPr>
      </w:pPr>
    </w:p>
    <w:p w14:paraId="25635D0A" w14:textId="77777777" w:rsidR="00345562" w:rsidRPr="00345562" w:rsidRDefault="00345562" w:rsidP="00345562">
      <w:pPr>
        <w:spacing w:after="0" w:line="360" w:lineRule="auto"/>
        <w:ind w:right="-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5562">
        <w:rPr>
          <w:rFonts w:ascii="Times New Roman" w:hAnsi="Times New Roman" w:cs="Times New Roman"/>
          <w:color w:val="000000" w:themeColor="text1"/>
          <w:sz w:val="28"/>
          <w:szCs w:val="28"/>
        </w:rPr>
        <w:t>Рис. 3</w:t>
      </w:r>
    </w:p>
    <w:p w14:paraId="6FF50F36" w14:textId="4DFD9005" w:rsidR="00345562" w:rsidRPr="00345562" w:rsidRDefault="00345562" w:rsidP="00345562">
      <w:pPr>
        <w:spacing w:after="0" w:line="360" w:lineRule="auto"/>
        <w:ind w:right="-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5562">
        <w:rPr>
          <w:rFonts w:ascii="Times New Roman" w:hAnsi="Times New Roman" w:cs="Times New Roman"/>
          <w:color w:val="000000" w:themeColor="text1"/>
          <w:sz w:val="28"/>
          <w:szCs w:val="28"/>
        </w:rPr>
        <w:t>Афиша спектакля 20</w:t>
      </w:r>
      <w:r w:rsidR="0091096F">
        <w:rPr>
          <w:rFonts w:ascii="Times New Roman" w:hAnsi="Times New Roman" w:cs="Times New Roman"/>
          <w:color w:val="000000" w:themeColor="text1"/>
          <w:sz w:val="28"/>
          <w:szCs w:val="28"/>
        </w:rPr>
        <w:t>23</w:t>
      </w:r>
      <w:r w:rsidRPr="003455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</w:t>
      </w:r>
    </w:p>
    <w:p w14:paraId="27558EDE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1856A50E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4F06CBB9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52C2568A" w14:textId="77777777" w:rsidR="00807846" w:rsidRDefault="00345562" w:rsidP="00955213">
      <w:pPr>
        <w:spacing w:after="0" w:line="360" w:lineRule="auto"/>
        <w:ind w:right="-1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717632" behindDoc="0" locked="0" layoutInCell="1" allowOverlap="1" wp14:anchorId="588F0DB0" wp14:editId="4F202D4C">
            <wp:simplePos x="0" y="0"/>
            <wp:positionH relativeFrom="column">
              <wp:posOffset>808459</wp:posOffset>
            </wp:positionH>
            <wp:positionV relativeFrom="paragraph">
              <wp:posOffset>85649</wp:posOffset>
            </wp:positionV>
            <wp:extent cx="4868545" cy="6455391"/>
            <wp:effectExtent l="0" t="0" r="0" b="0"/>
            <wp:wrapNone/>
            <wp:docPr id="6" name="Рисунок 6" descr="https://pp.vk.me/c615822/v615822296/be6d/mK73H33RZ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15822/v615822296/be6d/mK73H33RZN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04" cy="64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47EE047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126EA5BD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39D90200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552E98A2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77A2687F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2C8FD4B0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24DF23DA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1F6F39B7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0905DAF4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40AD8254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5B6DB97D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1B71DC9C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7A290B3C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13A0F057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2030F0AE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108E0A19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34260E1D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32F84EBF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7AF1B18D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253568F5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0D0846DD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1193472F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5A1E80B5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5F3C8727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3019D67C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6A461B6D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1E971046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24580195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5F4174CA" w14:textId="77777777" w:rsidR="00345562" w:rsidRPr="00345562" w:rsidRDefault="00345562" w:rsidP="00345562">
      <w:pPr>
        <w:spacing w:after="0" w:line="360" w:lineRule="auto"/>
        <w:ind w:right="-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55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14:paraId="6D2A440B" w14:textId="32129DD7" w:rsidR="00345562" w:rsidRPr="00345562" w:rsidRDefault="00345562" w:rsidP="00345562">
      <w:pPr>
        <w:spacing w:after="0" w:line="360" w:lineRule="auto"/>
        <w:ind w:right="-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5562">
        <w:rPr>
          <w:rFonts w:ascii="Times New Roman" w:hAnsi="Times New Roman" w:cs="Times New Roman"/>
          <w:color w:val="000000" w:themeColor="text1"/>
          <w:sz w:val="28"/>
          <w:szCs w:val="28"/>
        </w:rPr>
        <w:t>Афиша спектакля 20</w:t>
      </w:r>
      <w:r w:rsidR="00BD7183"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Pr="003455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</w:t>
      </w:r>
    </w:p>
    <w:p w14:paraId="098151F6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4131F680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34CA65D1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53B0CA2F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40493CF3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  <w:r w:rsidRPr="00345562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30944" behindDoc="0" locked="0" layoutInCell="1" allowOverlap="1" wp14:anchorId="26FABDBA" wp14:editId="7C4D5F56">
            <wp:simplePos x="0" y="0"/>
            <wp:positionH relativeFrom="column">
              <wp:posOffset>563797</wp:posOffset>
            </wp:positionH>
            <wp:positionV relativeFrom="paragraph">
              <wp:posOffset>184785</wp:posOffset>
            </wp:positionV>
            <wp:extent cx="4889500" cy="6921500"/>
            <wp:effectExtent l="0" t="0" r="0" b="0"/>
            <wp:wrapThrough wrapText="bothSides">
              <wp:wrapPolygon edited="0">
                <wp:start x="0" y="0"/>
                <wp:lineTo x="0" y="21521"/>
                <wp:lineTo x="21544" y="21521"/>
                <wp:lineTo x="21544" y="0"/>
                <wp:lineTo x="0" y="0"/>
              </wp:wrapPolygon>
            </wp:wrapThrough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B401E1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18B8F925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0B3AC335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685F75A9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3131B115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5A63408E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2CB05DD4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050C6A7B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485DA9B4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4C4440FF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717E51F9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161BA769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3DF214A0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0B0E21C8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3832BF76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0DE7E87D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14CEB5FD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592875B0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0037C56C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769D6399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0F02DA99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7B88E4BD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4DBC199A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442EF4FF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5879C27C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522705CF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3E16AC38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06D9A7E7" w14:textId="77777777" w:rsidR="00345562" w:rsidRDefault="00345562" w:rsidP="00345562">
      <w:pPr>
        <w:spacing w:after="0" w:line="360" w:lineRule="auto"/>
        <w:ind w:right="-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0B0E4D" w14:textId="77777777" w:rsidR="00345562" w:rsidRPr="00345562" w:rsidRDefault="00345562" w:rsidP="00345562">
      <w:pPr>
        <w:spacing w:after="0" w:line="360" w:lineRule="auto"/>
        <w:ind w:right="-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55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14:paraId="2E308175" w14:textId="7FC2408B" w:rsidR="00345562" w:rsidRPr="00345562" w:rsidRDefault="00345562" w:rsidP="00345562">
      <w:pPr>
        <w:spacing w:after="0" w:line="360" w:lineRule="auto"/>
        <w:ind w:right="-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5562">
        <w:rPr>
          <w:rFonts w:ascii="Times New Roman" w:hAnsi="Times New Roman" w:cs="Times New Roman"/>
          <w:color w:val="000000" w:themeColor="text1"/>
          <w:sz w:val="28"/>
          <w:szCs w:val="28"/>
        </w:rPr>
        <w:t>Афиша спектакля 20</w:t>
      </w:r>
      <w:r w:rsidR="0091096F">
        <w:rPr>
          <w:rFonts w:ascii="Times New Roman" w:hAnsi="Times New Roman" w:cs="Times New Roman"/>
          <w:color w:val="000000" w:themeColor="text1"/>
          <w:sz w:val="28"/>
          <w:szCs w:val="28"/>
        </w:rPr>
        <w:t>23</w:t>
      </w:r>
      <w:r w:rsidRPr="003455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</w:t>
      </w:r>
    </w:p>
    <w:p w14:paraId="15E3250C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4610F209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13221159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1D004126" w14:textId="5716F46D" w:rsidR="00345562" w:rsidRDefault="0091096F" w:rsidP="00955213">
      <w:pPr>
        <w:spacing w:after="0" w:line="360" w:lineRule="auto"/>
        <w:ind w:right="-1"/>
        <w:rPr>
          <w:color w:val="000000" w:themeColor="text1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785553C5" wp14:editId="0070B592">
            <wp:simplePos x="0" y="0"/>
            <wp:positionH relativeFrom="column">
              <wp:posOffset>474383</wp:posOffset>
            </wp:positionH>
            <wp:positionV relativeFrom="paragraph">
              <wp:posOffset>-204935</wp:posOffset>
            </wp:positionV>
            <wp:extent cx="5504180" cy="7785735"/>
            <wp:effectExtent l="0" t="0" r="0" b="0"/>
            <wp:wrapThrough wrapText="bothSides">
              <wp:wrapPolygon edited="0">
                <wp:start x="0" y="0"/>
                <wp:lineTo x="0" y="21563"/>
                <wp:lineTo x="21530" y="21563"/>
                <wp:lineTo x="21530" y="0"/>
                <wp:lineTo x="0" y="0"/>
              </wp:wrapPolygon>
            </wp:wrapThrough>
            <wp:docPr id="4" name="Рисунок 4" descr="https://pp.vk.me/c837130/v837130179/b33c/Gtkd_I-bp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837130/v837130179/b33c/Gtkd_I-bpe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77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D02307" w14:textId="7E2533DF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24DC7D51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39C041A0" w14:textId="0D485190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1FA26F9E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35A0C7BB" w14:textId="29CD66D3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741B27C6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50D1C4C6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1A76C4DC" w14:textId="4A25F5B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596AF919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77E3115D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5D1E2275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681CBE24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31B74A8A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5FB35358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7D912E2F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45A5AB66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7FAD384D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3355D06B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7E2968D1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15A712DD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458B625B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0F490E22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00AFF65D" w14:textId="77777777" w:rsidR="00345562" w:rsidRDefault="00345562" w:rsidP="00955213">
      <w:pPr>
        <w:spacing w:after="0" w:line="360" w:lineRule="auto"/>
        <w:ind w:right="-1"/>
        <w:rPr>
          <w:color w:val="000000" w:themeColor="text1"/>
        </w:rPr>
      </w:pPr>
    </w:p>
    <w:p w14:paraId="798AF040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622FB65E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5B7427E9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122C07D7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3E356FB0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4B589E96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21C8BDB5" w14:textId="011328F5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32BFD4B2" w14:textId="77777777" w:rsidR="0091096F" w:rsidRPr="00345562" w:rsidRDefault="0091096F" w:rsidP="0091096F">
      <w:pPr>
        <w:spacing w:after="0" w:line="360" w:lineRule="auto"/>
        <w:ind w:right="-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55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p w14:paraId="044F7A66" w14:textId="77777777" w:rsidR="0091096F" w:rsidRPr="00345562" w:rsidRDefault="0091096F" w:rsidP="0091096F">
      <w:pPr>
        <w:spacing w:after="0" w:line="360" w:lineRule="auto"/>
        <w:ind w:right="-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5562">
        <w:rPr>
          <w:rFonts w:ascii="Times New Roman" w:hAnsi="Times New Roman" w:cs="Times New Roman"/>
          <w:color w:val="000000" w:themeColor="text1"/>
          <w:sz w:val="28"/>
          <w:szCs w:val="28"/>
        </w:rPr>
        <w:t>Афиша спектакля 201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3455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</w:t>
      </w:r>
    </w:p>
    <w:p w14:paraId="2D227ABC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1ECB37B2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75246062" w14:textId="6932FF57" w:rsidR="00807846" w:rsidRDefault="0091096F" w:rsidP="00955213">
      <w:pPr>
        <w:spacing w:after="0" w:line="360" w:lineRule="auto"/>
        <w:ind w:right="-1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7728" behindDoc="0" locked="0" layoutInCell="1" allowOverlap="1" wp14:anchorId="2C24BB68" wp14:editId="67A7F885">
            <wp:simplePos x="0" y="0"/>
            <wp:positionH relativeFrom="column">
              <wp:posOffset>-213796</wp:posOffset>
            </wp:positionH>
            <wp:positionV relativeFrom="paragraph">
              <wp:posOffset>-324855</wp:posOffset>
            </wp:positionV>
            <wp:extent cx="3153410" cy="4468495"/>
            <wp:effectExtent l="0" t="0" r="0" b="0"/>
            <wp:wrapThrough wrapText="bothSides">
              <wp:wrapPolygon edited="0">
                <wp:start x="0" y="0"/>
                <wp:lineTo x="0" y="21548"/>
                <wp:lineTo x="21530" y="21548"/>
                <wp:lineTo x="21530" y="0"/>
                <wp:lineTo x="0" y="0"/>
              </wp:wrapPolygon>
            </wp:wrapThrough>
            <wp:docPr id="2" name="Рисунок 2" descr="https://pp.vk.me/c637827/v637827296/5836/yBwP5zc8E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7827/v637827296/5836/yBwP5zc8Eh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927CB3" w14:textId="07DDF5FF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01C6A47D" w14:textId="737C4465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3CA1117F" w14:textId="37887C2A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0A2916ED" w14:textId="54CA99B2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656127C9" w14:textId="1181A6D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5B4031DE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48C60869" w14:textId="1D6F46E5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703D7A29" w14:textId="77777777" w:rsidR="00807846" w:rsidRDefault="00807846" w:rsidP="00955213">
      <w:pPr>
        <w:spacing w:after="0" w:line="360" w:lineRule="auto"/>
        <w:ind w:right="-1"/>
        <w:rPr>
          <w:color w:val="000000" w:themeColor="text1"/>
        </w:rPr>
      </w:pPr>
    </w:p>
    <w:p w14:paraId="018464D2" w14:textId="64853692" w:rsidR="00E84735" w:rsidRDefault="00E84735" w:rsidP="00955213">
      <w:pPr>
        <w:spacing w:after="0" w:line="360" w:lineRule="auto"/>
        <w:ind w:right="-1"/>
        <w:rPr>
          <w:color w:val="000000" w:themeColor="text1"/>
        </w:rPr>
      </w:pPr>
    </w:p>
    <w:p w14:paraId="4F1C6B62" w14:textId="77777777" w:rsidR="00E6356C" w:rsidRDefault="00E6356C" w:rsidP="00E6356C">
      <w:pPr>
        <w:spacing w:after="0" w:line="360" w:lineRule="auto"/>
        <w:ind w:right="-1"/>
        <w:rPr>
          <w:color w:val="000000" w:themeColor="text1"/>
        </w:rPr>
      </w:pPr>
    </w:p>
    <w:p w14:paraId="1050770E" w14:textId="0A55E184" w:rsidR="00E6356C" w:rsidRDefault="00E0432D" w:rsidP="00105792">
      <w:pPr>
        <w:spacing w:after="0" w:line="360" w:lineRule="auto"/>
        <w:ind w:right="-1"/>
        <w:rPr>
          <w:color w:val="000000" w:themeColor="text1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75D0AE59" wp14:editId="135A4C0B">
            <wp:simplePos x="0" y="0"/>
            <wp:positionH relativeFrom="column">
              <wp:posOffset>2858617</wp:posOffset>
            </wp:positionH>
            <wp:positionV relativeFrom="paragraph">
              <wp:posOffset>13707</wp:posOffset>
            </wp:positionV>
            <wp:extent cx="3082784" cy="4390610"/>
            <wp:effectExtent l="0" t="0" r="3810" b="0"/>
            <wp:wrapNone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784" cy="439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F41AF7" w14:textId="15F5321B" w:rsidR="00807846" w:rsidRDefault="00807846" w:rsidP="00105792">
      <w:pPr>
        <w:spacing w:after="0" w:line="360" w:lineRule="auto"/>
        <w:ind w:right="-1"/>
        <w:rPr>
          <w:color w:val="000000" w:themeColor="text1"/>
        </w:rPr>
      </w:pPr>
    </w:p>
    <w:p w14:paraId="24BB6F7E" w14:textId="77D03A34" w:rsidR="00345562" w:rsidRDefault="00345562" w:rsidP="00105792">
      <w:pPr>
        <w:spacing w:after="0" w:line="360" w:lineRule="auto"/>
        <w:ind w:right="-1"/>
        <w:rPr>
          <w:color w:val="000000" w:themeColor="text1"/>
        </w:rPr>
      </w:pPr>
    </w:p>
    <w:p w14:paraId="45B0EEB1" w14:textId="1F5CCA87" w:rsidR="00345562" w:rsidRDefault="00345562" w:rsidP="00105792">
      <w:pPr>
        <w:spacing w:after="0" w:line="360" w:lineRule="auto"/>
        <w:ind w:right="-1"/>
        <w:rPr>
          <w:color w:val="000000" w:themeColor="text1"/>
        </w:rPr>
      </w:pPr>
    </w:p>
    <w:p w14:paraId="2FC1E5CD" w14:textId="1A938C49" w:rsidR="00345562" w:rsidRDefault="00345562" w:rsidP="00105792">
      <w:pPr>
        <w:spacing w:after="0" w:line="360" w:lineRule="auto"/>
        <w:ind w:right="-1"/>
        <w:rPr>
          <w:color w:val="000000" w:themeColor="text1"/>
        </w:rPr>
      </w:pPr>
    </w:p>
    <w:p w14:paraId="3C99B9B9" w14:textId="62A5D81C" w:rsidR="00345562" w:rsidRDefault="00345562" w:rsidP="00105792">
      <w:pPr>
        <w:spacing w:after="0" w:line="360" w:lineRule="auto"/>
        <w:ind w:right="-1"/>
        <w:rPr>
          <w:color w:val="000000" w:themeColor="text1"/>
        </w:rPr>
      </w:pPr>
    </w:p>
    <w:p w14:paraId="7076B649" w14:textId="52EDEE71" w:rsidR="00345562" w:rsidRDefault="00345562" w:rsidP="00105792">
      <w:pPr>
        <w:spacing w:after="0" w:line="360" w:lineRule="auto"/>
        <w:ind w:right="-1"/>
        <w:rPr>
          <w:color w:val="000000" w:themeColor="text1"/>
        </w:rPr>
      </w:pPr>
    </w:p>
    <w:p w14:paraId="153C04AF" w14:textId="4E8A95E7" w:rsidR="00345562" w:rsidRDefault="00345562" w:rsidP="00105792">
      <w:pPr>
        <w:spacing w:after="0" w:line="360" w:lineRule="auto"/>
        <w:ind w:right="-1"/>
        <w:rPr>
          <w:color w:val="000000" w:themeColor="text1"/>
        </w:rPr>
      </w:pPr>
    </w:p>
    <w:p w14:paraId="3A8C7249" w14:textId="77777777" w:rsidR="00345562" w:rsidRDefault="00345562" w:rsidP="00105792">
      <w:pPr>
        <w:spacing w:after="0" w:line="360" w:lineRule="auto"/>
        <w:ind w:right="-1"/>
        <w:rPr>
          <w:color w:val="000000" w:themeColor="text1"/>
        </w:rPr>
      </w:pPr>
    </w:p>
    <w:p w14:paraId="390923A6" w14:textId="77777777" w:rsidR="00345562" w:rsidRDefault="00345562" w:rsidP="00105792">
      <w:pPr>
        <w:spacing w:after="0" w:line="360" w:lineRule="auto"/>
        <w:ind w:right="-1"/>
        <w:rPr>
          <w:color w:val="000000" w:themeColor="text1"/>
        </w:rPr>
      </w:pPr>
    </w:p>
    <w:p w14:paraId="2EA97BEF" w14:textId="77777777" w:rsidR="00345562" w:rsidRDefault="00345562" w:rsidP="00105792">
      <w:pPr>
        <w:spacing w:after="0" w:line="360" w:lineRule="auto"/>
        <w:ind w:right="-1"/>
        <w:rPr>
          <w:color w:val="000000" w:themeColor="text1"/>
        </w:rPr>
      </w:pPr>
    </w:p>
    <w:p w14:paraId="3704577E" w14:textId="1A5F8B7E" w:rsidR="00807846" w:rsidRDefault="00807846" w:rsidP="00105792">
      <w:pPr>
        <w:spacing w:after="0" w:line="360" w:lineRule="auto"/>
        <w:ind w:right="-1"/>
        <w:rPr>
          <w:color w:val="000000" w:themeColor="text1"/>
        </w:rPr>
      </w:pPr>
    </w:p>
    <w:p w14:paraId="3C9D442E" w14:textId="77777777" w:rsidR="00807846" w:rsidRDefault="00807846" w:rsidP="00105792">
      <w:pPr>
        <w:spacing w:after="0" w:line="360" w:lineRule="auto"/>
        <w:ind w:right="-1"/>
        <w:rPr>
          <w:color w:val="000000" w:themeColor="text1"/>
        </w:rPr>
      </w:pPr>
    </w:p>
    <w:p w14:paraId="784D7685" w14:textId="39DDEF68" w:rsidR="00807846" w:rsidRDefault="00807846" w:rsidP="00105792">
      <w:pPr>
        <w:spacing w:after="0" w:line="360" w:lineRule="auto"/>
        <w:ind w:right="-1"/>
        <w:rPr>
          <w:color w:val="000000" w:themeColor="text1"/>
        </w:rPr>
      </w:pPr>
    </w:p>
    <w:p w14:paraId="4EC8B60A" w14:textId="77777777" w:rsidR="00807846" w:rsidRDefault="00807846" w:rsidP="00105792">
      <w:pPr>
        <w:spacing w:after="0" w:line="360" w:lineRule="auto"/>
        <w:ind w:right="-1"/>
        <w:rPr>
          <w:color w:val="000000" w:themeColor="text1"/>
        </w:rPr>
      </w:pPr>
    </w:p>
    <w:p w14:paraId="04FC82DD" w14:textId="408F3AA8" w:rsidR="00807846" w:rsidRDefault="00807846" w:rsidP="00105792">
      <w:pPr>
        <w:spacing w:after="0" w:line="360" w:lineRule="auto"/>
        <w:ind w:right="-1"/>
        <w:rPr>
          <w:color w:val="000000" w:themeColor="text1"/>
        </w:rPr>
      </w:pPr>
    </w:p>
    <w:p w14:paraId="66351AF8" w14:textId="77777777" w:rsidR="00807846" w:rsidRDefault="00807846" w:rsidP="00105792">
      <w:pPr>
        <w:spacing w:after="0" w:line="360" w:lineRule="auto"/>
        <w:ind w:right="-1"/>
        <w:rPr>
          <w:color w:val="000000" w:themeColor="text1"/>
        </w:rPr>
      </w:pPr>
    </w:p>
    <w:p w14:paraId="1E588F43" w14:textId="77777777" w:rsidR="00807846" w:rsidRDefault="00807846" w:rsidP="00105792">
      <w:pPr>
        <w:spacing w:after="0" w:line="360" w:lineRule="auto"/>
        <w:ind w:right="-1"/>
        <w:rPr>
          <w:color w:val="000000" w:themeColor="text1"/>
        </w:rPr>
      </w:pPr>
    </w:p>
    <w:p w14:paraId="4CC925CD" w14:textId="5CC17B30" w:rsidR="00807846" w:rsidRDefault="00807846" w:rsidP="00105792">
      <w:pPr>
        <w:spacing w:after="0" w:line="360" w:lineRule="auto"/>
        <w:ind w:right="-1"/>
        <w:rPr>
          <w:color w:val="000000" w:themeColor="text1"/>
        </w:rPr>
      </w:pPr>
    </w:p>
    <w:p w14:paraId="47528068" w14:textId="77777777" w:rsidR="0091096F" w:rsidRPr="00345562" w:rsidRDefault="0091096F" w:rsidP="0091096F">
      <w:pPr>
        <w:spacing w:after="0" w:line="360" w:lineRule="auto"/>
        <w:ind w:right="-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556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Рис.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</w:p>
    <w:p w14:paraId="2BC868D3" w14:textId="0136C17F" w:rsidR="0091096F" w:rsidRDefault="0091096F">
      <w:pPr>
        <w:spacing w:after="0" w:line="360" w:lineRule="auto"/>
        <w:ind w:right="-1"/>
        <w:jc w:val="center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Графика для рекламы театра</w:t>
      </w:r>
    </w:p>
    <w:p w14:paraId="26F87B6B" w14:textId="4EF914EB" w:rsidR="0091096F" w:rsidRDefault="0091096F">
      <w:pPr>
        <w:spacing w:after="0" w:line="360" w:lineRule="auto"/>
        <w:ind w:right="-1"/>
        <w:jc w:val="center"/>
        <w:rPr>
          <w:color w:val="000000" w:themeColor="text1"/>
        </w:rPr>
      </w:pPr>
    </w:p>
    <w:p w14:paraId="79FD1FBB" w14:textId="44A46C37" w:rsidR="0091096F" w:rsidRPr="0091096F" w:rsidRDefault="00E0432D" w:rsidP="0091096F">
      <w:r w:rsidRPr="0091096F">
        <w:rPr>
          <w:color w:val="000000" w:themeColor="text1"/>
        </w:rPr>
        <w:drawing>
          <wp:anchor distT="0" distB="0" distL="114300" distR="114300" simplePos="0" relativeHeight="251747328" behindDoc="0" locked="0" layoutInCell="1" allowOverlap="1" wp14:anchorId="1910042D" wp14:editId="72D84295">
            <wp:simplePos x="0" y="0"/>
            <wp:positionH relativeFrom="margin">
              <wp:align>center</wp:align>
            </wp:positionH>
            <wp:positionV relativeFrom="paragraph">
              <wp:posOffset>-76792</wp:posOffset>
            </wp:positionV>
            <wp:extent cx="5020376" cy="7573432"/>
            <wp:effectExtent l="0" t="0" r="8890" b="8890"/>
            <wp:wrapNone/>
            <wp:docPr id="1090595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5955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757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483DF" w14:textId="7F84BB25" w:rsidR="0091096F" w:rsidRPr="0091096F" w:rsidRDefault="0091096F" w:rsidP="0091096F"/>
    <w:p w14:paraId="1B91E6A0" w14:textId="77777777" w:rsidR="0091096F" w:rsidRPr="0091096F" w:rsidRDefault="0091096F" w:rsidP="0091096F"/>
    <w:p w14:paraId="5FD0D0FF" w14:textId="0AB73DD5" w:rsidR="0091096F" w:rsidRPr="0091096F" w:rsidRDefault="0091096F" w:rsidP="0091096F"/>
    <w:p w14:paraId="25727B4A" w14:textId="77777777" w:rsidR="0091096F" w:rsidRPr="0091096F" w:rsidRDefault="0091096F" w:rsidP="0091096F"/>
    <w:p w14:paraId="2BC88BF5" w14:textId="77777777" w:rsidR="0091096F" w:rsidRPr="0091096F" w:rsidRDefault="0091096F" w:rsidP="0091096F"/>
    <w:p w14:paraId="790D80E2" w14:textId="721D8D1F" w:rsidR="0091096F" w:rsidRPr="0091096F" w:rsidRDefault="0091096F" w:rsidP="0091096F"/>
    <w:p w14:paraId="716C3C41" w14:textId="77777777" w:rsidR="0091096F" w:rsidRPr="0091096F" w:rsidRDefault="0091096F" w:rsidP="0091096F"/>
    <w:p w14:paraId="0C598D89" w14:textId="458A05D3" w:rsidR="0091096F" w:rsidRPr="0091096F" w:rsidRDefault="0091096F" w:rsidP="0091096F"/>
    <w:p w14:paraId="693370F5" w14:textId="77777777" w:rsidR="0091096F" w:rsidRPr="0091096F" w:rsidRDefault="0091096F" w:rsidP="0091096F"/>
    <w:p w14:paraId="00A90AB2" w14:textId="77777777" w:rsidR="0091096F" w:rsidRPr="0091096F" w:rsidRDefault="0091096F" w:rsidP="0091096F"/>
    <w:p w14:paraId="197B5C94" w14:textId="77777777" w:rsidR="0091096F" w:rsidRPr="0091096F" w:rsidRDefault="0091096F" w:rsidP="0091096F"/>
    <w:p w14:paraId="5FFCF204" w14:textId="4C387C30" w:rsidR="0091096F" w:rsidRPr="0091096F" w:rsidRDefault="0091096F" w:rsidP="0091096F"/>
    <w:p w14:paraId="1CBD64F7" w14:textId="77777777" w:rsidR="0091096F" w:rsidRPr="0091096F" w:rsidRDefault="0091096F" w:rsidP="0091096F"/>
    <w:p w14:paraId="60A715F4" w14:textId="77777777" w:rsidR="0091096F" w:rsidRPr="0091096F" w:rsidRDefault="0091096F" w:rsidP="0091096F"/>
    <w:p w14:paraId="3D2B6094" w14:textId="77777777" w:rsidR="0091096F" w:rsidRPr="0091096F" w:rsidRDefault="0091096F" w:rsidP="0091096F"/>
    <w:p w14:paraId="53831D43" w14:textId="6B35E310" w:rsidR="0091096F" w:rsidRPr="0091096F" w:rsidRDefault="0091096F" w:rsidP="0091096F"/>
    <w:p w14:paraId="585B1D9C" w14:textId="77777777" w:rsidR="0091096F" w:rsidRPr="0091096F" w:rsidRDefault="0091096F" w:rsidP="0091096F"/>
    <w:p w14:paraId="1DB8D732" w14:textId="77777777" w:rsidR="0091096F" w:rsidRPr="0091096F" w:rsidRDefault="0091096F" w:rsidP="0091096F"/>
    <w:p w14:paraId="2AD010E2" w14:textId="77777777" w:rsidR="0091096F" w:rsidRPr="0091096F" w:rsidRDefault="0091096F" w:rsidP="0091096F"/>
    <w:p w14:paraId="126C06A4" w14:textId="77777777" w:rsidR="0091096F" w:rsidRPr="0091096F" w:rsidRDefault="0091096F" w:rsidP="0091096F"/>
    <w:p w14:paraId="331D17D8" w14:textId="77777777" w:rsidR="0091096F" w:rsidRPr="0091096F" w:rsidRDefault="0091096F" w:rsidP="0091096F"/>
    <w:p w14:paraId="7277B419" w14:textId="77777777" w:rsidR="0091096F" w:rsidRPr="0091096F" w:rsidRDefault="0091096F" w:rsidP="0091096F"/>
    <w:p w14:paraId="75879A5F" w14:textId="77777777" w:rsidR="0091096F" w:rsidRPr="0091096F" w:rsidRDefault="0091096F" w:rsidP="0091096F"/>
    <w:p w14:paraId="473C09F4" w14:textId="77777777" w:rsidR="0091096F" w:rsidRPr="0091096F" w:rsidRDefault="0091096F" w:rsidP="0091096F"/>
    <w:p w14:paraId="4AD8C4DF" w14:textId="77777777" w:rsidR="0091096F" w:rsidRPr="0091096F" w:rsidRDefault="0091096F" w:rsidP="0091096F"/>
    <w:p w14:paraId="61BAD7B6" w14:textId="77777777" w:rsidR="0091096F" w:rsidRPr="0091096F" w:rsidRDefault="0091096F" w:rsidP="0091096F"/>
    <w:p w14:paraId="04D20367" w14:textId="77777777" w:rsidR="0091096F" w:rsidRDefault="0091096F" w:rsidP="0091096F">
      <w:pPr>
        <w:rPr>
          <w:color w:val="000000" w:themeColor="text1"/>
        </w:rPr>
      </w:pPr>
    </w:p>
    <w:p w14:paraId="5D067223" w14:textId="4F8634A9" w:rsidR="0091096F" w:rsidRPr="00345562" w:rsidRDefault="0091096F" w:rsidP="0091096F">
      <w:pPr>
        <w:spacing w:after="0" w:line="360" w:lineRule="auto"/>
        <w:ind w:right="-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55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</w:p>
    <w:p w14:paraId="318F2EE2" w14:textId="06B42F9E" w:rsidR="0091096F" w:rsidRPr="0091096F" w:rsidRDefault="0091096F" w:rsidP="00E0432D">
      <w:pPr>
        <w:spacing w:after="0" w:line="360" w:lineRule="auto"/>
        <w:ind w:right="-1"/>
        <w:jc w:val="center"/>
      </w:pPr>
      <w:r>
        <w:rPr>
          <w:rFonts w:ascii="Times New Roman" w:hAnsi="Times New Roman" w:cs="Times New Roman"/>
          <w:color w:val="000000" w:themeColor="text1"/>
          <w:sz w:val="28"/>
        </w:rPr>
        <w:t>Афиша спектакля 2025 год</w:t>
      </w:r>
    </w:p>
    <w:sectPr w:rsidR="0091096F" w:rsidRPr="0091096F" w:rsidSect="00002363">
      <w:headerReference w:type="default" r:id="rId21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553EA" w14:textId="77777777" w:rsidR="009F0A08" w:rsidRDefault="009F0A08" w:rsidP="00DF091D">
      <w:pPr>
        <w:spacing w:after="0" w:line="240" w:lineRule="auto"/>
      </w:pPr>
      <w:r>
        <w:separator/>
      </w:r>
    </w:p>
  </w:endnote>
  <w:endnote w:type="continuationSeparator" w:id="0">
    <w:p w14:paraId="3110D451" w14:textId="77777777" w:rsidR="009F0A08" w:rsidRDefault="009F0A08" w:rsidP="00DF0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941BF" w14:textId="77777777" w:rsidR="009F0A08" w:rsidRDefault="009F0A08" w:rsidP="00DF091D">
      <w:pPr>
        <w:spacing w:after="0" w:line="240" w:lineRule="auto"/>
      </w:pPr>
      <w:r>
        <w:separator/>
      </w:r>
    </w:p>
  </w:footnote>
  <w:footnote w:type="continuationSeparator" w:id="0">
    <w:p w14:paraId="46081C46" w14:textId="77777777" w:rsidR="009F0A08" w:rsidRDefault="009F0A08" w:rsidP="00DF09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08282"/>
    </w:sdtPr>
    <w:sdtEndPr/>
    <w:sdtContent>
      <w:p w14:paraId="472E627B" w14:textId="77777777" w:rsidR="00002363" w:rsidRDefault="000B4023">
        <w:pPr>
          <w:pStyle w:val="ab"/>
          <w:jc w:val="right"/>
        </w:pPr>
        <w:r>
          <w:fldChar w:fldCharType="begin"/>
        </w:r>
        <w:r w:rsidR="0002733F">
          <w:instrText xml:space="preserve"> PAGE   \* MERGEFORMAT </w:instrText>
        </w:r>
        <w:r>
          <w:fldChar w:fldCharType="separate"/>
        </w:r>
        <w:r w:rsidR="0065582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84D20A" w14:textId="77777777" w:rsidR="00002363" w:rsidRDefault="00002363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F56F50"/>
    <w:multiLevelType w:val="hybridMultilevel"/>
    <w:tmpl w:val="3306C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3C34D8"/>
    <w:multiLevelType w:val="multilevel"/>
    <w:tmpl w:val="1B3E7F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BA946D9"/>
    <w:multiLevelType w:val="multilevel"/>
    <w:tmpl w:val="02F6E3E8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pStyle w:val="3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" w15:restartNumberingAfterBreak="0">
    <w:nsid w:val="5324570E"/>
    <w:multiLevelType w:val="hybridMultilevel"/>
    <w:tmpl w:val="D3EA47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4200FFF"/>
    <w:multiLevelType w:val="hybridMultilevel"/>
    <w:tmpl w:val="A3022D0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574D7701"/>
    <w:multiLevelType w:val="hybridMultilevel"/>
    <w:tmpl w:val="6066B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A10614"/>
    <w:multiLevelType w:val="multilevel"/>
    <w:tmpl w:val="AA8648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5580EF7"/>
    <w:multiLevelType w:val="hybridMultilevel"/>
    <w:tmpl w:val="872C36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191647350">
    <w:abstractNumId w:val="0"/>
  </w:num>
  <w:num w:numId="2" w16cid:durableId="536312243">
    <w:abstractNumId w:val="4"/>
  </w:num>
  <w:num w:numId="3" w16cid:durableId="2041081938">
    <w:abstractNumId w:val="2"/>
  </w:num>
  <w:num w:numId="4" w16cid:durableId="353114">
    <w:abstractNumId w:val="6"/>
  </w:num>
  <w:num w:numId="5" w16cid:durableId="453526064">
    <w:abstractNumId w:val="1"/>
  </w:num>
  <w:num w:numId="6" w16cid:durableId="764108663">
    <w:abstractNumId w:val="3"/>
  </w:num>
  <w:num w:numId="7" w16cid:durableId="1150368617">
    <w:abstractNumId w:val="5"/>
  </w:num>
  <w:num w:numId="8" w16cid:durableId="11077762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3A0"/>
    <w:rsid w:val="00000703"/>
    <w:rsid w:val="00002363"/>
    <w:rsid w:val="0002733F"/>
    <w:rsid w:val="0003770C"/>
    <w:rsid w:val="000B4023"/>
    <w:rsid w:val="0010367B"/>
    <w:rsid w:val="00105792"/>
    <w:rsid w:val="00112D1B"/>
    <w:rsid w:val="00142B9C"/>
    <w:rsid w:val="00154C5F"/>
    <w:rsid w:val="00197554"/>
    <w:rsid w:val="001A1BF3"/>
    <w:rsid w:val="00200774"/>
    <w:rsid w:val="00251197"/>
    <w:rsid w:val="002768A9"/>
    <w:rsid w:val="00290874"/>
    <w:rsid w:val="002F30B6"/>
    <w:rsid w:val="00345562"/>
    <w:rsid w:val="003614D6"/>
    <w:rsid w:val="003A5676"/>
    <w:rsid w:val="003B5E89"/>
    <w:rsid w:val="003C6BFF"/>
    <w:rsid w:val="004D6669"/>
    <w:rsid w:val="004E3BCA"/>
    <w:rsid w:val="00500735"/>
    <w:rsid w:val="0057416F"/>
    <w:rsid w:val="005A4424"/>
    <w:rsid w:val="005A5404"/>
    <w:rsid w:val="005B0662"/>
    <w:rsid w:val="005B7E68"/>
    <w:rsid w:val="00620CE5"/>
    <w:rsid w:val="00620DC9"/>
    <w:rsid w:val="0065582B"/>
    <w:rsid w:val="006C2DF9"/>
    <w:rsid w:val="006D0F83"/>
    <w:rsid w:val="006D10D7"/>
    <w:rsid w:val="00715F84"/>
    <w:rsid w:val="007419EE"/>
    <w:rsid w:val="007603F8"/>
    <w:rsid w:val="00771EDF"/>
    <w:rsid w:val="00807846"/>
    <w:rsid w:val="008514C9"/>
    <w:rsid w:val="00860A7B"/>
    <w:rsid w:val="008A4997"/>
    <w:rsid w:val="008C7017"/>
    <w:rsid w:val="008E26D5"/>
    <w:rsid w:val="008F5F13"/>
    <w:rsid w:val="0091096F"/>
    <w:rsid w:val="00922113"/>
    <w:rsid w:val="00934BD0"/>
    <w:rsid w:val="00955213"/>
    <w:rsid w:val="009644E6"/>
    <w:rsid w:val="009F0A08"/>
    <w:rsid w:val="00A353A0"/>
    <w:rsid w:val="00A5096B"/>
    <w:rsid w:val="00A5346B"/>
    <w:rsid w:val="00A75FA1"/>
    <w:rsid w:val="00AC0C0F"/>
    <w:rsid w:val="00BD7183"/>
    <w:rsid w:val="00BE1876"/>
    <w:rsid w:val="00BE5DDC"/>
    <w:rsid w:val="00BF0BAC"/>
    <w:rsid w:val="00C602EC"/>
    <w:rsid w:val="00CC714A"/>
    <w:rsid w:val="00D434BA"/>
    <w:rsid w:val="00D919A5"/>
    <w:rsid w:val="00DC3D19"/>
    <w:rsid w:val="00DD057B"/>
    <w:rsid w:val="00DE519C"/>
    <w:rsid w:val="00DF091D"/>
    <w:rsid w:val="00DF5A28"/>
    <w:rsid w:val="00E0432D"/>
    <w:rsid w:val="00E6356C"/>
    <w:rsid w:val="00E84735"/>
    <w:rsid w:val="00ED0EB6"/>
    <w:rsid w:val="00F725D0"/>
    <w:rsid w:val="00FC0CBA"/>
    <w:rsid w:val="00FE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C12EB"/>
  <w15:docId w15:val="{1DCDB1E4-A00A-40E9-A79F-52C861560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34BA"/>
  </w:style>
  <w:style w:type="paragraph" w:styleId="1">
    <w:name w:val="heading 1"/>
    <w:basedOn w:val="a"/>
    <w:next w:val="a"/>
    <w:link w:val="10"/>
    <w:qFormat/>
    <w:rsid w:val="00197554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5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53A0"/>
    <w:rPr>
      <w:b/>
      <w:bCs/>
    </w:rPr>
  </w:style>
  <w:style w:type="character" w:customStyle="1" w:styleId="apple-converted-space">
    <w:name w:val="apple-converted-space"/>
    <w:basedOn w:val="a0"/>
    <w:rsid w:val="00A353A0"/>
  </w:style>
  <w:style w:type="character" w:styleId="a5">
    <w:name w:val="Hyperlink"/>
    <w:basedOn w:val="a0"/>
    <w:uiPriority w:val="99"/>
    <w:unhideWhenUsed/>
    <w:rsid w:val="00620DC9"/>
    <w:rPr>
      <w:color w:val="0000FF"/>
      <w:u w:val="single"/>
    </w:rPr>
  </w:style>
  <w:style w:type="paragraph" w:styleId="a6">
    <w:name w:val="No Spacing"/>
    <w:uiPriority w:val="1"/>
    <w:qFormat/>
    <w:rsid w:val="006D0F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F0BAC"/>
    <w:pPr>
      <w:ind w:left="720"/>
      <w:contextualSpacing/>
    </w:pPr>
  </w:style>
  <w:style w:type="paragraph" w:styleId="a8">
    <w:name w:val="Title"/>
    <w:basedOn w:val="a"/>
    <w:next w:val="a"/>
    <w:link w:val="a9"/>
    <w:qFormat/>
    <w:rsid w:val="00DF091D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9">
    <w:name w:val="Заголовок Знак"/>
    <w:basedOn w:val="a0"/>
    <w:link w:val="a8"/>
    <w:rsid w:val="00DF091D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styleId="aa">
    <w:name w:val="footnote reference"/>
    <w:rsid w:val="00DF091D"/>
    <w:rPr>
      <w:vertAlign w:val="superscript"/>
    </w:rPr>
  </w:style>
  <w:style w:type="character" w:customStyle="1" w:styleId="10">
    <w:name w:val="Заголовок 1 Знак"/>
    <w:basedOn w:val="a0"/>
    <w:link w:val="1"/>
    <w:rsid w:val="00197554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customStyle="1" w:styleId="11">
    <w:name w:val="Обычный1"/>
    <w:rsid w:val="00FC0CBA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character" w:customStyle="1" w:styleId="w">
    <w:name w:val="w"/>
    <w:basedOn w:val="a0"/>
    <w:rsid w:val="00105792"/>
  </w:style>
  <w:style w:type="paragraph" w:customStyle="1" w:styleId="12">
    <w:name w:val="1"/>
    <w:basedOn w:val="a"/>
    <w:qFormat/>
    <w:rsid w:val="005A4424"/>
    <w:pPr>
      <w:widowControl w:val="0"/>
      <w:autoSpaceDE w:val="0"/>
      <w:autoSpaceDN w:val="0"/>
      <w:adjustRightInd w:val="0"/>
      <w:spacing w:after="0" w:line="360" w:lineRule="auto"/>
      <w:ind w:right="-1" w:firstLine="709"/>
      <w:jc w:val="both"/>
    </w:pPr>
    <w:rPr>
      <w:rFonts w:ascii="Times New Roman CYR" w:hAnsi="Times New Roman CYR" w:cs="Times New Roman CYR"/>
      <w:color w:val="000000" w:themeColor="text1"/>
      <w:sz w:val="28"/>
      <w:szCs w:val="28"/>
    </w:rPr>
  </w:style>
  <w:style w:type="paragraph" w:customStyle="1" w:styleId="2">
    <w:name w:val="2"/>
    <w:basedOn w:val="a"/>
    <w:qFormat/>
    <w:rsid w:val="005A4424"/>
    <w:pPr>
      <w:shd w:val="clear" w:color="auto" w:fill="FFFFFF"/>
      <w:spacing w:after="0" w:line="360" w:lineRule="auto"/>
      <w:ind w:left="567" w:right="-1"/>
      <w:textAlignment w:val="baseline"/>
    </w:pPr>
    <w:rPr>
      <w:rFonts w:ascii="Times New Roman" w:eastAsia="Times New Roman" w:hAnsi="Times New Roman" w:cs="Times New Roman"/>
      <w:b/>
      <w:bCs/>
      <w:color w:val="000000" w:themeColor="text1"/>
      <w:sz w:val="28"/>
      <w:szCs w:val="29"/>
      <w:bdr w:val="none" w:sz="0" w:space="0" w:color="auto" w:frame="1"/>
      <w:lang w:eastAsia="ru-RU"/>
    </w:rPr>
  </w:style>
  <w:style w:type="paragraph" w:customStyle="1" w:styleId="3">
    <w:name w:val="3"/>
    <w:basedOn w:val="a7"/>
    <w:qFormat/>
    <w:rsid w:val="00A75FA1"/>
    <w:pPr>
      <w:numPr>
        <w:ilvl w:val="1"/>
        <w:numId w:val="3"/>
      </w:numPr>
      <w:shd w:val="clear" w:color="auto" w:fill="FFFFFF"/>
      <w:spacing w:after="0" w:line="360" w:lineRule="auto"/>
      <w:ind w:right="-1"/>
      <w:textAlignment w:val="baseline"/>
    </w:pPr>
    <w:rPr>
      <w:rFonts w:ascii="Times New Roman" w:eastAsia="Times New Roman" w:hAnsi="Times New Roman" w:cs="Times New Roman"/>
      <w:b/>
      <w:bCs/>
      <w:color w:val="000000" w:themeColor="text1"/>
      <w:sz w:val="28"/>
      <w:szCs w:val="29"/>
      <w:bdr w:val="none" w:sz="0" w:space="0" w:color="auto" w:frame="1"/>
      <w:lang w:eastAsia="ru-RU"/>
    </w:rPr>
  </w:style>
  <w:style w:type="paragraph" w:customStyle="1" w:styleId="4">
    <w:name w:val="4"/>
    <w:basedOn w:val="a"/>
    <w:qFormat/>
    <w:rsid w:val="00A75FA1"/>
    <w:pPr>
      <w:shd w:val="clear" w:color="auto" w:fill="FFFFFF"/>
      <w:spacing w:after="0" w:line="360" w:lineRule="auto"/>
      <w:ind w:right="-1" w:firstLine="567"/>
      <w:jc w:val="both"/>
      <w:textAlignment w:val="baseline"/>
    </w:pPr>
    <w:rPr>
      <w:rFonts w:ascii="Times New Roman" w:eastAsia="Times New Roman" w:hAnsi="Times New Roman" w:cs="Times New Roman"/>
      <w:b/>
      <w:color w:val="000000" w:themeColor="text1"/>
      <w:sz w:val="28"/>
      <w:szCs w:val="28"/>
      <w:lang w:eastAsia="ru-RU"/>
    </w:rPr>
  </w:style>
  <w:style w:type="paragraph" w:customStyle="1" w:styleId="5">
    <w:name w:val="5"/>
    <w:basedOn w:val="a"/>
    <w:qFormat/>
    <w:rsid w:val="00A75FA1"/>
    <w:pPr>
      <w:shd w:val="clear" w:color="auto" w:fill="FFFFFF"/>
      <w:spacing w:after="0" w:line="360" w:lineRule="auto"/>
      <w:ind w:right="-1" w:firstLine="567"/>
      <w:jc w:val="both"/>
      <w:textAlignment w:val="baseline"/>
    </w:pPr>
    <w:rPr>
      <w:rFonts w:ascii="Times New Roman" w:eastAsia="Times New Roman" w:hAnsi="Times New Roman" w:cs="Times New Roman"/>
      <w:b/>
      <w:color w:val="000000" w:themeColor="text1"/>
      <w:sz w:val="28"/>
      <w:szCs w:val="28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A75FA1"/>
    <w:pPr>
      <w:tabs>
        <w:tab w:val="right" w:leader="dot" w:pos="10195"/>
      </w:tabs>
      <w:spacing w:after="0" w:line="360" w:lineRule="auto"/>
    </w:pPr>
    <w:rPr>
      <w:rFonts w:ascii="Times New Roman" w:hAnsi="Times New Roman" w:cs="Times New Roman"/>
      <w:b/>
      <w:noProof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rsid w:val="00A75FA1"/>
    <w:pPr>
      <w:spacing w:after="100"/>
      <w:ind w:left="220"/>
    </w:pPr>
  </w:style>
  <w:style w:type="paragraph" w:styleId="ab">
    <w:name w:val="header"/>
    <w:basedOn w:val="a"/>
    <w:link w:val="ac"/>
    <w:uiPriority w:val="99"/>
    <w:unhideWhenUsed/>
    <w:rsid w:val="00002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02363"/>
  </w:style>
  <w:style w:type="paragraph" w:styleId="ad">
    <w:name w:val="footer"/>
    <w:basedOn w:val="a"/>
    <w:link w:val="ae"/>
    <w:uiPriority w:val="99"/>
    <w:semiHidden/>
    <w:unhideWhenUsed/>
    <w:rsid w:val="00002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02363"/>
  </w:style>
  <w:style w:type="paragraph" w:styleId="af">
    <w:name w:val="Balloon Text"/>
    <w:basedOn w:val="a"/>
    <w:link w:val="af0"/>
    <w:uiPriority w:val="99"/>
    <w:semiHidden/>
    <w:unhideWhenUsed/>
    <w:rsid w:val="00290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90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0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wtoon.com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sparkol.com/videoscribe.php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www.powtoon.com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sparkol.com/videoscribe.php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AA53E-CB84-4ED0-B5F2-980A6BF0E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24</Pages>
  <Words>3863</Words>
  <Characters>22022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Cветлана</cp:lastModifiedBy>
  <cp:revision>3</cp:revision>
  <cp:lastPrinted>2017-02-24T08:01:00Z</cp:lastPrinted>
  <dcterms:created xsi:type="dcterms:W3CDTF">2025-06-27T15:48:00Z</dcterms:created>
  <dcterms:modified xsi:type="dcterms:W3CDTF">2025-06-27T15:50:00Z</dcterms:modified>
</cp:coreProperties>
</file>