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BA" w:rsidRPr="004132F2" w:rsidRDefault="00FC37BA" w:rsidP="004132F2">
      <w:pPr>
        <w:jc w:val="center"/>
        <w:rPr>
          <w:b/>
          <w:bCs/>
        </w:rPr>
      </w:pPr>
      <w:r w:rsidRPr="004132F2">
        <w:rPr>
          <w:b/>
          <w:bCs/>
        </w:rPr>
        <w:t>Введение: Гибкие навыки (</w:t>
      </w:r>
      <w:proofErr w:type="spellStart"/>
      <w:r w:rsidRPr="004132F2">
        <w:rPr>
          <w:b/>
          <w:bCs/>
        </w:rPr>
        <w:t>soft</w:t>
      </w:r>
      <w:proofErr w:type="spellEnd"/>
      <w:r w:rsidRPr="004132F2">
        <w:rPr>
          <w:b/>
          <w:bCs/>
        </w:rPr>
        <w:t xml:space="preserve"> </w:t>
      </w:r>
      <w:proofErr w:type="spellStart"/>
      <w:r w:rsidRPr="004132F2">
        <w:rPr>
          <w:b/>
          <w:bCs/>
        </w:rPr>
        <w:t>skills</w:t>
      </w:r>
      <w:proofErr w:type="spellEnd"/>
      <w:r w:rsidRPr="004132F2">
        <w:rPr>
          <w:b/>
          <w:bCs/>
        </w:rPr>
        <w:t xml:space="preserve">) </w:t>
      </w:r>
      <w:proofErr w:type="spellStart"/>
      <w:r w:rsidRPr="004132F2">
        <w:rPr>
          <w:b/>
          <w:bCs/>
        </w:rPr>
        <w:t>vs</w:t>
      </w:r>
      <w:proofErr w:type="spellEnd"/>
      <w:r w:rsidRPr="004132F2">
        <w:rPr>
          <w:b/>
          <w:bCs/>
        </w:rPr>
        <w:t>. Жесткие навыки (</w:t>
      </w:r>
      <w:proofErr w:type="spellStart"/>
      <w:r w:rsidRPr="004132F2">
        <w:rPr>
          <w:b/>
          <w:bCs/>
        </w:rPr>
        <w:t>hard</w:t>
      </w:r>
      <w:proofErr w:type="spellEnd"/>
      <w:r w:rsidRPr="004132F2">
        <w:rPr>
          <w:b/>
          <w:bCs/>
        </w:rPr>
        <w:t xml:space="preserve"> </w:t>
      </w:r>
      <w:proofErr w:type="spellStart"/>
      <w:r w:rsidRPr="004132F2">
        <w:rPr>
          <w:b/>
          <w:bCs/>
        </w:rPr>
        <w:t>skills</w:t>
      </w:r>
      <w:proofErr w:type="spellEnd"/>
      <w:r w:rsidRPr="004132F2">
        <w:rPr>
          <w:b/>
          <w:bCs/>
        </w:rPr>
        <w:t>)</w:t>
      </w:r>
    </w:p>
    <w:p w:rsidR="00FC37BA" w:rsidRDefault="00FC37BA" w:rsidP="00FC37BA">
      <w:r>
        <w:t>Уважаемые коллеги!</w:t>
      </w:r>
    </w:p>
    <w:p w:rsidR="00FC37BA" w:rsidRDefault="00FC37BA" w:rsidP="00FC37BA">
      <w:r>
        <w:t xml:space="preserve">Сегодня мы поговорим о гибких навыках, или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и их роли в развитии подростков. Для начала давайте разберемся, чем гибкие навыки отличаются от жестких.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826E8" w:rsidTr="006826E8">
        <w:tc>
          <w:tcPr>
            <w:tcW w:w="4106" w:type="dxa"/>
          </w:tcPr>
          <w:p w:rsidR="006826E8" w:rsidRDefault="006826E8" w:rsidP="00FC37BA">
            <w:r>
              <w:t xml:space="preserve">Жесткие навыки, или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, — это набор профессиональных навыков и умений (например, знание математических формул, умение программировать или владение иностранным языком). Такие навыки легко продемонстрировать, они относятся к обязательным требованиям при приёме на работу, их указывают в должностных инструкциях.</w:t>
            </w:r>
          </w:p>
        </w:tc>
        <w:tc>
          <w:tcPr>
            <w:tcW w:w="5239" w:type="dxa"/>
          </w:tcPr>
          <w:p w:rsidR="006826E8" w:rsidRDefault="006826E8" w:rsidP="00FC37BA">
            <w:r>
              <w:t xml:space="preserve">Гибкие навыки, или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, — это универсальные компетенции, которые помогают человеку эффективно взаимодействовать с другими, решать сложные задачи и адаптироваться к изменениям. К ним относятся коммуникация, критическое мышление, эмоциональный интеллект, работа в команде и другие. </w:t>
            </w:r>
            <w:proofErr w:type="spellStart"/>
            <w:r w:rsidRPr="00FC37BA">
              <w:t>Soft</w:t>
            </w:r>
            <w:proofErr w:type="spellEnd"/>
            <w:r w:rsidRPr="00FC37BA">
              <w:t xml:space="preserve"> </w:t>
            </w:r>
            <w:proofErr w:type="spellStart"/>
            <w:r w:rsidRPr="00FC37BA">
              <w:t>skills</w:t>
            </w:r>
            <w:proofErr w:type="spellEnd"/>
            <w:r>
              <w:t xml:space="preserve"> часто называют «личными качествами», подчеркивая прямую зависимость между </w:t>
            </w:r>
            <w:r>
              <w:rPr>
                <w:lang w:val="en-US"/>
              </w:rPr>
              <w:t>soft</w:t>
            </w:r>
            <w:r w:rsidRPr="00FC37BA">
              <w:t xml:space="preserve"> </w:t>
            </w:r>
            <w:r>
              <w:rPr>
                <w:lang w:val="en-US"/>
              </w:rPr>
              <w:t>skills</w:t>
            </w:r>
            <w:r w:rsidRPr="00FC37BA">
              <w:t xml:space="preserve"> </w:t>
            </w:r>
            <w:r>
              <w:t>и характером человека, темпераментом, его личным опытом.</w:t>
            </w:r>
          </w:p>
        </w:tc>
      </w:tr>
    </w:tbl>
    <w:p w:rsidR="006826E8" w:rsidRDefault="004132F2" w:rsidP="00FC37BA">
      <w:r>
        <w:br/>
      </w:r>
      <w:r w:rsidR="006826E8" w:rsidRPr="006826E8">
        <w:t xml:space="preserve">Чтобы преуспевать в освоении </w:t>
      </w:r>
      <w:proofErr w:type="spellStart"/>
      <w:r w:rsidR="006826E8" w:rsidRPr="006826E8">
        <w:t>hard</w:t>
      </w:r>
      <w:proofErr w:type="spellEnd"/>
      <w:r w:rsidR="006826E8" w:rsidRPr="006826E8">
        <w:t xml:space="preserve"> </w:t>
      </w:r>
      <w:proofErr w:type="spellStart"/>
      <w:r w:rsidR="006826E8" w:rsidRPr="006826E8">
        <w:t>skills</w:t>
      </w:r>
      <w:proofErr w:type="spellEnd"/>
      <w:r w:rsidR="006826E8" w:rsidRPr="006826E8">
        <w:t>, необходим интеллект, IQ, который связан с левым полушарием мозга. Это полушарие отвечает за логику, анализ, структурирование информации и технические способности.</w:t>
      </w:r>
      <w:r w:rsidR="006826E8">
        <w:t xml:space="preserve"> </w:t>
      </w:r>
      <w:proofErr w:type="spellStart"/>
      <w:r w:rsidR="006826E8" w:rsidRPr="006826E8">
        <w:t>Hard</w:t>
      </w:r>
      <w:proofErr w:type="spellEnd"/>
      <w:r w:rsidR="006826E8" w:rsidRPr="006826E8">
        <w:t xml:space="preserve"> </w:t>
      </w:r>
      <w:proofErr w:type="spellStart"/>
      <w:r w:rsidR="006826E8" w:rsidRPr="006826E8">
        <w:t>skills</w:t>
      </w:r>
      <w:proofErr w:type="spellEnd"/>
      <w:r w:rsidR="006826E8" w:rsidRPr="006826E8">
        <w:t xml:space="preserve"> — это основа профессиональной деятельности, они позволяют человеку в</w:t>
      </w:r>
      <w:r w:rsidR="006826E8">
        <w:t xml:space="preserve">ыполнять конкретные задачи. </w:t>
      </w:r>
      <w:r w:rsidR="006826E8" w:rsidRPr="006826E8">
        <w:t>Без этих навыков невозможно стать специалистом в своей области.</w:t>
      </w:r>
    </w:p>
    <w:p w:rsidR="006826E8" w:rsidRDefault="006826E8" w:rsidP="00FC37BA">
      <w:r w:rsidRPr="006826E8">
        <w:t xml:space="preserve">Однако для полноценного успеха в жизни и карьере одних </w:t>
      </w:r>
      <w:proofErr w:type="spellStart"/>
      <w:r w:rsidRPr="006826E8">
        <w:t>hard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 xml:space="preserve"> недостаточно. Здесь на первый план выходят </w:t>
      </w:r>
      <w:proofErr w:type="spellStart"/>
      <w:r w:rsidRPr="006826E8">
        <w:t>soft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 xml:space="preserve">, для развития которых требуется эмоциональный интеллект, EQ, связанный с правым полушарием мозга. Это полушарие отвечает за творчество, эмоции, интуицию и социальное взаимодействие. </w:t>
      </w:r>
      <w:proofErr w:type="spellStart"/>
      <w:r w:rsidRPr="006826E8">
        <w:t>Soft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 xml:space="preserve"> помогают человеку эффективно </w:t>
      </w:r>
      <w:proofErr w:type="spellStart"/>
      <w:r w:rsidRPr="006826E8">
        <w:t>коммуницировать</w:t>
      </w:r>
      <w:proofErr w:type="spellEnd"/>
      <w:r w:rsidRPr="006826E8">
        <w:t>, работать в команде, управлять своими эмоциями и адаптироваться к изменениям.</w:t>
      </w:r>
    </w:p>
    <w:p w:rsidR="006826E8" w:rsidRDefault="006826E8" w:rsidP="00FC37BA">
      <w:r w:rsidRPr="006826E8">
        <w:t xml:space="preserve">В современной системе образования традиционно больше внимания уделяется развитию </w:t>
      </w:r>
      <w:proofErr w:type="spellStart"/>
      <w:r w:rsidRPr="006826E8">
        <w:t>hard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 xml:space="preserve"> — конкретных, измеримых знаний и умений</w:t>
      </w:r>
      <w:r>
        <w:t xml:space="preserve">. </w:t>
      </w:r>
      <w:r w:rsidRPr="006826E8">
        <w:t xml:space="preserve">Это связано с тем, что </w:t>
      </w:r>
      <w:proofErr w:type="spellStart"/>
      <w:r w:rsidRPr="006826E8">
        <w:t>hard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 xml:space="preserve"> легче оценить: их можно проверить с помощью тестов, экзаменов и контрольных работ. Учебные программы часто строятся вокруг передачи знаний и отработки технических навыков, что создает прочную базу для дальнейшего профессионального обучения. Однако развитие </w:t>
      </w:r>
      <w:proofErr w:type="spellStart"/>
      <w:r w:rsidRPr="006826E8">
        <w:t>soft</w:t>
      </w:r>
      <w:proofErr w:type="spellEnd"/>
      <w:r w:rsidRPr="006826E8">
        <w:t xml:space="preserve"> </w:t>
      </w:r>
      <w:proofErr w:type="spellStart"/>
      <w:r w:rsidRPr="006826E8">
        <w:t>skills</w:t>
      </w:r>
      <w:proofErr w:type="spellEnd"/>
      <w:r w:rsidRPr="006826E8">
        <w:t>, таких как коммуникация, критическое мышление, эмоциональный интеллект и работа в команде, остается на втором плане. Эти навыки сложнее измерить, и они редко становятся приоритетом в школьной или университетской программе. В результате ученики могут хорошо знать предмет, но испытывать трудности в общении, решении нестандартных задач или управлении своими эмоциями. Это создает дисбаланс, который важно учитывать, чтобы подготовить учащихся к реальным вызовам современного мира.</w:t>
      </w:r>
    </w:p>
    <w:p w:rsidR="008B745E" w:rsidRDefault="006826E8" w:rsidP="00FC37BA">
      <w:r>
        <w:t>Г</w:t>
      </w:r>
      <w:r w:rsidRPr="006826E8">
        <w:t>армоничное развитие обоих типов навыков — залог успеха в современном мире.</w:t>
      </w:r>
    </w:p>
    <w:p w:rsidR="006826E8" w:rsidRDefault="006826E8" w:rsidP="00FC37BA">
      <w:r>
        <w:t>Таблица на слайд: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37BA" w:rsidTr="00FC37BA">
        <w:tc>
          <w:tcPr>
            <w:tcW w:w="4672" w:type="dxa"/>
          </w:tcPr>
          <w:p w:rsidR="00FC37BA" w:rsidRPr="00FC37BA" w:rsidRDefault="00FC37BA" w:rsidP="00FC37BA">
            <w:pPr>
              <w:rPr>
                <w:lang w:val="en-US"/>
              </w:rPr>
            </w:pPr>
            <w:r>
              <w:rPr>
                <w:lang w:val="en-US"/>
              </w:rPr>
              <w:t>Hard skills</w:t>
            </w:r>
          </w:p>
        </w:tc>
        <w:tc>
          <w:tcPr>
            <w:tcW w:w="4673" w:type="dxa"/>
          </w:tcPr>
          <w:p w:rsidR="00FC37BA" w:rsidRPr="00FC37BA" w:rsidRDefault="00FC37BA" w:rsidP="00FC37BA">
            <w:pPr>
              <w:rPr>
                <w:lang w:val="en-US"/>
              </w:rPr>
            </w:pPr>
            <w:r>
              <w:rPr>
                <w:lang w:val="en-US"/>
              </w:rPr>
              <w:t>Soft skills</w:t>
            </w:r>
          </w:p>
        </w:tc>
      </w:tr>
      <w:tr w:rsidR="00FC37BA" w:rsidTr="00FC37BA">
        <w:tc>
          <w:tcPr>
            <w:tcW w:w="4672" w:type="dxa"/>
          </w:tcPr>
          <w:p w:rsidR="00FC37BA" w:rsidRPr="00FC37BA" w:rsidRDefault="00FC37BA" w:rsidP="00FC37BA">
            <w:r>
              <w:t xml:space="preserve">Для овладения нужны логика и интеллект, которые измеряются уровнем </w:t>
            </w:r>
            <w:r>
              <w:rPr>
                <w:lang w:val="en-US"/>
              </w:rPr>
              <w:t>IQ</w:t>
            </w:r>
          </w:p>
        </w:tc>
        <w:tc>
          <w:tcPr>
            <w:tcW w:w="4673" w:type="dxa"/>
          </w:tcPr>
          <w:p w:rsidR="00FC37BA" w:rsidRPr="00FC37BA" w:rsidRDefault="00FC37BA" w:rsidP="00FC37BA">
            <w:r>
              <w:t>Важен высокий коэффициент эмоционального интеллекта (</w:t>
            </w:r>
            <w:r>
              <w:rPr>
                <w:lang w:val="en-US"/>
              </w:rPr>
              <w:t>EQ</w:t>
            </w:r>
            <w:r w:rsidRPr="00FC37BA">
              <w:t>)</w:t>
            </w:r>
          </w:p>
        </w:tc>
      </w:tr>
      <w:tr w:rsidR="00FC37BA" w:rsidTr="00FC37BA">
        <w:tc>
          <w:tcPr>
            <w:tcW w:w="4672" w:type="dxa"/>
          </w:tcPr>
          <w:p w:rsidR="00FC37BA" w:rsidRDefault="00FC37BA" w:rsidP="00FC37BA">
            <w:r>
              <w:t>Наличие и уровень «твердых навыков» проверяют при помощи экзаменов и аттестаций</w:t>
            </w:r>
          </w:p>
        </w:tc>
        <w:tc>
          <w:tcPr>
            <w:tcW w:w="4673" w:type="dxa"/>
          </w:tcPr>
          <w:p w:rsidR="00FC37BA" w:rsidRDefault="00FC37BA" w:rsidP="00FC37BA">
            <w:r>
              <w:t>Проявление мягких навыков сложно измерить, отследить или показать</w:t>
            </w:r>
          </w:p>
        </w:tc>
      </w:tr>
      <w:tr w:rsidR="00FC37BA" w:rsidTr="00FC37BA">
        <w:tc>
          <w:tcPr>
            <w:tcW w:w="4672" w:type="dxa"/>
          </w:tcPr>
          <w:p w:rsidR="00FC37BA" w:rsidRDefault="00FC37BA" w:rsidP="00FC37BA">
            <w:r>
              <w:lastRenderedPageBreak/>
              <w:t>Практически не изменяются, не зависимо от того, в какой среде находится человек</w:t>
            </w:r>
          </w:p>
        </w:tc>
        <w:tc>
          <w:tcPr>
            <w:tcW w:w="4673" w:type="dxa"/>
          </w:tcPr>
          <w:p w:rsidR="00FC37BA" w:rsidRDefault="00FC37BA" w:rsidP="00FC37BA">
            <w:r>
              <w:t>Требуют адаптации под конкретную ситуацию и аудиторию</w:t>
            </w:r>
          </w:p>
        </w:tc>
      </w:tr>
      <w:tr w:rsidR="00FC37BA" w:rsidTr="00FC37BA">
        <w:tc>
          <w:tcPr>
            <w:tcW w:w="4672" w:type="dxa"/>
          </w:tcPr>
          <w:p w:rsidR="00FC37BA" w:rsidRDefault="00FC37BA" w:rsidP="00FC37BA">
            <w:r>
              <w:t>Приобретаются путём анализа и запоминания готового материала (лекции, книги, личный инструктаж, аудио и видеоматериалы)</w:t>
            </w:r>
          </w:p>
        </w:tc>
        <w:tc>
          <w:tcPr>
            <w:tcW w:w="4673" w:type="dxa"/>
          </w:tcPr>
          <w:p w:rsidR="00FC37BA" w:rsidRDefault="00FC37BA" w:rsidP="00FC37BA">
            <w:r>
              <w:t>Формирование навыков в основном основано на личном опыте</w:t>
            </w:r>
          </w:p>
        </w:tc>
      </w:tr>
    </w:tbl>
    <w:p w:rsidR="00D27677" w:rsidRPr="004132F2" w:rsidRDefault="00D27677" w:rsidP="00FC37BA">
      <w:pPr>
        <w:rPr>
          <w:b/>
        </w:rPr>
      </w:pPr>
    </w:p>
    <w:p w:rsidR="004132F2" w:rsidRPr="004132F2" w:rsidRDefault="004132F2" w:rsidP="004132F2">
      <w:pPr>
        <w:rPr>
          <w:b/>
        </w:rPr>
      </w:pPr>
      <w:r w:rsidRPr="004132F2">
        <w:rPr>
          <w:b/>
        </w:rPr>
        <w:t>Небольшой тест на работу правого и левого полушарий мозга:</w:t>
      </w:r>
    </w:p>
    <w:p w:rsidR="008E4BE1" w:rsidRDefault="004132F2" w:rsidP="004132F2">
      <w:r>
        <w:t>Сплетите пальцы рук в замок. Если вверху остался большой палец левой руки, то напишите на листе бумаги букву «Л». Если б</w:t>
      </w:r>
      <w:r w:rsidR="008E4BE1">
        <w:t>ольшой палец правой руки — «П».</w:t>
      </w:r>
    </w:p>
    <w:p w:rsidR="008E4BE1" w:rsidRDefault="004132F2" w:rsidP="004132F2">
      <w:r>
        <w:t>Представьте</w:t>
      </w:r>
      <w:r w:rsidR="008E4BE1">
        <w:t xml:space="preserve">, что целитесь в дальнюю мишень. </w:t>
      </w:r>
      <w:r>
        <w:t xml:space="preserve">Если вы пользуетесь при этом левым глазом, а правым прищуриваете, то напишите </w:t>
      </w:r>
      <w:r w:rsidR="008E4BE1">
        <w:t>букву «Л», если наоборот — «П».</w:t>
      </w:r>
    </w:p>
    <w:p w:rsidR="008E4BE1" w:rsidRDefault="008E4BE1" w:rsidP="004132F2">
      <w:r>
        <w:t xml:space="preserve">Сложите руки на груди. </w:t>
      </w:r>
      <w:r w:rsidR="004132F2">
        <w:t>Если кисть левой руки будет лежать сверху, то напишите «Л», если правой руки, то «П</w:t>
      </w:r>
      <w:r>
        <w:t>».</w:t>
      </w:r>
    </w:p>
    <w:p w:rsidR="008E4BE1" w:rsidRDefault="00AA3ADD" w:rsidP="004132F2">
      <w:r>
        <w:t xml:space="preserve">Похлопайте в ладоши. </w:t>
      </w:r>
      <w:r w:rsidR="004132F2">
        <w:t>Если активнее при этом левая ладонь, то ставьте б</w:t>
      </w:r>
      <w:r w:rsidR="008E4BE1">
        <w:t>укву «Л», если правая, то «П».</w:t>
      </w:r>
    </w:p>
    <w:p w:rsidR="008E4BE1" w:rsidRDefault="004132F2" w:rsidP="004132F2">
      <w:r w:rsidRPr="008E4BE1">
        <w:rPr>
          <w:b/>
        </w:rPr>
        <w:t>Результаты теста.</w:t>
      </w:r>
    </w:p>
    <w:p w:rsidR="004132F2" w:rsidRDefault="004132F2" w:rsidP="004132F2">
      <w:r>
        <w:t xml:space="preserve">Если у вас получилось больше букв «П», то доминирует левое полушарие (так как левая сторона отвечает на правое полушарие, а правая — на левое). Если у вас больше </w:t>
      </w:r>
      <w:r w:rsidR="008E4BE1">
        <w:t xml:space="preserve">«Л», </w:t>
      </w:r>
      <w:r>
        <w:t>то у вас лучше работает правое полушарие.</w:t>
      </w:r>
    </w:p>
    <w:p w:rsidR="008E4BE1" w:rsidRDefault="008E4BE1" w:rsidP="004132F2">
      <w:r>
        <w:t>Вариации:</w:t>
      </w:r>
    </w:p>
    <w:p w:rsidR="00CC59A5" w:rsidRDefault="004132F2" w:rsidP="00FC37BA">
      <w:r>
        <w:t>ПППП — вы 100% правша. В жизни ориентируетесь на стереотипы</w:t>
      </w:r>
      <w:r w:rsidR="00CC59A5">
        <w:t>. Консервативны, неконфликтны.</w:t>
      </w:r>
      <w:r w:rsidR="00CC59A5">
        <w:br/>
      </w:r>
      <w:r>
        <w:t>ПППЛ — ваша</w:t>
      </w:r>
      <w:r w:rsidR="00CC59A5">
        <w:t xml:space="preserve"> яркая черта — нерешительность.</w:t>
      </w:r>
      <w:r w:rsidR="00CC59A5">
        <w:br/>
      </w:r>
      <w:r>
        <w:t>ППЛП — вас отличает артистизм, вы умеете кокетничат</w:t>
      </w:r>
      <w:r w:rsidR="00CC59A5">
        <w:t>ь, шутить. Решительный человек.</w:t>
      </w:r>
      <w:r w:rsidR="00CC59A5">
        <w:br/>
      </w:r>
      <w:r>
        <w:t>ППЛЛ — мягкий характер, отличное чувств</w:t>
      </w:r>
      <w:r w:rsidR="00CC59A5">
        <w:t>о юмора, стремление к развитию.</w:t>
      </w:r>
      <w:r w:rsidR="00CC59A5">
        <w:br/>
      </w:r>
      <w:r>
        <w:t>ПЛПП — аналитический склад ума. Свойственна мягкость в общении, осторожнос</w:t>
      </w:r>
      <w:r w:rsidR="00CC59A5">
        <w:t>ть, холодность, неторопливость.</w:t>
      </w:r>
      <w:r w:rsidR="00CC59A5">
        <w:br/>
      </w:r>
      <w:r>
        <w:t>ПЛПЛ — редкое сочетание. Подверженност</w:t>
      </w:r>
      <w:r w:rsidR="00CC59A5">
        <w:t>ь влиянию людей, беззащитность.</w:t>
      </w:r>
      <w:r w:rsidR="00CC59A5">
        <w:br/>
      </w:r>
      <w:r>
        <w:t>ЛППП — общительность, дружелюбие, коммуникабельность, эмоциональность, подверженность влиянию окружающих людей. Не до</w:t>
      </w:r>
      <w:r w:rsidR="00CC59A5">
        <w:t>стает настойчивости и упорства.</w:t>
      </w:r>
      <w:r w:rsidR="00CC59A5">
        <w:br/>
      </w:r>
      <w:r>
        <w:t>ЛППЛ — наивность, доверчивость, отзывчивость, мягкос</w:t>
      </w:r>
      <w:r w:rsidR="00CC59A5">
        <w:t>ть и умение идти на компромисс.</w:t>
      </w:r>
      <w:r w:rsidR="00CC59A5">
        <w:br/>
      </w:r>
      <w:r>
        <w:t>ЛЛПП — проста, дружелюбие, склонность к самоанализу, разбросанность в и</w:t>
      </w:r>
      <w:r w:rsidR="00CC59A5">
        <w:t>нтересах.</w:t>
      </w:r>
      <w:r w:rsidR="00CC59A5">
        <w:br/>
      </w:r>
      <w:r>
        <w:t xml:space="preserve">ЛЛПЛ — простодушие, щедрость, </w:t>
      </w:r>
      <w:r w:rsidR="00CC59A5">
        <w:t>склонность к самопожертвованию.</w:t>
      </w:r>
      <w:r w:rsidR="00CC59A5">
        <w:br/>
      </w:r>
      <w:r>
        <w:t>ЛЛЛП — активность, энергичнос</w:t>
      </w:r>
      <w:r w:rsidR="00CC59A5">
        <w:t>ть, уверенность, решительность.</w:t>
      </w:r>
      <w:r w:rsidR="00CC59A5">
        <w:br/>
      </w:r>
      <w:r>
        <w:t xml:space="preserve">ЛЛЛЛ — 100% левша. Нестандартное мышление, креативность, ярко выраженные творческие способности, выраженный индивидуализм, </w:t>
      </w:r>
      <w:r w:rsidR="00CC59A5">
        <w:t>эгоизм.</w:t>
      </w:r>
      <w:r w:rsidR="00CC59A5">
        <w:br/>
      </w:r>
      <w:r>
        <w:t>ЛПЛП — сильный тип характера. Упорство, настойчивость, решительность. Человеку сложно уступать и он почти никогда не меняет</w:t>
      </w:r>
      <w:r w:rsidR="00CC59A5">
        <w:t xml:space="preserve"> своего решения и точки зрения.</w:t>
      </w:r>
      <w:r w:rsidR="00CC59A5">
        <w:br/>
      </w:r>
      <w:r>
        <w:t>ЛПЛЛ — сложно заводить друзей, любовь к одиночеству, склонность к самоанализу, решительность,</w:t>
      </w:r>
      <w:r w:rsidR="00CC59A5">
        <w:t xml:space="preserve"> сила духа.</w:t>
      </w:r>
      <w:r w:rsidR="00CC59A5">
        <w:br/>
      </w:r>
      <w:r>
        <w:t>ПЛЛП — легкий характер, умение все решить мирными путем, бесконфликтность, общительность</w:t>
      </w:r>
      <w:r w:rsidR="00CC59A5">
        <w:t xml:space="preserve"> и большой разброс в интересах.</w:t>
      </w:r>
      <w:r w:rsidR="00CC59A5">
        <w:br/>
      </w:r>
      <w:r>
        <w:t>ПЛЛЛ — стремление к независимости, непостоянство, самостоятельность.</w:t>
      </w:r>
    </w:p>
    <w:p w:rsidR="006826E8" w:rsidRDefault="00CC59A5" w:rsidP="00FC37BA">
      <w:r>
        <w:t xml:space="preserve">Но вернёмся к </w:t>
      </w:r>
      <w:r w:rsidR="00AA3ADD">
        <w:t>теме.</w:t>
      </w:r>
    </w:p>
    <w:p w:rsidR="00AA3ADD" w:rsidRDefault="00AA3ADD" w:rsidP="00FC37BA">
      <w:r w:rsidRPr="00AA3ADD">
        <w:rPr>
          <w:b/>
        </w:rPr>
        <w:t>Вопрос для аудитории: какие навыки всё-таки важнее?</w:t>
      </w:r>
    </w:p>
    <w:p w:rsidR="00AA3ADD" w:rsidRDefault="00AA3ADD" w:rsidP="00FC37BA">
      <w:r>
        <w:lastRenderedPageBreak/>
        <w:t xml:space="preserve">В основном это зависит от должности и профессии, на которой работает человек. </w:t>
      </w:r>
    </w:p>
    <w:p w:rsidR="00AA3ADD" w:rsidRDefault="00AA3ADD" w:rsidP="00FC37BA">
      <w:r>
        <w:t>Но тем не менее в</w:t>
      </w:r>
      <w:r w:rsidRPr="00AA3ADD">
        <w:t xml:space="preserve">заимосвязь между </w:t>
      </w:r>
      <w:proofErr w:type="spellStart"/>
      <w:r w:rsidRPr="00AA3ADD">
        <w:t>hard</w:t>
      </w:r>
      <w:proofErr w:type="spellEnd"/>
      <w:r w:rsidRPr="00AA3ADD">
        <w:t xml:space="preserve"> </w:t>
      </w:r>
      <w:proofErr w:type="spellStart"/>
      <w:r w:rsidRPr="00AA3ADD">
        <w:t>skills</w:t>
      </w:r>
      <w:proofErr w:type="spellEnd"/>
      <w:r w:rsidRPr="00AA3ADD">
        <w:t xml:space="preserve"> и </w:t>
      </w:r>
      <w:proofErr w:type="spellStart"/>
      <w:r w:rsidRPr="00AA3ADD">
        <w:t>soft</w:t>
      </w:r>
      <w:proofErr w:type="spellEnd"/>
      <w:r w:rsidRPr="00AA3ADD">
        <w:t xml:space="preserve"> </w:t>
      </w:r>
      <w:proofErr w:type="spellStart"/>
      <w:r w:rsidRPr="00AA3ADD">
        <w:t>skills</w:t>
      </w:r>
      <w:proofErr w:type="spellEnd"/>
      <w:r w:rsidRPr="00AA3ADD">
        <w:t xml:space="preserve"> очевидна: технические навыки позволяют человеку выполнять задачи, а гибкие навыки — делать это эффективно, взаимодействуя с другими, находя нестандартные решения и справляясь с вызовами. Например, даже самый талантливый программист не сможет реализовать свой потенциал, если не умеет работать в команде или презентовать свои идеи. Таким образом, гармоничное развитие обоих типов навыков — залог успеха в современном мире.</w:t>
      </w:r>
    </w:p>
    <w:p w:rsidR="00AA3ADD" w:rsidRPr="00AA3ADD" w:rsidRDefault="00AA3ADD" w:rsidP="00FC37BA">
      <w:r>
        <w:t xml:space="preserve">Но именно сегодня мы поговорим о гибких навыках, или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и их роли в развитии подростков.</w:t>
      </w:r>
    </w:p>
    <w:p w:rsidR="004132F2" w:rsidRDefault="004132F2" w:rsidP="004132F2">
      <w:pPr>
        <w:jc w:val="center"/>
        <w:rPr>
          <w:b/>
          <w:bCs/>
        </w:rPr>
      </w:pPr>
      <w:r>
        <w:rPr>
          <w:b/>
          <w:bCs/>
        </w:rPr>
        <w:t>Подробнее о гибких навыках</w:t>
      </w:r>
    </w:p>
    <w:p w:rsidR="00465537" w:rsidRDefault="00465537" w:rsidP="00465537">
      <w:r>
        <w:t xml:space="preserve">Гибкие навыки, или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— это набор универсальных компетенций, которые помогают человеку эффективно взаимодействовать с окружающими, решать сложные задачи и адаптироваться к изменениям. В отличие от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которые связаны с конкретными техническими знаниями,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направлены на развитие личностных качеств и социальных умений.</w:t>
      </w:r>
    </w:p>
    <w:p w:rsidR="00465537" w:rsidRDefault="00465537" w:rsidP="00465537">
      <w:r>
        <w:t xml:space="preserve">Почему именно подростковый возраст является ключевым для развития гибких навыков? В этот период происходит активное формирование личности, подростки учатся выстраивать отношения, ищут свое место в обществе и готовятся к взрослой жизни.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помогает им стать увереннее, научиться справляться с трудностями и подготовиться к будущим вызовам. Кроме того, в подростковом возрасте мозг особенно пластичен, что делает этот период идеальным для освоения новых навыков.</w:t>
      </w:r>
    </w:p>
    <w:p w:rsidR="00465537" w:rsidRDefault="00465537" w:rsidP="00465537">
      <w:r>
        <w:t xml:space="preserve">Основные компоненты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можно описать с помощью модели 4C:</w:t>
      </w:r>
    </w:p>
    <w:p w:rsidR="00465537" w:rsidRDefault="00465537" w:rsidP="00465537">
      <w:pPr>
        <w:pStyle w:val="a4"/>
        <w:numPr>
          <w:ilvl w:val="0"/>
          <w:numId w:val="2"/>
        </w:numPr>
      </w:pPr>
      <w:proofErr w:type="spellStart"/>
      <w:r>
        <w:t>Communication</w:t>
      </w:r>
      <w:proofErr w:type="spellEnd"/>
      <w:r>
        <w:t xml:space="preserve"> (коммуникация)</w:t>
      </w:r>
    </w:p>
    <w:p w:rsidR="00465537" w:rsidRDefault="00465537" w:rsidP="00465537">
      <w:r>
        <w:t>Это способность легко устанавливать контакт, располагать к себе собеседника и эффективно взаимодействовать. Коммуникация включает умение аргументировать свою позицию, преодолевать конфликты, договариваться и задавать грамотные вопросы для получения необходимой информации. Например, в дискуссии подросток учится не только высказывать свое мнение, но и слушать других, находить компромиссы и конструктивно решать споры.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"Дебаты на актуальную тему"</w:t>
            </w:r>
          </w:p>
          <w:p w:rsidR="0001394D" w:rsidRDefault="0001394D" w:rsidP="0001394D"/>
          <w:p w:rsidR="0001394D" w:rsidRDefault="0001394D" w:rsidP="0001394D">
            <w:r>
              <w:t>Цель: Развитие навыков аргументации, умения слушать и конструктивно вести диалог.</w:t>
            </w:r>
          </w:p>
          <w:p w:rsidR="0001394D" w:rsidRDefault="0001394D" w:rsidP="0001394D"/>
          <w:p w:rsidR="0001394D" w:rsidRDefault="0001394D" w:rsidP="0001394D">
            <w:r>
              <w:t>Описание: Разделите группу на две команды. Предложите им обсудить актуальную тему (например, "Социальные сети: польза или вред?"). Одна команда защищает позицию "за", другая — "против". Участники должны аргументировать свою точку зрения, задавать вопросы оппонентам и искать слабые места в их аргументах.</w:t>
            </w:r>
          </w:p>
          <w:p w:rsidR="0001394D" w:rsidRDefault="0001394D" w:rsidP="0001394D"/>
          <w:p w:rsidR="0001394D" w:rsidRDefault="0001394D" w:rsidP="0001394D">
            <w:r>
              <w:t>Рефлексия: После дебатов обсудите, какие аргументы были наиболее убедительными, как участники справлялись с конфликтами и что можно улучшить в будущем.</w:t>
            </w:r>
          </w:p>
        </w:tc>
      </w:tr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"Активное слушание"</w:t>
            </w:r>
          </w:p>
          <w:p w:rsidR="0001394D" w:rsidRDefault="0001394D" w:rsidP="0001394D"/>
          <w:p w:rsidR="0001394D" w:rsidRDefault="0001394D" w:rsidP="0001394D">
            <w:r>
              <w:t>Цель: Научить подростков внимательно слушать и правильно интерпретировать слова собеседника.</w:t>
            </w:r>
          </w:p>
          <w:p w:rsidR="0001394D" w:rsidRDefault="0001394D" w:rsidP="0001394D"/>
          <w:p w:rsidR="0001394D" w:rsidRDefault="0001394D" w:rsidP="0001394D">
            <w:r>
              <w:lastRenderedPageBreak/>
              <w:t>Описание: Участники разбиваются на пары. Один рассказывает историю или делится мнением, а второй должен пересказать услышанное, стараясь максимально точно передать смысл. Затем роли меняются.</w:t>
            </w:r>
          </w:p>
          <w:p w:rsidR="0001394D" w:rsidRDefault="0001394D" w:rsidP="0001394D"/>
          <w:p w:rsidR="0001394D" w:rsidRDefault="0001394D" w:rsidP="0001394D">
            <w:r>
              <w:t>Рефлексия: Обсудите, насколько точно удалось передать информацию, и какие трудности возникли.</w:t>
            </w:r>
          </w:p>
        </w:tc>
      </w:tr>
    </w:tbl>
    <w:p w:rsidR="0001394D" w:rsidRDefault="0001394D" w:rsidP="00465537"/>
    <w:p w:rsidR="00465537" w:rsidRDefault="00465537" w:rsidP="00465537">
      <w:pPr>
        <w:pStyle w:val="a4"/>
        <w:numPr>
          <w:ilvl w:val="0"/>
          <w:numId w:val="2"/>
        </w:numPr>
      </w:pPr>
      <w:proofErr w:type="spellStart"/>
      <w:r>
        <w:t>Creativity</w:t>
      </w:r>
      <w:proofErr w:type="spellEnd"/>
      <w:r>
        <w:t xml:space="preserve"> (креативность)</w:t>
      </w:r>
    </w:p>
    <w:p w:rsidR="00465537" w:rsidRDefault="00465537" w:rsidP="00465537">
      <w:r>
        <w:t>Креативность — это способность применять творческий подход в решении задач, искать нестандартные решения и оригинально подходить к сложным проблемам. Она развивает умение мыслить за пределами традиционных рамок. Например, в проектной деятельности подростки могут придумать уникальный способ презентации своей идеи или предложить инновационный подход к решению социальной проблемы.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"Мозговой штурм с ограничениями"</w:t>
            </w:r>
          </w:p>
          <w:p w:rsidR="0001394D" w:rsidRDefault="0001394D" w:rsidP="0001394D"/>
          <w:p w:rsidR="0001394D" w:rsidRDefault="0001394D" w:rsidP="0001394D">
            <w:r>
              <w:t>Цель: Развитие нестандартного мышления и поиска оригинальных решений.</w:t>
            </w:r>
          </w:p>
          <w:p w:rsidR="0001394D" w:rsidRDefault="0001394D" w:rsidP="0001394D"/>
          <w:p w:rsidR="0001394D" w:rsidRDefault="0001394D" w:rsidP="0001394D">
            <w:r>
              <w:t xml:space="preserve">Описание: Предложите группе решить задачу с необычными ограничениями. Например: "Как организовать школьный праздник с бюджетом 1000 рублей?" или "Как сделать уроки более интересными, не используя гаджеты?" Участники должны </w:t>
            </w:r>
            <w:proofErr w:type="gramStart"/>
            <w:r>
              <w:t>предлагать</w:t>
            </w:r>
            <w:proofErr w:type="gramEnd"/>
            <w:r>
              <w:t xml:space="preserve"> как можно больше идей, даже самых необычных.</w:t>
            </w:r>
          </w:p>
          <w:p w:rsidR="0001394D" w:rsidRDefault="0001394D" w:rsidP="0001394D"/>
          <w:p w:rsidR="0001394D" w:rsidRDefault="0001394D" w:rsidP="0001394D">
            <w:r>
              <w:t>Рефлексия: Обсудите, какие идеи были самыми креативными и как их можно реализовать.</w:t>
            </w:r>
          </w:p>
        </w:tc>
      </w:tr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"Рисуем будущее"</w:t>
            </w:r>
          </w:p>
          <w:p w:rsidR="0001394D" w:rsidRDefault="0001394D" w:rsidP="0001394D"/>
          <w:p w:rsidR="0001394D" w:rsidRDefault="0001394D" w:rsidP="0001394D">
            <w:r>
              <w:t>Цель: Развитие воображения и творческого подхода.</w:t>
            </w:r>
          </w:p>
          <w:p w:rsidR="0001394D" w:rsidRDefault="0001394D" w:rsidP="0001394D"/>
          <w:p w:rsidR="0001394D" w:rsidRDefault="0001394D" w:rsidP="0001394D">
            <w:r>
              <w:t>Описание: Раздайте участникам листы бумаги и предложите нарисовать, как они видят себя или мир через 10 лет. После этого каждый представляет свой рисунок и рассказывает, что он означает.</w:t>
            </w:r>
          </w:p>
          <w:p w:rsidR="0001394D" w:rsidRDefault="0001394D" w:rsidP="0001394D"/>
          <w:p w:rsidR="0001394D" w:rsidRDefault="0001394D" w:rsidP="0001394D">
            <w:r>
              <w:t>Рефлексия: Обсудите, какие идеи показались наиболее интересными и как творческий подход помогает в решении задач.</w:t>
            </w:r>
          </w:p>
        </w:tc>
      </w:tr>
    </w:tbl>
    <w:p w:rsidR="0001394D" w:rsidRDefault="0001394D" w:rsidP="00465537"/>
    <w:p w:rsidR="00465537" w:rsidRDefault="00465537" w:rsidP="00465537">
      <w:pPr>
        <w:pStyle w:val="a4"/>
        <w:numPr>
          <w:ilvl w:val="0"/>
          <w:numId w:val="2"/>
        </w:numPr>
      </w:pPr>
      <w:proofErr w:type="spellStart"/>
      <w:r>
        <w:t>Cooperation</w:t>
      </w:r>
      <w:proofErr w:type="spellEnd"/>
      <w:r>
        <w:t xml:space="preserve"> (сотрудничество)</w:t>
      </w:r>
    </w:p>
    <w:p w:rsidR="00465537" w:rsidRDefault="00465537" w:rsidP="00465537">
      <w:r>
        <w:t>Это способность работать в коллективе, объединяя усилия с людьми разного характера и стиля мышления. Сотрудничество включает умение распределять роли, учитывать мнения других и достигать общих целей. Например, в командной игре или групповом проекте подростки учатся поддерживать друг друга, находить сильные стороны каждого участника и эффективно использовать их для достижения результата.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"Построй башню"</w:t>
            </w:r>
          </w:p>
          <w:p w:rsidR="0001394D" w:rsidRDefault="0001394D" w:rsidP="0001394D"/>
          <w:p w:rsidR="0001394D" w:rsidRDefault="0001394D" w:rsidP="0001394D">
            <w:r>
              <w:t>Цель: Развитие навыков работы в команде и распределения ролей.</w:t>
            </w:r>
          </w:p>
          <w:p w:rsidR="0001394D" w:rsidRDefault="0001394D" w:rsidP="0001394D"/>
          <w:p w:rsidR="0001394D" w:rsidRDefault="0001394D" w:rsidP="0001394D">
            <w:r>
              <w:t>Описание: Разделите группу на команды по 3-5 человек. Дайте каждой команде набор материалов (например, бумагу, скотч, ножницы) и задание построить самую высокую и устойчивую башню за ограниченное время (10-15 минут).</w:t>
            </w:r>
          </w:p>
          <w:p w:rsidR="0001394D" w:rsidRDefault="0001394D" w:rsidP="0001394D"/>
          <w:p w:rsidR="0001394D" w:rsidRDefault="0001394D" w:rsidP="0001394D">
            <w:r>
              <w:lastRenderedPageBreak/>
              <w:t>Рефлексия: Обсудите, как команды распределяли роли, кто взял на себя лидерство, как решали конфликты и что можно улучшить в следующий раз.</w:t>
            </w:r>
          </w:p>
        </w:tc>
      </w:tr>
      <w:tr w:rsidR="0001394D" w:rsidTr="0001394D">
        <w:tc>
          <w:tcPr>
            <w:tcW w:w="9345" w:type="dxa"/>
          </w:tcPr>
          <w:p w:rsidR="0001394D" w:rsidRDefault="0001394D" w:rsidP="0001394D">
            <w:r>
              <w:lastRenderedPageBreak/>
              <w:t>Упражнение: "Слепой художник"</w:t>
            </w:r>
          </w:p>
          <w:p w:rsidR="0001394D" w:rsidRDefault="0001394D" w:rsidP="0001394D"/>
          <w:p w:rsidR="0001394D" w:rsidRDefault="0001394D" w:rsidP="0001394D">
            <w:r>
              <w:t>Цель: Научить подростков доверять друг другу и работать сообща.</w:t>
            </w:r>
          </w:p>
          <w:p w:rsidR="0001394D" w:rsidRDefault="0001394D" w:rsidP="0001394D"/>
          <w:p w:rsidR="0001394D" w:rsidRDefault="0001394D" w:rsidP="0001394D">
            <w:r>
              <w:t>Описание: Участники разбиваются на пары. Один из них — "художник", другой — "помощник". "Художнику" завязывают глаза, а "помощник" должен давать ему инструкции, чтобы нарисовать определенный объект (например, дом или дерево).</w:t>
            </w:r>
          </w:p>
          <w:p w:rsidR="0001394D" w:rsidRDefault="0001394D" w:rsidP="0001394D"/>
          <w:p w:rsidR="0001394D" w:rsidRDefault="0001394D" w:rsidP="00465537">
            <w:r>
              <w:t>Рефлексия: Обсудите, насколько хорошо удалось взаимодействовать, и что помогало или мешало в процессе.</w:t>
            </w:r>
          </w:p>
        </w:tc>
      </w:tr>
    </w:tbl>
    <w:p w:rsidR="0001394D" w:rsidRDefault="0001394D" w:rsidP="00465537"/>
    <w:p w:rsidR="00465537" w:rsidRDefault="00465537" w:rsidP="00465537">
      <w:pPr>
        <w:pStyle w:val="a4"/>
        <w:numPr>
          <w:ilvl w:val="0"/>
          <w:numId w:val="2"/>
        </w:numPr>
      </w:pP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(критическое мышление)</w:t>
      </w:r>
    </w:p>
    <w:p w:rsidR="00465537" w:rsidRDefault="00465537" w:rsidP="00465537">
      <w:r>
        <w:t>Критическое мышление — это умение объективно оценивать ситуации, видеть слабые и сильные стороны в своей работе, анализировать информацию и применять полученные данные для улучшения собственных действий. Например, при решении кейсов или анализе текстов подростки учатся задавать вопросы, проверять достоверность информации и делать обоснованные выводы.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"Анализ новостей"</w:t>
            </w:r>
          </w:p>
          <w:p w:rsidR="0001394D" w:rsidRDefault="0001394D" w:rsidP="0001394D"/>
          <w:p w:rsidR="0001394D" w:rsidRDefault="0001394D" w:rsidP="0001394D">
            <w:r>
              <w:t>Цель: Развитие умения анализировать информацию и проверять ее достоверность.</w:t>
            </w:r>
          </w:p>
          <w:p w:rsidR="0001394D" w:rsidRDefault="0001394D" w:rsidP="0001394D"/>
          <w:p w:rsidR="0001394D" w:rsidRDefault="0001394D" w:rsidP="0001394D">
            <w:r>
              <w:t>Описание: Предложите группе несколько новостных заголовков или коротких статей (желательно с разной степенью достоверности). Участники должны проанализировать текст, задать вопросы (Кто автор? Какие источники использованы? Есть ли доказательства?) и сделать выводы.</w:t>
            </w:r>
          </w:p>
          <w:p w:rsidR="0001394D" w:rsidRDefault="0001394D" w:rsidP="0001394D"/>
          <w:p w:rsidR="0001394D" w:rsidRDefault="0001394D" w:rsidP="0001394D">
            <w:r>
              <w:t>Рефлексия: Обсудите, как отличить достоверную информацию от недостоверной, и почему это важно.</w:t>
            </w:r>
          </w:p>
        </w:tc>
      </w:tr>
      <w:tr w:rsidR="0001394D" w:rsidTr="0001394D">
        <w:tc>
          <w:tcPr>
            <w:tcW w:w="9345" w:type="dxa"/>
          </w:tcPr>
          <w:p w:rsidR="0001394D" w:rsidRDefault="0001394D" w:rsidP="0001394D">
            <w:r>
              <w:t>Упражнение: "Решение кейсов"</w:t>
            </w:r>
          </w:p>
          <w:p w:rsidR="0001394D" w:rsidRDefault="0001394D" w:rsidP="0001394D"/>
          <w:p w:rsidR="0001394D" w:rsidRDefault="0001394D" w:rsidP="0001394D">
            <w:r>
              <w:t>Цель: Развитие аналитического мышления и умения принимать взвешенные решения.</w:t>
            </w:r>
          </w:p>
          <w:p w:rsidR="0001394D" w:rsidRDefault="0001394D" w:rsidP="0001394D"/>
          <w:p w:rsidR="0001394D" w:rsidRDefault="0001394D" w:rsidP="0001394D">
            <w:r>
              <w:t>Описание: Предложите группе реальный или вымышленный кейс (например, "Школьник хочет организовать мероприятие, но сталкивается с сопротивлением учителей"). Участники должны проанализировать ситуацию, предложить варианты решения и обосновать их.</w:t>
            </w:r>
          </w:p>
          <w:p w:rsidR="0001394D" w:rsidRDefault="0001394D" w:rsidP="0001394D"/>
          <w:p w:rsidR="0001394D" w:rsidRDefault="0001394D" w:rsidP="0001394D">
            <w:r>
              <w:t>Рефлексия: Обсудите, какие решения были наиболее эффективными и почему.</w:t>
            </w:r>
          </w:p>
        </w:tc>
      </w:tr>
    </w:tbl>
    <w:p w:rsidR="0001394D" w:rsidRDefault="0001394D" w:rsidP="00465537"/>
    <w:p w:rsidR="00465537" w:rsidRDefault="00465537" w:rsidP="00465537">
      <w:r>
        <w:t>Эти четыре компонента — коммуникация, креативность, сотрудничество и критическое мышление — составляют основу гибких навыков. Их развитие помогает подросткам не только успешно учиться, но и готовиться к будущей профессиональной и личной жизни, где умение взаимодействовать, мыслить нестандартно и работать в команде становится фактором успеха.</w:t>
      </w:r>
    </w:p>
    <w:p w:rsidR="00D27677" w:rsidRDefault="00465537" w:rsidP="00AA3ADD">
      <w:bookmarkStart w:id="0" w:name="_GoBack"/>
      <w:bookmarkEnd w:id="0"/>
      <w:r w:rsidRPr="00465537">
        <w:t>Развитие гибких навыков у подростков — это не просто тренд, а необходимость в современном мире. Наша задача как педагогов — создать условия, в которых ученики смогут раскрыть свой потенциал, научиться работать с другими, мыслить критически и адаптироваться к изменениям.</w:t>
      </w:r>
    </w:p>
    <w:p w:rsidR="004132F2" w:rsidRPr="004132F2" w:rsidRDefault="004132F2" w:rsidP="00FC37BA">
      <w:pPr>
        <w:rPr>
          <w:bCs/>
        </w:rPr>
      </w:pPr>
    </w:p>
    <w:p w:rsidR="00FC37BA" w:rsidRDefault="00FC37BA" w:rsidP="00FC37BA"/>
    <w:sectPr w:rsidR="00FC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01E"/>
    <w:multiLevelType w:val="hybridMultilevel"/>
    <w:tmpl w:val="6264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67B6"/>
    <w:multiLevelType w:val="hybridMultilevel"/>
    <w:tmpl w:val="943A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A"/>
    <w:rsid w:val="0001394D"/>
    <w:rsid w:val="000953C4"/>
    <w:rsid w:val="000C77C1"/>
    <w:rsid w:val="00395805"/>
    <w:rsid w:val="004132F2"/>
    <w:rsid w:val="00465537"/>
    <w:rsid w:val="006826E8"/>
    <w:rsid w:val="006E3C8F"/>
    <w:rsid w:val="007E02A0"/>
    <w:rsid w:val="0088779A"/>
    <w:rsid w:val="008B745E"/>
    <w:rsid w:val="008E4BE1"/>
    <w:rsid w:val="00AA3ADD"/>
    <w:rsid w:val="00CB4A9F"/>
    <w:rsid w:val="00CC59A5"/>
    <w:rsid w:val="00D27677"/>
    <w:rsid w:val="00F9367A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00D-8DD5-4064-AFD8-5778CA7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7BA"/>
    <w:rPr>
      <w:b/>
      <w:bCs/>
    </w:rPr>
  </w:style>
  <w:style w:type="paragraph" w:styleId="a4">
    <w:name w:val="List Paragraph"/>
    <w:basedOn w:val="a"/>
    <w:uiPriority w:val="34"/>
    <w:qFormat/>
    <w:rsid w:val="00FC37BA"/>
    <w:pPr>
      <w:ind w:left="720"/>
      <w:contextualSpacing/>
    </w:pPr>
  </w:style>
  <w:style w:type="table" w:styleId="a5">
    <w:name w:val="Table Grid"/>
    <w:basedOn w:val="a1"/>
    <w:uiPriority w:val="39"/>
    <w:rsid w:val="00FC3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2025-03-10T08:11:00Z</dcterms:created>
  <dcterms:modified xsi:type="dcterms:W3CDTF">2025-07-08T09:59:00Z</dcterms:modified>
</cp:coreProperties>
</file>