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1F9F" w14:textId="22B7E597" w:rsidR="000B6ED3" w:rsidRDefault="000B6ED3" w:rsidP="00AC2A49">
      <w:pPr>
        <w:pStyle w:val="a3"/>
        <w:spacing w:before="0" w:beforeAutospacing="0" w:after="0" w:afterAutospacing="0" w:line="360" w:lineRule="auto"/>
        <w:jc w:val="both"/>
      </w:pPr>
    </w:p>
    <w:p w14:paraId="21B93692" w14:textId="35DB3271" w:rsidR="00AC2A49" w:rsidRDefault="00AC2A49" w:rsidP="00AC2A49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AC2A49">
        <w:rPr>
          <w:b/>
          <w:bCs/>
        </w:rPr>
        <w:t>«Использование цифровых технологий для развития критического мышления»</w:t>
      </w:r>
    </w:p>
    <w:p w14:paraId="352AEF4B" w14:textId="4B2AECB5" w:rsidR="00AC2A49" w:rsidRDefault="00AC2A49" w:rsidP="00AC2A49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bCs/>
        </w:rPr>
      </w:pPr>
    </w:p>
    <w:p w14:paraId="48C7BB23" w14:textId="21C8CB90" w:rsidR="00AC2A49" w:rsidRDefault="00AC2A49" w:rsidP="00AC2A49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bCs/>
        </w:rPr>
      </w:pPr>
      <w:r>
        <w:rPr>
          <w:b/>
          <w:bCs/>
        </w:rPr>
        <w:t>Карачурина Галина Борисовна</w:t>
      </w:r>
    </w:p>
    <w:p w14:paraId="2F36225D" w14:textId="7DC9E2CD" w:rsidR="00AC2A49" w:rsidRDefault="00AC2A49" w:rsidP="00AC2A49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bCs/>
        </w:rPr>
      </w:pPr>
      <w:r>
        <w:rPr>
          <w:b/>
          <w:bCs/>
        </w:rPr>
        <w:t>преподаватель</w:t>
      </w:r>
    </w:p>
    <w:p w14:paraId="09884EEE" w14:textId="5CD8F0F6" w:rsidR="00AC2A49" w:rsidRPr="00AC2A49" w:rsidRDefault="00AC2A49" w:rsidP="00AC2A49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bCs/>
        </w:rPr>
      </w:pPr>
      <w:r>
        <w:rPr>
          <w:b/>
          <w:bCs/>
        </w:rPr>
        <w:t>ГБПОУ «Чайковское музыкальное училище»</w:t>
      </w:r>
    </w:p>
    <w:p w14:paraId="6B88F6B1" w14:textId="450EC916" w:rsidR="00632616" w:rsidRDefault="00632616" w:rsidP="00830DD4">
      <w:pPr>
        <w:spacing w:after="0" w:line="360" w:lineRule="auto"/>
        <w:jc w:val="both"/>
      </w:pPr>
    </w:p>
    <w:p w14:paraId="63451925" w14:textId="77777777" w:rsidR="00AC2A49" w:rsidRDefault="00AC2A49" w:rsidP="00830DD4">
      <w:pPr>
        <w:spacing w:after="0" w:line="360" w:lineRule="auto"/>
        <w:jc w:val="both"/>
      </w:pPr>
    </w:p>
    <w:p w14:paraId="30EE04D9" w14:textId="77777777" w:rsidR="000B6ED3" w:rsidRDefault="000B6ED3" w:rsidP="00830DD4">
      <w:pPr>
        <w:pStyle w:val="a3"/>
        <w:spacing w:before="0" w:beforeAutospacing="0" w:after="0" w:afterAutospacing="0" w:line="360" w:lineRule="auto"/>
        <w:ind w:firstLine="709"/>
        <w:jc w:val="both"/>
      </w:pPr>
      <w:r>
        <w:t>Современная система образования активно внедряет новые цифровые технологии, существенно расширяющие круг возможностей как учащихся, так и преподавателей. Эти инновационные средства позволяют студентам глубоко погружаться в процесс критического осмысления разнообразной информации, способствуя формированию важных компетенций, востребованных современным обществом.</w:t>
      </w:r>
    </w:p>
    <w:p w14:paraId="363CC1E3" w14:textId="54065454" w:rsidR="000B6ED3" w:rsidRDefault="000B6ED3" w:rsidP="00830DD4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Важную роль здесь играют современные онлайн-платформы и специализированные программы, предлагающие </w:t>
      </w:r>
      <w:r w:rsidR="00AC2A49">
        <w:t>преподавателям</w:t>
      </w:r>
      <w:r>
        <w:t xml:space="preserve"> и </w:t>
      </w:r>
      <w:r w:rsidR="00AC2A49">
        <w:t xml:space="preserve">обучающимся </w:t>
      </w:r>
      <w:r>
        <w:t>эффективные инструменты для приобретения жизненно необходимых навыков критического мышления.</w:t>
      </w:r>
    </w:p>
    <w:p w14:paraId="53E6FF20" w14:textId="77777777" w:rsidR="000B6ED3" w:rsidRDefault="000B6ED3" w:rsidP="00830DD4">
      <w:pPr>
        <w:pStyle w:val="a3"/>
        <w:spacing w:before="0" w:beforeAutospacing="0" w:after="0" w:afterAutospacing="0" w:line="360" w:lineRule="auto"/>
        <w:ind w:firstLine="709"/>
        <w:jc w:val="both"/>
      </w:pPr>
      <w:r>
        <w:t>Наиболее значимыми направлениями работы с подобными технологиями являются следующие аспекты:</w:t>
      </w:r>
    </w:p>
    <w:p w14:paraId="5FD64A69" w14:textId="32B8AC91" w:rsidR="000B6ED3" w:rsidRDefault="000B6ED3" w:rsidP="00830DD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rPr>
          <w:rStyle w:val="a4"/>
        </w:rPr>
        <w:t>Развитие глубокого аналитического восприятия</w:t>
      </w:r>
      <w:r>
        <w:t xml:space="preserve">: </w:t>
      </w:r>
      <w:r>
        <w:t>у</w:t>
      </w:r>
      <w:r w:rsidRPr="000B6ED3">
        <w:t xml:space="preserve">чащиеся приобретают способность внимательно и глубоко изучать получаемую информацию, проводить её тщательный разбор и осмысление. Они учатся обнаруживать скрытую структуру событий и фактов, устанавливать непрямо выраженные связи и зависимости между ними, распознавать глубинные причины явлений и процессов. Важной частью данного процесса является умение вычленять главные мысли и тезисы, формулируя их чётко и ясно. В результате </w:t>
      </w:r>
      <w:r w:rsidR="002B30BE">
        <w:t>подростки</w:t>
      </w:r>
      <w:r w:rsidRPr="000B6ED3">
        <w:t xml:space="preserve"> развивают критическое мышление, начинают самостоятельно оценивать достоверность источников, отличая объективную информацию от субъективных мнений и оценок. Этот подход помогает формировать целостное представление о предмете изучения, развивать интуицию и стратегически мыслить.</w:t>
      </w:r>
    </w:p>
    <w:p w14:paraId="06F06320" w14:textId="17895F48" w:rsidR="000B6ED3" w:rsidRPr="000B6ED3" w:rsidRDefault="000B6ED3" w:rsidP="00830DD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rPr>
          <w:rStyle w:val="a4"/>
        </w:rPr>
        <w:t>Формирование умения сравнивать разные взгляды и позиции</w:t>
      </w:r>
      <w:r w:rsidR="002B30BE">
        <w:t>.</w:t>
      </w:r>
      <w:r>
        <w:t xml:space="preserve"> </w:t>
      </w:r>
      <w:r w:rsidRPr="000B6ED3">
        <w:t>Процесс формирования данного умения направлен на развитие критического мышления студентов и способности принимать взвешенные решения. В ходе занятий особое внимание уделяется следующим аспектам:</w:t>
      </w:r>
    </w:p>
    <w:p w14:paraId="4F177B58" w14:textId="667B3637" w:rsidR="000B6ED3" w:rsidRPr="000B6ED3" w:rsidRDefault="000B6ED3" w:rsidP="00830DD4">
      <w:pPr>
        <w:pStyle w:val="a3"/>
        <w:spacing w:before="0" w:beforeAutospacing="0" w:after="0" w:afterAutospacing="0" w:line="360" w:lineRule="auto"/>
        <w:ind w:firstLine="709"/>
      </w:pPr>
      <w:r w:rsidRPr="000B6ED3">
        <w:rPr>
          <w:b/>
          <w:bCs/>
        </w:rPr>
        <w:t>Анализ проблемы с разных позиций:</w:t>
      </w:r>
      <w:r w:rsidR="002B30BE">
        <w:t xml:space="preserve"> с</w:t>
      </w:r>
      <w:r w:rsidRPr="000B6ED3">
        <w:t xml:space="preserve">туденты получают задания исследовать рассматриваемую тему через призму нескольких подходов и мировоззрений. Это </w:t>
      </w:r>
      <w:r w:rsidRPr="000B6ED3">
        <w:lastRenderedPageBreak/>
        <w:t>позволяет увидеть различные аспекты проблемы, которые могли бы остаться незамеченными при одностороннем подходе.</w:t>
      </w:r>
    </w:p>
    <w:p w14:paraId="52E3CC10" w14:textId="4F6456B6" w:rsidR="000B6ED3" w:rsidRPr="000B6ED3" w:rsidRDefault="000B6ED3" w:rsidP="00830DD4">
      <w:pPr>
        <w:pStyle w:val="a3"/>
        <w:spacing w:before="0" w:beforeAutospacing="0" w:after="0" w:afterAutospacing="0" w:line="360" w:lineRule="auto"/>
        <w:ind w:firstLine="709"/>
      </w:pPr>
      <w:r w:rsidRPr="000B6ED3">
        <w:rPr>
          <w:b/>
          <w:bCs/>
        </w:rPr>
        <w:t>Сопоставление противоположных мнений:</w:t>
      </w:r>
      <w:r w:rsidR="002B30BE">
        <w:t xml:space="preserve"> д</w:t>
      </w:r>
      <w:r w:rsidRPr="000B6ED3">
        <w:t>ля углубленного понимания темы студентам предлагается сравнить точки зрения, часто находящиеся в конфликте друг с другом. Например, это могут быть консервативная и либеральная позиция по какому-либо социальному вопросу, материалистическое и идеалистическое понимание философской проблемы или подходы представителей разных научных школ.</w:t>
      </w:r>
    </w:p>
    <w:p w14:paraId="08186DA3" w14:textId="04086AA0" w:rsidR="000B6ED3" w:rsidRPr="000B6ED3" w:rsidRDefault="000B6ED3" w:rsidP="00830DD4">
      <w:pPr>
        <w:pStyle w:val="a3"/>
        <w:spacing w:before="0" w:beforeAutospacing="0" w:after="0" w:afterAutospacing="0" w:line="360" w:lineRule="auto"/>
        <w:ind w:firstLine="709"/>
      </w:pPr>
      <w:r w:rsidRPr="000B6ED3">
        <w:rPr>
          <w:b/>
          <w:bCs/>
        </w:rPr>
        <w:t>Изучение аргументации каждой стороны:</w:t>
      </w:r>
      <w:r w:rsidR="002B30BE">
        <w:t xml:space="preserve"> в</w:t>
      </w:r>
      <w:r w:rsidRPr="000B6ED3">
        <w:t>ажно научить студентов выявлять сильные и слабые аргументы обеих сторон конфликта. Такой подход помогает лучше разобраться в природе разногласий и способствует формированию собственной обоснованной позиции.</w:t>
      </w:r>
    </w:p>
    <w:p w14:paraId="2C32C84E" w14:textId="36BF7C48" w:rsidR="000B6ED3" w:rsidRPr="000B6ED3" w:rsidRDefault="000B6ED3" w:rsidP="00830DD4">
      <w:pPr>
        <w:pStyle w:val="a3"/>
        <w:spacing w:before="0" w:beforeAutospacing="0" w:after="0" w:afterAutospacing="0" w:line="360" w:lineRule="auto"/>
        <w:ind w:firstLine="709"/>
      </w:pPr>
      <w:r w:rsidRPr="000B6ED3">
        <w:rPr>
          <w:b/>
          <w:bCs/>
        </w:rPr>
        <w:t>Развитие собственного аргументированного мнения:</w:t>
      </w:r>
      <w:r w:rsidR="002B30BE">
        <w:t xml:space="preserve"> п</w:t>
      </w:r>
      <w:r w:rsidRPr="000B6ED3">
        <w:t>осле детального анализа всех представленных взглядов студент должен сформулировать собственную позицию. Она должна быть подкреплена четкими доводами, основанными на объективной оценке изученных материалов.</w:t>
      </w:r>
    </w:p>
    <w:p w14:paraId="333B13C1" w14:textId="77777777" w:rsidR="000B6ED3" w:rsidRPr="000B6ED3" w:rsidRDefault="000B6ED3" w:rsidP="00830DD4">
      <w:pPr>
        <w:pStyle w:val="a3"/>
        <w:spacing w:before="0" w:beforeAutospacing="0" w:after="0" w:afterAutospacing="0" w:line="360" w:lineRule="auto"/>
        <w:ind w:firstLine="709"/>
        <w:jc w:val="both"/>
      </w:pPr>
      <w:r w:rsidRPr="000B6ED3">
        <w:t>Таким образом, формирование умения сравнивать разные взгляды и позиции становится важным элементом подготовки квалифицированных специалистов, способных принимать самостоятельные и осознанные решения в условиях разнообразия мнений и позиций.</w:t>
      </w:r>
    </w:p>
    <w:p w14:paraId="0B14C189" w14:textId="1D31213C" w:rsidR="000B6ED3" w:rsidRPr="000B6ED3" w:rsidRDefault="000B6ED3" w:rsidP="00830DD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rPr>
          <w:rStyle w:val="a4"/>
        </w:rPr>
        <w:t>Приобретение опыта объективной оценки качества и надежности источников знаний</w:t>
      </w:r>
      <w:r>
        <w:t xml:space="preserve">: </w:t>
      </w:r>
      <w:r w:rsidR="002B30BE">
        <w:t>п</w:t>
      </w:r>
      <w:r w:rsidRPr="000B6ED3">
        <w:t xml:space="preserve">роцесс формирования компетенций учащихся в области анализа и отбора достоверных источников информации играет ключевую роль в развитии </w:t>
      </w:r>
      <w:r w:rsidR="002B30BE">
        <w:t xml:space="preserve">их </w:t>
      </w:r>
      <w:r w:rsidRPr="000B6ED3">
        <w:t xml:space="preserve">критического мышления. В условиях современной информационной среды, характеризующейся многообразием цифровых платформ и распространением недостоверных сведений, особенно важно научить </w:t>
      </w:r>
      <w:r w:rsidR="002B30BE">
        <w:t>подростков</w:t>
      </w:r>
      <w:r w:rsidRPr="000B6ED3">
        <w:t xml:space="preserve"> эффективно ориентироваться в информационном потоке.</w:t>
      </w:r>
    </w:p>
    <w:p w14:paraId="36514D75" w14:textId="77777777" w:rsidR="000B6ED3" w:rsidRPr="000B6ED3" w:rsidRDefault="000B6ED3" w:rsidP="00830DD4">
      <w:pPr>
        <w:pStyle w:val="a3"/>
        <w:spacing w:before="0" w:beforeAutospacing="0" w:after="0" w:afterAutospacing="0" w:line="360" w:lineRule="auto"/>
        <w:ind w:left="709"/>
        <w:jc w:val="both"/>
      </w:pPr>
      <w:r w:rsidRPr="000B6ED3">
        <w:t>Ключевые аспекты данного процесса включают следующие моменты:</w:t>
      </w:r>
    </w:p>
    <w:p w14:paraId="68154D2E" w14:textId="52691C11" w:rsidR="000B6ED3" w:rsidRPr="000B6ED3" w:rsidRDefault="00830DD4" w:rsidP="00830DD4">
      <w:pPr>
        <w:pStyle w:val="a3"/>
        <w:spacing w:before="0" w:beforeAutospacing="0" w:after="0" w:afterAutospacing="0" w:line="360" w:lineRule="auto"/>
        <w:jc w:val="both"/>
      </w:pPr>
      <w:r>
        <w:t>- ф</w:t>
      </w:r>
      <w:r w:rsidR="000B6ED3" w:rsidRPr="000B6ED3">
        <w:t>ормирование способности выявлять компетентные источники (авторитетные издания, признанные научные исследования, официальные сайты государственных учреждений)</w:t>
      </w:r>
      <w:r>
        <w:t>;</w:t>
      </w:r>
    </w:p>
    <w:p w14:paraId="11A2D429" w14:textId="25F6D3AE" w:rsidR="00830DD4" w:rsidRDefault="00830DD4" w:rsidP="00830DD4">
      <w:pPr>
        <w:pStyle w:val="a3"/>
        <w:spacing w:before="0" w:beforeAutospacing="0" w:after="0" w:afterAutospacing="0" w:line="360" w:lineRule="auto"/>
        <w:jc w:val="both"/>
      </w:pPr>
      <w:r>
        <w:t>- р</w:t>
      </w:r>
      <w:r w:rsidR="000B6ED3" w:rsidRPr="000B6ED3">
        <w:t>азвитие умения отличать проверенные факты от неподтверждённых слухов, фейков и домыслов</w:t>
      </w:r>
      <w:r>
        <w:t>;</w:t>
      </w:r>
    </w:p>
    <w:p w14:paraId="47B50FA2" w14:textId="1B6AEB6F" w:rsidR="000B6ED3" w:rsidRPr="000B6ED3" w:rsidRDefault="00830DD4" w:rsidP="00830DD4">
      <w:pPr>
        <w:pStyle w:val="a3"/>
        <w:spacing w:before="0" w:beforeAutospacing="0" w:after="0" w:afterAutospacing="0" w:line="360" w:lineRule="auto"/>
        <w:jc w:val="both"/>
      </w:pPr>
      <w:r>
        <w:t>- о</w:t>
      </w:r>
      <w:r w:rsidR="000B6ED3" w:rsidRPr="000B6ED3">
        <w:t>своение приёмов проверки информации через сопоставление её с несколькими независимыми источниками</w:t>
      </w:r>
      <w:r>
        <w:t>;</w:t>
      </w:r>
    </w:p>
    <w:p w14:paraId="08258E00" w14:textId="4FCC0A63" w:rsidR="000B6ED3" w:rsidRPr="000B6ED3" w:rsidRDefault="00830DD4" w:rsidP="00830DD4">
      <w:pPr>
        <w:pStyle w:val="a3"/>
        <w:spacing w:before="0" w:beforeAutospacing="0" w:after="0" w:afterAutospacing="0" w:line="360" w:lineRule="auto"/>
        <w:jc w:val="both"/>
      </w:pPr>
      <w:r>
        <w:t>- в</w:t>
      </w:r>
      <w:r w:rsidR="000B6ED3" w:rsidRPr="000B6ED3">
        <w:t>оспитание навыка различать экспертное мнение и личные предположения, убеждения авторов публикаций</w:t>
      </w:r>
      <w:r>
        <w:t>;</w:t>
      </w:r>
    </w:p>
    <w:p w14:paraId="23C548CE" w14:textId="02830FBD" w:rsidR="000B6ED3" w:rsidRPr="000B6ED3" w:rsidRDefault="00830DD4" w:rsidP="00830DD4">
      <w:pPr>
        <w:pStyle w:val="a3"/>
        <w:spacing w:before="0" w:beforeAutospacing="0" w:after="0" w:afterAutospacing="0" w:line="360" w:lineRule="auto"/>
        <w:jc w:val="both"/>
      </w:pPr>
      <w:r>
        <w:lastRenderedPageBreak/>
        <w:t>- о</w:t>
      </w:r>
      <w:r w:rsidR="000B6ED3" w:rsidRPr="000B6ED3">
        <w:t>владение методами верификации информации путём поиска первичной документации, первоисточников</w:t>
      </w:r>
      <w:r>
        <w:t>.</w:t>
      </w:r>
    </w:p>
    <w:p w14:paraId="5F830E77" w14:textId="775E4259" w:rsidR="000B6ED3" w:rsidRDefault="002B30BE" w:rsidP="00830DD4">
      <w:pPr>
        <w:pStyle w:val="a3"/>
        <w:spacing w:before="0" w:beforeAutospacing="0" w:after="0" w:afterAutospacing="0" w:line="360" w:lineRule="auto"/>
        <w:ind w:firstLine="709"/>
        <w:jc w:val="both"/>
      </w:pPr>
      <w:r>
        <w:t>В следствии чего</w:t>
      </w:r>
      <w:r w:rsidR="000B6ED3" w:rsidRPr="000B6ED3">
        <w:t xml:space="preserve">, приобретая опыт объективной оценки источников знаний, </w:t>
      </w:r>
      <w:r>
        <w:t xml:space="preserve">учащиеся </w:t>
      </w:r>
      <w:r w:rsidR="000B6ED3" w:rsidRPr="000B6ED3">
        <w:t>получают важнейшие инструменты для осознанного восприятия окружающего мира, рационального выбора информативных материалов и успешного освоения новых областей знания.</w:t>
      </w:r>
    </w:p>
    <w:p w14:paraId="4FAB3E79" w14:textId="77777777" w:rsidR="00830DD4" w:rsidRDefault="00830DD4" w:rsidP="00830DD4">
      <w:pPr>
        <w:pStyle w:val="a3"/>
        <w:spacing w:after="0" w:afterAutospacing="0" w:line="360" w:lineRule="auto"/>
        <w:ind w:firstLine="709"/>
        <w:jc w:val="both"/>
      </w:pPr>
      <w:r>
        <w:rPr>
          <w:rStyle w:val="a4"/>
        </w:rPr>
        <w:t xml:space="preserve">4. </w:t>
      </w:r>
      <w:r w:rsidR="000B6ED3">
        <w:rPr>
          <w:rStyle w:val="a4"/>
        </w:rPr>
        <w:t>Стимулирование самостоятельного поиска решений</w:t>
      </w:r>
      <w:r w:rsidR="000B6ED3">
        <w:t xml:space="preserve">: </w:t>
      </w:r>
    </w:p>
    <w:p w14:paraId="4AAB45A4" w14:textId="69D40733" w:rsidR="00830DD4" w:rsidRDefault="00830DD4" w:rsidP="00830DD4">
      <w:pPr>
        <w:pStyle w:val="a3"/>
        <w:spacing w:before="0" w:beforeAutospacing="0" w:after="0" w:afterAutospacing="0" w:line="360" w:lineRule="auto"/>
        <w:jc w:val="both"/>
      </w:pPr>
      <w:r>
        <w:t>- и</w:t>
      </w:r>
      <w:r>
        <w:t>спользование современных цифровых образовательных платформ оказывает существенное влияние на развитие активности и инициативы студентов. Эти платформы предоставляют широкие возможности для самостоятельной работы, формирования критического мышления и способности принимать обоснованные решения</w:t>
      </w:r>
      <w:r>
        <w:t>;</w:t>
      </w:r>
    </w:p>
    <w:p w14:paraId="279B82FD" w14:textId="5D93173F" w:rsidR="00830DD4" w:rsidRDefault="00830DD4" w:rsidP="00830DD4">
      <w:pPr>
        <w:pStyle w:val="a3"/>
        <w:spacing w:before="0" w:beforeAutospacing="0" w:after="0" w:afterAutospacing="0" w:line="360" w:lineRule="auto"/>
        <w:jc w:val="both"/>
      </w:pPr>
      <w:r>
        <w:t>- к</w:t>
      </w:r>
      <w:r>
        <w:t>лючевая задача такого подхода заключается в стимулировании стремления обучающихся искать самостоятельные пути решения сложных учебных и практических задач. Студенты учатся опираться не только на предоставляемые материалы и инструкции преподавателя, но и активно использовать доступную учебную среду, информационные ресурсы сети Интернет, специализированные онлайн-сервисы и другие инструменты</w:t>
      </w:r>
      <w:r>
        <w:t>;</w:t>
      </w:r>
    </w:p>
    <w:p w14:paraId="13FCF8A8" w14:textId="73587712" w:rsidR="00830DD4" w:rsidRDefault="00830DD4" w:rsidP="00830DD4">
      <w:pPr>
        <w:pStyle w:val="a3"/>
        <w:spacing w:before="0" w:beforeAutospacing="0" w:after="0" w:afterAutospacing="0" w:line="360" w:lineRule="auto"/>
        <w:jc w:val="both"/>
      </w:pPr>
      <w:r>
        <w:t>- с</w:t>
      </w:r>
      <w:r>
        <w:t>амостоятельная работа помогает студентам развить умение анализировать ситуации, оценивать альтернативные варианты действий, выбирать наиболее эффективные стратегии достижения целей. Они приобретают опыт аргументированного принятия решений, основанного на собственных размышлениях и глубоком осмыслении изучаемого материала</w:t>
      </w:r>
      <w:r>
        <w:t>.</w:t>
      </w:r>
    </w:p>
    <w:p w14:paraId="6ADC0937" w14:textId="0BBC49F4" w:rsidR="00830DD4" w:rsidRDefault="002B30BE" w:rsidP="00830DD4">
      <w:pPr>
        <w:pStyle w:val="a3"/>
        <w:spacing w:before="0" w:beforeAutospacing="0" w:after="0" w:afterAutospacing="0" w:line="360" w:lineRule="auto"/>
        <w:ind w:firstLine="709"/>
        <w:jc w:val="both"/>
      </w:pPr>
      <w:r>
        <w:t>А значит</w:t>
      </w:r>
      <w:r w:rsidR="00830DD4">
        <w:t>, активное внедрение цифровых технологий способствует формированию устойчивых навыков самообучения, повышению уровня ответственности учащихся за собственный образовательный процесс и развитию компетенций, необходимых для успешной профессиональной деятельности в условиях быстро меняющегося мира.</w:t>
      </w:r>
    </w:p>
    <w:p w14:paraId="34233872" w14:textId="3317AB2F" w:rsidR="000B6ED3" w:rsidRDefault="002B30BE" w:rsidP="00830DD4">
      <w:pPr>
        <w:pStyle w:val="a3"/>
        <w:spacing w:before="0" w:beforeAutospacing="0" w:after="0" w:afterAutospacing="0" w:line="360" w:lineRule="auto"/>
        <w:ind w:firstLine="709"/>
        <w:jc w:val="both"/>
      </w:pPr>
      <w:r>
        <w:t>В заключении вышесказанного, можно сделать вывод о том, что</w:t>
      </w:r>
      <w:r w:rsidR="000B6ED3">
        <w:t xml:space="preserve"> цифровые платформы открывают перед учащимися широкие перспективы для практической отработки указанных навыков. Они обеспечивают свободный доступ к широкому спектру образовательных материалов — от традиционных текстовых форматов до современных мультимедийных продуктов (видео-, аудиоматериалов, интерактивных симуляторов). Такое разнообразие помогает </w:t>
      </w:r>
      <w:r w:rsidR="00AC2A49">
        <w:t>обучающимся</w:t>
      </w:r>
      <w:r w:rsidR="000B6ED3">
        <w:t xml:space="preserve"> постепенно освоить важнейшие приемы анализа и синтеза информации, приобретая уверенность в принятии взвешенных решений, развитии навыков убедительной аргументации своей позиции и формировании зрелого отношения к новым знаниям, получаемым в ходе образовательного процесса.</w:t>
      </w:r>
    </w:p>
    <w:p w14:paraId="21695A9D" w14:textId="77777777" w:rsidR="000B6ED3" w:rsidRDefault="000B6ED3"/>
    <w:sectPr w:rsidR="000B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B51"/>
    <w:multiLevelType w:val="multilevel"/>
    <w:tmpl w:val="1D04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E0F2E"/>
    <w:multiLevelType w:val="multilevel"/>
    <w:tmpl w:val="0D44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903939"/>
    <w:multiLevelType w:val="multilevel"/>
    <w:tmpl w:val="E44E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32CD9"/>
    <w:multiLevelType w:val="multilevel"/>
    <w:tmpl w:val="5CD0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D3"/>
    <w:rsid w:val="000B6ED3"/>
    <w:rsid w:val="002B30BE"/>
    <w:rsid w:val="00632616"/>
    <w:rsid w:val="00830DD4"/>
    <w:rsid w:val="00A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685F"/>
  <w15:chartTrackingRefBased/>
  <w15:docId w15:val="{76765D40-0389-4233-85CD-DB9FD50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Asus-113</dc:creator>
  <cp:keywords/>
  <dc:description/>
  <cp:lastModifiedBy>Asus-113</cp:lastModifiedBy>
  <cp:revision>1</cp:revision>
  <cp:lastPrinted>2025-06-18T11:31:00Z</cp:lastPrinted>
  <dcterms:created xsi:type="dcterms:W3CDTF">2025-06-18T11:15:00Z</dcterms:created>
  <dcterms:modified xsi:type="dcterms:W3CDTF">2025-06-18T11:55:00Z</dcterms:modified>
</cp:coreProperties>
</file>