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9C" w:rsidRDefault="001E2C9C" w:rsidP="001E2C9C">
      <w:pPr>
        <w:tabs>
          <w:tab w:val="left" w:pos="37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рта урока алгебры в 7 классе   </w:t>
      </w:r>
      <w:bookmarkStart w:id="0" w:name="_GoBack"/>
      <w:bookmarkEnd w:id="0"/>
    </w:p>
    <w:p w:rsidR="001E2C9C" w:rsidRDefault="001E2C9C" w:rsidP="001E2C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  предмет: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алгебра  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color w:val="000000"/>
          <w:sz w:val="28"/>
          <w:szCs w:val="28"/>
        </w:rPr>
        <w:t> 7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Возведение в квадрат суммы и разности двух выражений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Открытие нового знания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Технология построения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Системно-деятельностный подход с элементами исследования.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урока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умений возводить в квадрат суммы и разности двух выражений по формулам сокращенного умножения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 УУД: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C9C" w:rsidRDefault="001E2C9C" w:rsidP="001E2C9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познакомятся с основными формулами сокращенного умножения: квадрата суммы и квадрата разности двух выражений;</w:t>
      </w:r>
    </w:p>
    <w:p w:rsidR="001E2C9C" w:rsidRDefault="001E2C9C" w:rsidP="001E2C9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научатся применять данные формулы при решении упражнений.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 УУД: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Регулятивные УУД: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Научатся:</w:t>
      </w:r>
    </w:p>
    <w:p w:rsidR="001E2C9C" w:rsidRDefault="001E2C9C" w:rsidP="001E2C9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определять и формулировать цель урока;</w:t>
      </w:r>
    </w:p>
    <w:p w:rsidR="001E2C9C" w:rsidRDefault="001E2C9C" w:rsidP="001E2C9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 оценку своим личностным качествам и чертам характера;</w:t>
      </w:r>
    </w:p>
    <w:p w:rsidR="001E2C9C" w:rsidRDefault="001E2C9C" w:rsidP="001E2C9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направление своего развития.</w:t>
      </w:r>
    </w:p>
    <w:p w:rsidR="001E2C9C" w:rsidRDefault="001E2C9C" w:rsidP="001E2C9C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УУД: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Научатся:</w:t>
      </w:r>
    </w:p>
    <w:p w:rsidR="001E2C9C" w:rsidRDefault="001E2C9C" w:rsidP="001E2C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отличать новое от уже известного; </w:t>
      </w:r>
    </w:p>
    <w:p w:rsidR="001E2C9C" w:rsidRDefault="001E2C9C" w:rsidP="001E2C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осознанно и произвольно строить речевое высказывание;</w:t>
      </w:r>
    </w:p>
    <w:p w:rsidR="001E2C9C" w:rsidRDefault="001E2C9C" w:rsidP="001E2C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создавать алгоритм деятельности; </w:t>
      </w:r>
    </w:p>
    <w:p w:rsidR="001E2C9C" w:rsidRDefault="001E2C9C" w:rsidP="001E2C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знаково-символические средства; </w:t>
      </w:r>
    </w:p>
    <w:p w:rsidR="001E2C9C" w:rsidRDefault="001E2C9C" w:rsidP="001E2C9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логическую цепочку рассуждений.</w:t>
      </w:r>
    </w:p>
    <w:p w:rsidR="001E2C9C" w:rsidRDefault="001E2C9C" w:rsidP="001E2C9C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УУД: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Научатся:</w:t>
      </w:r>
    </w:p>
    <w:p w:rsidR="001E2C9C" w:rsidRDefault="001E2C9C" w:rsidP="001E2C9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1E2C9C" w:rsidRDefault="001E2C9C" w:rsidP="001E2C9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оформлять свои мысли в устной форме; </w:t>
      </w:r>
    </w:p>
    <w:p w:rsidR="001E2C9C" w:rsidRDefault="001E2C9C" w:rsidP="001E2C9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 и понимать речь других.</w:t>
      </w:r>
    </w:p>
    <w:p w:rsidR="001E2C9C" w:rsidRDefault="001E2C9C" w:rsidP="001E2C9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 УУД: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Научатся:</w:t>
      </w:r>
    </w:p>
    <w:p w:rsidR="001E2C9C" w:rsidRDefault="001E2C9C" w:rsidP="001E2C9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изучению темы и желание применять приобретенные знания и умения</w:t>
      </w:r>
    </w:p>
    <w:p w:rsidR="001E2C9C" w:rsidRDefault="001E2C9C" w:rsidP="001E2C9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собственную учебную деятельность;</w:t>
      </w:r>
    </w:p>
    <w:p w:rsidR="001E2C9C" w:rsidRDefault="001E2C9C" w:rsidP="001E2C9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сопоставлять собственную оценку своей деятельности с оценкой её товарищами, учителем.</w:t>
      </w:r>
    </w:p>
    <w:p w:rsidR="001E2C9C" w:rsidRDefault="001E2C9C" w:rsidP="001E2C9C">
      <w:pPr>
        <w:spacing w:after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Основные термины, понятия: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выражение, квадрат разности двух выражений, квадрат суммы двух выражений, тождество, тождественное преобразование (преобразование), множитель, многочлен.</w:t>
      </w:r>
    </w:p>
    <w:p w:rsidR="001E2C9C" w:rsidRDefault="001E2C9C" w:rsidP="001E2C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Учебник:  Ю. Н. Макарычев, Н. Г. Миндюк, К. И. Нешков, С. Б. Суворова «Алгебра 7, </w:t>
      </w: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1E2C9C" w:rsidRDefault="001E2C9C" w:rsidP="001E2C9C">
      <w:pPr>
        <w:rPr>
          <w:rFonts w:ascii="Times New Roman" w:hAnsi="Times New Roman" w:cs="Times New Roman"/>
          <w:sz w:val="28"/>
          <w:szCs w:val="28"/>
        </w:rPr>
      </w:pPr>
    </w:p>
    <w:p w:rsidR="001E2C9C" w:rsidRDefault="001E2C9C" w:rsidP="001E2C9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 структура урока</w:t>
      </w:r>
    </w:p>
    <w:tbl>
      <w:tblPr>
        <w:tblStyle w:val="a5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375"/>
        <w:gridCol w:w="2410"/>
      </w:tblGrid>
      <w:tr w:rsidR="001E2C9C" w:rsidTr="001E2C9C">
        <w:trPr>
          <w:gridAfter w:val="1"/>
          <w:wAfter w:w="2410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E2C9C" w:rsidTr="001E2C9C">
        <w:trPr>
          <w:gridAfter w:val="1"/>
          <w:wAfter w:w="2410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1E2C9C" w:rsidRDefault="001E2C9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Эпиграф нашего урока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«У математиков существует свой язык- это формулы»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2C9C" w:rsidRDefault="001E2C9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С.В. Ковалевская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Девиз урока: Китайская мудрость гласит,</w:t>
            </w:r>
          </w:p>
          <w:p w:rsidR="001E2C9C" w:rsidRDefault="001E2C9C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слышу – я забываю, я вижу – я запоминаю, я делаю – я понимаю»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поэтому я приглашаю вас на уроке хопотрудитсься.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Запишите число в рабочих тетрадях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Записывают в тетрадях число, «Классная работа» и включаются в деловой ритм урока</w:t>
            </w:r>
          </w:p>
        </w:tc>
      </w:tr>
      <w:tr w:rsidR="001E2C9C" w:rsidTr="001E2C9C">
        <w:trPr>
          <w:gridAfter w:val="1"/>
          <w:wAfter w:w="2410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Актуализация опорных знаний и умений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готовности  мышления и осознание потребности к построению нового способа действия.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1.Найти квадраты выражений:      2аb; 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0,5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-3/4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y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2.Прочитайте выражения, записанные на доске: 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-6; (2m+n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(5b)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 2(3c)d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Выполните действия: 3х(у+2с); -2(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+3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4.Выполните умножение многочленов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(х+5)(х+3)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(a+с)(a+с),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(а+5)(а+5)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(х+3)(х+3)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правила вы использовали для выполнения данных заданий?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В тетради записывают решение 1, 3 и 4 заданий.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Задание 2 выполняют устно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Использовали правило возведение одночлена в степень, 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одночлена на многочлен, умножение многочлена на многочлен</w:t>
            </w:r>
          </w:p>
        </w:tc>
      </w:tr>
      <w:tr w:rsidR="001E2C9C" w:rsidTr="001E2C9C">
        <w:trPr>
          <w:gridAfter w:val="1"/>
          <w:wAfter w:w="2410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Постановка учебной проблемы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и фиксация места и причины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Обратите внимание на задание №4: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-присмотритесь к этим выражениям повнимательнее! Какое из них лишнее?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Можно ли его записать по- другому? 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ещё из данных выражений можно записать также?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что общего у этих выражений?</w:t>
            </w:r>
          </w:p>
          <w:p w:rsidR="001E2C9C" w:rsidRDefault="001E2C9C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высказывают много мнений, слушают собеседников, участвуют в диалоге. Подбирают аргументы для ответа на поставленный вопрос.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 в виде квадрата двучлена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-Третье и четвёртое.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Их можно записать в виде квадрата двучлена.</w:t>
            </w:r>
          </w:p>
        </w:tc>
      </w:tr>
      <w:tr w:rsidR="001E2C9C" w:rsidTr="001E2C9C">
        <w:trPr>
          <w:gridAfter w:val="1"/>
          <w:wAfter w:w="2410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Формулирование проблемы, планирование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вы думаете, какое правило надо ещё изучить?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Какова  же цель нашего урока?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-Тогда как мы назовем тему нашего урока?</w:t>
            </w:r>
          </w:p>
          <w:p w:rsidR="001E2C9C" w:rsidRDefault="001E2C9C">
            <w:pPr>
              <w:spacing w:after="138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Запишем в тетради тему урока: «Возведение в квадрат суммы и разности двух выражений»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возводить в квадрат двучлен.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 тему.</w:t>
            </w:r>
          </w:p>
        </w:tc>
      </w:tr>
      <w:tr w:rsidR="001E2C9C" w:rsidTr="001E2C9C">
        <w:trPr>
          <w:gridAfter w:val="1"/>
          <w:wAfter w:w="2410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Открытие нового знания в результате исследовател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ьской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Построение и фиксация нового знания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почувствуем себя первооткрывателями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выполним исследовательскую работу.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Каждой группе предлагается 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исследовательская карта.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Продолжите выполнение действия:</w:t>
            </w:r>
          </w:p>
          <w:p w:rsidR="001E2C9C" w:rsidRDefault="001E2C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 + b)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=(а + b)∙ (а+b)=_______________</w:t>
            </w:r>
          </w:p>
          <w:p w:rsidR="001E2C9C" w:rsidRDefault="001E2C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 получится, что</w:t>
            </w:r>
          </w:p>
          <w:p w:rsidR="001E2C9C" w:rsidRDefault="001E2C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(а+b)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=______________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2.Расставьте в правиле знаки разделения ║ так, чтобы разбить его на отдельные действия: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Квадрат суммы двух выражений равен квадрату первого выражения плюс удвоенное произведение первого и второго выражений плюс квадрат второго выражения.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Поясните следующую схему, сравнив её с правилом: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(■ +▲)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+2∙■∙▲ +▲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Изменится ли результат, если формулу 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(а + b)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поменять 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(а – 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Проверьте ваше предположение?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(а – b)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=(а – b)∙ (а – b)=a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ab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6.Поясните формулу схемой: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(■−▲)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=_________________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Заполните пропуски: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Квадрат ________ двух выражений равен квадрату первого выражения ________ удвоенное произведение первого и второго выражений ________ квадрат второго выражения.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Как вы думаете, почему эти формулы называются формулами сокращённого умножения?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Запишем полученные формулы в тетрадь.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Откроем учебники и найдем, как правильно сформулировать правила преобразования квадрата суммы и квадрата разности двух выражений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Это две формулы из многих других формул сокращенного умножения, которые нам предстоит с вами изучить сегодня и на последующих уроках.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Для чего нужны эти формулы?</w:t>
            </w: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Рассмотрим примеры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>Пример 1: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Возведем в квадрат число 99 без формулы и с применением ее.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=99 ·99=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9801 (столбиком)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=(100-1)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-2·100·1+1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=9801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Вывод: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Вычисляя двумя разными способами, мы получили один и тот же результат. Какой прием вычислений более рациональный? 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>Пример 2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(а+3)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=а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+2а·3+3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=а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+6а+9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(b-7)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=b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-2b·7+7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=b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-14b+49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i/>
                <w:color w:val="000000"/>
                <w:sz w:val="28"/>
                <w:szCs w:val="28"/>
                <w:u w:val="single"/>
                <w:vertAlign w:val="superscript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(7-b)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=7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-2·7·b+b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>
              <w:rPr>
                <w:i/>
                <w:sz w:val="28"/>
                <w:szCs w:val="28"/>
                <w:lang w:val="en-US" w:eastAsia="en-US"/>
              </w:rPr>
              <w:t>=49-14b+b</w:t>
            </w:r>
            <w:r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результаты последних двух решений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+49=49-14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Вывод: (a-b)</w:t>
            </w:r>
            <w:r>
              <w:rPr>
                <w:b/>
                <w:i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b/>
                <w:i/>
                <w:sz w:val="28"/>
                <w:szCs w:val="28"/>
                <w:lang w:eastAsia="en-US"/>
              </w:rPr>
              <w:t>=(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b</w:t>
            </w:r>
            <w:r>
              <w:rPr>
                <w:b/>
                <w:i/>
                <w:sz w:val="28"/>
                <w:szCs w:val="28"/>
                <w:lang w:eastAsia="en-US"/>
              </w:rPr>
              <w:t>-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a</w:t>
            </w:r>
            <w:r>
              <w:rPr>
                <w:b/>
                <w:i/>
                <w:sz w:val="28"/>
                <w:szCs w:val="28"/>
                <w:lang w:eastAsia="en-US"/>
              </w:rPr>
              <w:t>)</w:t>
            </w:r>
            <w:r>
              <w:rPr>
                <w:b/>
                <w:i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Это равенство, верно при любых значениях переменных, то есть является тождеством.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Докажем еще одно тождество: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 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доказательство проводит учитель</w:t>
            </w:r>
            <w:r>
              <w:rPr>
                <w:color w:val="000000"/>
                <w:sz w:val="28"/>
                <w:szCs w:val="28"/>
                <w:lang w:eastAsia="en-US"/>
              </w:rPr>
              <w:t>).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u w:val="single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>Пример</w:t>
            </w:r>
            <w:r>
              <w:rPr>
                <w:color w:val="000000"/>
                <w:sz w:val="28"/>
                <w:szCs w:val="28"/>
                <w:u w:val="single"/>
                <w:lang w:val="en-US" w:eastAsia="en-US"/>
              </w:rPr>
              <w:t xml:space="preserve"> 3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(-a-b)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=((-a)+(-b))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=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=(-a)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+(-2)(-a)b+b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=a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+2ab+b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=(a+b)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Вывод (-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=(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ВАЖНО!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 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 в формулах могут быть любыми числами   или алгебраическими выражениями  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>Пример 4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(2х+3у)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=(2х)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+2•2х•3у +(3у)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=4х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+12ху+9у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Обсуждение полученных формул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(а+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=а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+2а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=а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Читают  правило.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 работа в парах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первым способом вычисляют ученики 1 ряда, вторым - предлагается выполнить ученикам второго ряда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Учащиеся выбирают второй способ.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(</w:t>
            </w: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учащиеся по одному выходят к доске, остальные выполняют в тетради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учащиеся делают вывод: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Сравнивая результаты двух последних примеров, мы видим, что получили один и тот же результат .</w:t>
            </w:r>
          </w:p>
          <w:p w:rsidR="001E2C9C" w:rsidRDefault="001E2C9C">
            <w:pPr>
              <w:pStyle w:val="a3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это равенство, верное при любых значениях переменных</w:t>
            </w: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9C" w:rsidTr="001E2C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9C" w:rsidRDefault="001E2C9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</w:t>
            </w:r>
          </w:p>
          <w:p w:rsidR="001E2C9C" w:rsidRDefault="001E2C9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минутка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все вместе улыбнемся,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Подмигнем слегка друг другу,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Вправо, влево повернемся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(повороты влево- вправо)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кивнем затем по кругу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(наклоны влево-вправо)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идеи победили,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Вверх взметнулись наши руки.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поднимают руки вверх- вниз)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Груз забот с себя стряхнули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продолжим путь науки.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(встряхнули кистями рук)</w:t>
            </w:r>
          </w:p>
          <w:p w:rsidR="001E2C9C" w:rsidRDefault="001E2C9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Продолжим работу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Учащиеся поднимаются с мест и повторяют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действия за учителем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Учащиеся сменили вид деятельности и готовы продолжить работу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1E2C9C" w:rsidTr="001E2C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9C" w:rsidRDefault="001E2C9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2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зашифрованное слово».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вас на столах лежат карточки с заданием, выполнив которое, вы узнаете слово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Представьте в виде многочлена:</w:t>
            </w:r>
          </w:p>
          <w:tbl>
            <w:tblPr>
              <w:tblW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1E2C9C"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 (х-2) ²</w:t>
                  </w:r>
                </w:p>
              </w:tc>
            </w:tr>
            <w:tr w:rsidR="001E2C9C"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 (у-3) ²</w:t>
                  </w:r>
                </w:p>
              </w:tc>
            </w:tr>
            <w:tr w:rsidR="001E2C9C"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 (4+х) ²</w:t>
                  </w:r>
                </w:p>
              </w:tc>
            </w:tr>
            <w:tr w:rsidR="001E2C9C"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 (3-у) ²</w:t>
                  </w:r>
                </w:p>
              </w:tc>
            </w:tr>
            <w:tr w:rsidR="001E2C9C"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 (-х-7) ²</w:t>
                  </w:r>
                </w:p>
              </w:tc>
            </w:tr>
            <w:tr w:rsidR="001E2C9C"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 (-5-а) ²</w:t>
                  </w:r>
                </w:p>
              </w:tc>
            </w:tr>
            <w:tr w:rsidR="001E2C9C"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7. (2х-у) ²</w:t>
                  </w:r>
                </w:p>
              </w:tc>
            </w:tr>
          </w:tbl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Ответы:</w:t>
            </w:r>
          </w:p>
          <w:tbl>
            <w:tblPr>
              <w:tblW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876"/>
              <w:gridCol w:w="851"/>
              <w:gridCol w:w="850"/>
              <w:gridCol w:w="851"/>
              <w:gridCol w:w="1108"/>
            </w:tblGrid>
            <w:tr w:rsidR="001E2C9C">
              <w:trPr>
                <w:trHeight w:val="165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4х²-4ху+у²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25+10а+а²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у²-6у</w:t>
                  </w:r>
                </w:p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+9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16+8х+х²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х²-4х+4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х²+14х+</w:t>
                  </w:r>
                </w:p>
                <w:p w:rsidR="001E2C9C" w:rsidRDefault="001E2C9C">
                  <w:pPr>
                    <w:spacing w:after="138" w:line="165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+49</w:t>
                  </w:r>
                </w:p>
              </w:tc>
            </w:tr>
            <w:tr w:rsidR="001E2C9C">
              <w:trPr>
                <w:trHeight w:val="180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E2C9C" w:rsidRDefault="001E2C9C">
                  <w:pPr>
                    <w:spacing w:after="138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</w:tr>
          </w:tbl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Учащиеся по одному выходят к доске и вместо многоточия на доске и в тетради вписывают букву или число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C9C" w:rsidRDefault="001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получившееся слово: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молодец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1E2C9C" w:rsidTr="001E2C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 учебной деятельности и домашнее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нового мы узнали сегодня на уроке?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короче можем их назвать?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 думаете, они для нас необходимы, какая польза от них?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 предлагает учащимся сделать самооценку своей деятельности на уроке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Домашнее задание даёт с комментариями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П.32, стр.163-165, №800,№803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задание для более подготовленных учащихся: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 геометрическое доказательство изученных формул (учебник, интернет). С каким именем связано оно? Приготовить сообщение.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Формулы квадрата суммы и квадрата разности двух выражений.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Формулы  сокращенного умножения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Они позволяют сократить время на вычисление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квадрата суммы и разности двух выражений.</w:t>
            </w: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Ребята записывают в дневники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C9C" w:rsidRDefault="001E2C9C">
            <w:pPr>
              <w:spacing w:after="138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1E2C9C" w:rsidRDefault="001E2C9C" w:rsidP="001E2C9C">
      <w:pPr>
        <w:tabs>
          <w:tab w:val="left" w:pos="3711"/>
        </w:tabs>
        <w:rPr>
          <w:rFonts w:ascii="Times New Roman" w:hAnsi="Times New Roman" w:cs="Times New Roman"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1E2C9C" w:rsidRDefault="001E2C9C" w:rsidP="001E2C9C">
      <w:pPr>
        <w:rPr>
          <w:rFonts w:ascii="Times New Roman" w:hAnsi="Times New Roman" w:cs="Times New Roman"/>
          <w:b/>
          <w:sz w:val="28"/>
          <w:szCs w:val="28"/>
        </w:rPr>
      </w:pPr>
    </w:p>
    <w:p w:rsidR="00EC19B4" w:rsidRDefault="00EC19B4"/>
    <w:sectPr w:rsidR="00EC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B67"/>
    <w:multiLevelType w:val="hybridMultilevel"/>
    <w:tmpl w:val="3A50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1669"/>
    <w:multiLevelType w:val="hybridMultilevel"/>
    <w:tmpl w:val="FDF4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5778"/>
    <w:multiLevelType w:val="hybridMultilevel"/>
    <w:tmpl w:val="B1A4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D50"/>
    <w:multiLevelType w:val="hybridMultilevel"/>
    <w:tmpl w:val="3ACE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4429"/>
    <w:multiLevelType w:val="hybridMultilevel"/>
    <w:tmpl w:val="32401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C63DEE"/>
    <w:multiLevelType w:val="hybridMultilevel"/>
    <w:tmpl w:val="3500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4F"/>
    <w:rsid w:val="001E2C9C"/>
    <w:rsid w:val="0050564F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042F"/>
  <w15:chartTrackingRefBased/>
  <w15:docId w15:val="{B442FE6F-3E40-49FE-9C58-A96D2334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2C9C"/>
    <w:pPr>
      <w:spacing w:after="0" w:line="240" w:lineRule="auto"/>
    </w:pPr>
  </w:style>
  <w:style w:type="table" w:styleId="a5">
    <w:name w:val="Table Grid"/>
    <w:basedOn w:val="a1"/>
    <w:uiPriority w:val="59"/>
    <w:rsid w:val="001E2C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7209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2025-07-17T09:38:00Z</dcterms:created>
  <dcterms:modified xsi:type="dcterms:W3CDTF">2025-07-17T09:38:00Z</dcterms:modified>
</cp:coreProperties>
</file>