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198A1B9A" w:rsidR="00125C09" w:rsidRDefault="0002438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Формирование нравственно-патриотических ценностей</w:t>
      </w:r>
      <w:r w:rsidR="003077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 младших школьников</w:t>
      </w:r>
      <w:r w:rsidR="003077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через участие</w:t>
      </w:r>
      <w:r w:rsidR="003077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школьных</w:t>
      </w:r>
      <w:r w:rsidR="003077E5">
        <w:rPr>
          <w:rFonts w:ascii="Times New Roman" w:hAnsi="Times New Roman"/>
          <w:b/>
          <w:sz w:val="28"/>
        </w:rPr>
        <w:t xml:space="preserve"> </w:t>
      </w:r>
      <w:r w:rsidR="00D3081B">
        <w:rPr>
          <w:rFonts w:ascii="Times New Roman" w:hAnsi="Times New Roman"/>
          <w:b/>
          <w:sz w:val="28"/>
        </w:rPr>
        <w:t xml:space="preserve">и муниципальных </w:t>
      </w:r>
      <w:r>
        <w:rPr>
          <w:rFonts w:ascii="Times New Roman" w:hAnsi="Times New Roman"/>
          <w:b/>
          <w:sz w:val="28"/>
        </w:rPr>
        <w:t>проектах</w:t>
      </w:r>
      <w:r w:rsidR="003077E5">
        <w:rPr>
          <w:rFonts w:ascii="Times New Roman" w:hAnsi="Times New Roman"/>
          <w:b/>
          <w:sz w:val="28"/>
        </w:rPr>
        <w:t xml:space="preserve"> </w:t>
      </w:r>
    </w:p>
    <w:bookmarkEnd w:id="0"/>
    <w:p w14:paraId="05000000" w14:textId="77777777" w:rsidR="00125C09" w:rsidRDefault="00125C09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06000000" w14:textId="62519D76" w:rsidR="00125C09" w:rsidRPr="003077E5" w:rsidRDefault="0002438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3077E5">
        <w:rPr>
          <w:rFonts w:ascii="Times New Roman" w:hAnsi="Times New Roman"/>
          <w:sz w:val="28"/>
        </w:rPr>
        <w:t>Воспитание патриотизма, уважения к истории и культуре своего Отечества начинается с раннего детства и должно носить системный характер.</w:t>
      </w:r>
      <w:r>
        <w:rPr>
          <w:rFonts w:ascii="Times New Roman" w:hAnsi="Times New Roman"/>
          <w:sz w:val="28"/>
        </w:rPr>
        <w:t xml:space="preserve"> </w:t>
      </w:r>
      <w:r w:rsidR="003077E5" w:rsidRPr="003077E5">
        <w:rPr>
          <w:rFonts w:ascii="Times New Roman" w:hAnsi="Times New Roman"/>
          <w:sz w:val="28"/>
        </w:rPr>
        <w:t xml:space="preserve">Формирование нравственно-патриотических ценностей у младших школьников является одной из приоритетных задач современной образовательной системы. Школьные </w:t>
      </w:r>
      <w:r w:rsidR="00D3081B">
        <w:rPr>
          <w:rFonts w:ascii="Times New Roman" w:hAnsi="Times New Roman"/>
          <w:sz w:val="28"/>
        </w:rPr>
        <w:t xml:space="preserve">и муниципальные </w:t>
      </w:r>
      <w:r w:rsidR="003077E5" w:rsidRPr="003077E5">
        <w:rPr>
          <w:rFonts w:ascii="Times New Roman" w:hAnsi="Times New Roman"/>
          <w:sz w:val="28"/>
        </w:rPr>
        <w:t xml:space="preserve">проекты и акции представляют собой эффективные инструменты, способствующие развитию у детей чувства ответственности, гражданственности и национального самосознания. В статье рассматриваются особенности формирования нравственно-патриотических ценностей у младших школьников через их участие в школьных проектах и акциях. Приводятся </w:t>
      </w:r>
      <w:r w:rsidR="00D3081B">
        <w:rPr>
          <w:rFonts w:ascii="Times New Roman" w:hAnsi="Times New Roman"/>
          <w:sz w:val="28"/>
        </w:rPr>
        <w:t>образовательные мероприятия</w:t>
      </w:r>
      <w:r w:rsidR="003077E5" w:rsidRPr="003077E5">
        <w:rPr>
          <w:rFonts w:ascii="Times New Roman" w:hAnsi="Times New Roman"/>
          <w:sz w:val="28"/>
        </w:rPr>
        <w:t>, обсуждаются методы их реализации и результаты, которые могут быть достигнуты при правильной организации процесса.</w:t>
      </w:r>
    </w:p>
    <w:p w14:paraId="09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нравственно-патриотических ценностей у подрастающего поколения является важной задачей образовательных учреждений. В последние десятилетия патриотическое воспитание детей и молодежи приобретает особую актуальность в условиях глобализации и изменения ценностных ориентаций общества. Для младших школьников, которые находятся на начальной стадии формирования личных качеств, участие в школьных проектах и акциях, направленных на патриотическое воспитание, становится важным инструментом развития ответственности и гордости за свою страну, уважения к истории и традициям.</w:t>
      </w:r>
    </w:p>
    <w:p w14:paraId="0A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Нравственно-патриотическое воспитание включает в себя формирование у детей таких ценностей, как любовь к Родине, уважение к культурному наследию, осознание своей гражданской ответственности и активной жизненной позиции. Оно основывается на таких понятиях, как моральные нормы и идеалы, национальная идентичность, чувство долга перед обществом и государством.</w:t>
      </w:r>
    </w:p>
    <w:p w14:paraId="0B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Цели нравственно-патриотического воспитания можно условно разделить на несколько ключевых аспектов:</w:t>
      </w:r>
    </w:p>
    <w:p w14:paraId="0C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Развитие чувства патриотизма и национального самосознания. Дети должны осознавать свою принадлежность к определенной культуре, нации и государству.</w:t>
      </w:r>
    </w:p>
    <w:p w14:paraId="0D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уважительного отношения к истории, культуре и традициям своей страны. Важно воспитывать интерес к прошлому Родины, к героям, которые внесли вклад в её развитие.</w:t>
      </w:r>
    </w:p>
    <w:p w14:paraId="0E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Развитие гражданской ответственности и активной социальной позиции. Участие в общественной жизни, проектной и волонтерской деятельности развивает у детей чувство принадлежности к коллективу и понимание своей роли в обществе.</w:t>
      </w:r>
    </w:p>
    <w:p w14:paraId="0F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школьных проектов и акций в патриотическом воспитании</w:t>
      </w:r>
    </w:p>
    <w:p w14:paraId="10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ключевых инструментов формирования нравственно-патриотических ценностей у младших школьников являются школьные проекты и акции. Такие мероприятия могут быть разнообразными по форме и содержанию, но все они направлены на воспитание уважения к своей стране, её традициям и ценностям.</w:t>
      </w:r>
    </w:p>
    <w:p w14:paraId="11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Школьные проекты могут быть интегрированы в образовательный процесс или проводиться во внеурочное время. В них могут участвовать не только сами школьники, но и их родители, учителя, а также представители местного сообщества. Это позволяет создать атмосферу коллективного взаимодействия, что способствует усилению патриотического воспитания.</w:t>
      </w:r>
    </w:p>
    <w:p w14:paraId="12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Примеры школьных проектов и акций</w:t>
      </w:r>
    </w:p>
    <w:p w14:paraId="13000000" w14:textId="44334686" w:rsidR="00125C09" w:rsidRDefault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Проект «Моя малая Родина»</w:t>
      </w:r>
      <w:r w:rsidR="003077E5">
        <w:rPr>
          <w:rFonts w:ascii="Times New Roman" w:hAnsi="Times New Roman"/>
          <w:sz w:val="28"/>
        </w:rPr>
        <w:t xml:space="preserve">.  </w:t>
      </w:r>
    </w:p>
    <w:p w14:paraId="14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Этот проект направлен на изучение историко-культурного наследия родного края. Дети могут собирать информацию о достопримечательностях, известных людях своего региона, принимать участие в экскурсиях и создавать исследовательские работы. Основной целью проекта является углубление знаний о родной земле, что помогает формировать у детей </w:t>
      </w:r>
      <w:r>
        <w:rPr>
          <w:rFonts w:ascii="Times New Roman" w:hAnsi="Times New Roman"/>
          <w:sz w:val="28"/>
        </w:rPr>
        <w:lastRenderedPageBreak/>
        <w:t>чувство гордости за свою малую Родину и уважение к её культурным и историческим особенностям.</w:t>
      </w:r>
    </w:p>
    <w:p w14:paraId="15000000" w14:textId="668753D3" w:rsidR="00125C09" w:rsidRDefault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Акция «Герои Великой Победы»</w:t>
      </w:r>
      <w:r w:rsidR="003077E5">
        <w:rPr>
          <w:rFonts w:ascii="Times New Roman" w:hAnsi="Times New Roman"/>
          <w:sz w:val="28"/>
        </w:rPr>
        <w:t xml:space="preserve">.  </w:t>
      </w:r>
    </w:p>
    <w:p w14:paraId="16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Тематическая акция, посвященная памятным датам Великой Отечественной войны, может включать в себя участие школьников в митингах, концертах, встречах с ветеранами, конкурсах рисунков и сочинений на тему войны. Дети могут возлагать цветы к памятникам, ухаживать за мемориалами, а также собирать информацию о своих родственниках, участвовавших в войне. Этот проект воспитывает у школьников уважение к подвигу старших поколений и укрепляет связь с историческим прошлым.</w:t>
      </w:r>
    </w:p>
    <w:p w14:paraId="17000000" w14:textId="18584725" w:rsidR="00125C09" w:rsidRDefault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Проект «Школьный музей»</w:t>
      </w:r>
      <w:r w:rsidR="003077E5">
        <w:rPr>
          <w:rFonts w:ascii="Times New Roman" w:hAnsi="Times New Roman"/>
          <w:sz w:val="28"/>
        </w:rPr>
        <w:t xml:space="preserve">.  </w:t>
      </w:r>
    </w:p>
    <w:p w14:paraId="18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школьного музея является уникальной возможностью вовлечения детей в исследовательскую и творческую деятельность. Школьники могут собирать экспонаты, связанные с историей их школы, района, страны, а также создавать тематические выставки и экскурсии для своих одноклассников и гостей школы. Проект способствует развитию патриотического самосознания, формирует чувство ответственности за сохранение культурного наследия.</w:t>
      </w:r>
    </w:p>
    <w:p w14:paraId="19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Экологические акции.  </w:t>
      </w:r>
    </w:p>
    <w:p w14:paraId="1A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Патриотизм также выражается в заботе о природе родного края. Экологические акции, направленные на сохранение природных ресурсов, уборку территорий, высадку деревьев, помогают младшим школьникам осознать важность сохранения окружающей среды. Дети не только учатся бережному отношению к природе, но и понимают свою ответственность за будущее родной страны.</w:t>
      </w:r>
    </w:p>
    <w:p w14:paraId="1B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 приемы реализации патриотического воспитания</w:t>
      </w:r>
    </w:p>
    <w:p w14:paraId="1C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успешного формирования нравственно-патриотических ценностей через участие в школьных проектах и акциях важно использовать </w:t>
      </w:r>
      <w:r>
        <w:rPr>
          <w:rFonts w:ascii="Times New Roman" w:hAnsi="Times New Roman"/>
          <w:sz w:val="28"/>
        </w:rPr>
        <w:lastRenderedPageBreak/>
        <w:t>разнообразные методы и приемы воспитательной работы. Основные из них включают:</w:t>
      </w:r>
    </w:p>
    <w:p w14:paraId="1D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Метод примера.  </w:t>
      </w:r>
    </w:p>
    <w:p w14:paraId="1E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Младшие школьники склонны подражать авторитетным для них людям, в том числе родителям, учителям, старшим товарищам. Поэтому важно, чтобы взрослые сами демонстрировали уважение к патриотическим ценностям.</w:t>
      </w:r>
    </w:p>
    <w:p w14:paraId="33FDFDE0" w14:textId="77777777" w:rsidR="00D3081B" w:rsidRDefault="003077E5" w:rsidP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3081B">
        <w:rPr>
          <w:rFonts w:ascii="Times New Roman" w:hAnsi="Times New Roman"/>
          <w:sz w:val="28"/>
        </w:rPr>
        <w:t xml:space="preserve">Творческие задания.  </w:t>
      </w:r>
    </w:p>
    <w:p w14:paraId="320159FC" w14:textId="77777777" w:rsidR="00D3081B" w:rsidRDefault="00D3081B" w:rsidP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Рисунки, поделки, сочинения на патриотические темы помогают детям выразить своё отношение к Родине через творческую деятельность. Это способствует развитию их эмоциональной сферы, что является важным аспектом нравственного воспитания.</w:t>
      </w:r>
    </w:p>
    <w:p w14:paraId="21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Игровые методы.  </w:t>
      </w:r>
    </w:p>
    <w:p w14:paraId="22000000" w14:textId="3B7D97FC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является естественным способом обучения младших школьников. Использование ролевых игр, викторин, конкурсов помогает детям более глубоко погружаться в изучаемую тему, проявлять креативность и активность.</w:t>
      </w:r>
    </w:p>
    <w:p w14:paraId="504C0301" w14:textId="77777777" w:rsidR="00D3081B" w:rsidRDefault="003077E5" w:rsidP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D3081B">
        <w:rPr>
          <w:rFonts w:ascii="Times New Roman" w:hAnsi="Times New Roman"/>
          <w:sz w:val="28"/>
        </w:rPr>
        <w:t xml:space="preserve">Метод вовлечения в активную деятельность.  </w:t>
      </w:r>
    </w:p>
    <w:p w14:paraId="24000000" w14:textId="43375D20" w:rsidR="00125C09" w:rsidRDefault="00D3081B" w:rsidP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лучше всего усваивают знания и ценности через практическую деятельность. Участие в проектах, выполнение конкретных задач (исследование, помощь ветеранам, организация мероприятий) развивает у школьников ответственность и инициативность.</w:t>
      </w:r>
    </w:p>
    <w:p w14:paraId="25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школьных проектов на личностное развитие младших школьников</w:t>
      </w:r>
    </w:p>
    <w:p w14:paraId="26000000" w14:textId="3DFC5F6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 школьных </w:t>
      </w:r>
      <w:r w:rsidR="00D3081B">
        <w:rPr>
          <w:rFonts w:ascii="Times New Roman" w:hAnsi="Times New Roman"/>
          <w:sz w:val="28"/>
        </w:rPr>
        <w:t xml:space="preserve">и муниципальных </w:t>
      </w:r>
      <w:r>
        <w:rPr>
          <w:rFonts w:ascii="Times New Roman" w:hAnsi="Times New Roman"/>
          <w:sz w:val="28"/>
        </w:rPr>
        <w:t>проектах и акциях не только способствует формированию нравственно-патриотических ценностей, но и оказывает положительное влияние на личностное развитие младших школьников. Среди ключевых аспектов этого влияния можно выделить следующие:</w:t>
      </w:r>
    </w:p>
    <w:p w14:paraId="27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Развитие чувства коллективизма.  </w:t>
      </w:r>
    </w:p>
    <w:p w14:paraId="28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Работа в группе, общение со сверстниками, учителями и другими взрослыми помогает детям осознать свою принадлежность к коллективу, учит их сотрудничеству, взаимопомощи и ответственности.</w:t>
      </w:r>
    </w:p>
    <w:p w14:paraId="29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Развитие познавательных интересов.  </w:t>
      </w:r>
    </w:p>
    <w:p w14:paraId="2A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Исследовательская деятельность, включённая в школьные проекты, способствует развитию у детей интереса к истории, культуре, природе своей страны. Школьники учатся самостоятельно находить и анализировать информацию, что развивает их познавательные навыки.</w:t>
      </w:r>
    </w:p>
    <w:p w14:paraId="7F2F827F" w14:textId="4878A1DA" w:rsidR="00D3081B" w:rsidRDefault="003077E5" w:rsidP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D3081B">
        <w:rPr>
          <w:rFonts w:ascii="Times New Roman" w:hAnsi="Times New Roman"/>
          <w:sz w:val="28"/>
        </w:rPr>
        <w:t xml:space="preserve">Развитие чувства ответственности.  </w:t>
      </w:r>
    </w:p>
    <w:p w14:paraId="5CAE390C" w14:textId="77777777" w:rsidR="00D3081B" w:rsidRDefault="00D3081B" w:rsidP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участия в проектах дети учатся брать на себя ответственность за выполнение задач, принимать решения и осознавать последствия своих поступков.</w:t>
      </w:r>
    </w:p>
    <w:p w14:paraId="2179B5C3" w14:textId="685C6AF5" w:rsidR="00D3081B" w:rsidRDefault="003077E5" w:rsidP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3081B">
        <w:rPr>
          <w:rFonts w:ascii="Times New Roman" w:hAnsi="Times New Roman"/>
          <w:sz w:val="28"/>
        </w:rPr>
        <w:t>.</w:t>
      </w:r>
      <w:r w:rsidR="00D3081B" w:rsidRPr="00D3081B">
        <w:rPr>
          <w:rFonts w:ascii="Times New Roman" w:hAnsi="Times New Roman"/>
          <w:sz w:val="28"/>
        </w:rPr>
        <w:t xml:space="preserve"> </w:t>
      </w:r>
      <w:r w:rsidR="00D3081B">
        <w:rPr>
          <w:rFonts w:ascii="Times New Roman" w:hAnsi="Times New Roman"/>
          <w:sz w:val="28"/>
        </w:rPr>
        <w:t xml:space="preserve">Формирование гражданской позиции.  </w:t>
      </w:r>
    </w:p>
    <w:p w14:paraId="2E000000" w14:textId="56E61298" w:rsidR="00125C09" w:rsidRDefault="00D3081B" w:rsidP="00D3081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патриотических акциях способствует развитию гражданского сознания у младших школьников. Они начинают понимать свою роль в обществе, осознают важность участия в общественной жизни и заботы о своей Родине.</w:t>
      </w:r>
    </w:p>
    <w:p w14:paraId="2F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воспитателя в формировании нравственно-патриотических ценностей у младших школьников трудно переоценить. Воспитатель должен не только организовывать участие детей в проектах и акциях, но и формировать у них правильное отношение к патриотическим ценностям, объяснять их значение и важность.</w:t>
      </w:r>
    </w:p>
    <w:p w14:paraId="30000000" w14:textId="2C8E8A9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также должен поддерживать и мотивировать детей на участие в патриотической деятельности, создавая условия для развития у них самостоятельности, инициативности и ответственности. Важно помни</w:t>
      </w:r>
      <w:r w:rsidR="00D3081B">
        <w:rPr>
          <w:rFonts w:ascii="Times New Roman" w:hAnsi="Times New Roman"/>
          <w:sz w:val="28"/>
        </w:rPr>
        <w:t>ть, что воспитание патриотизма -</w:t>
      </w:r>
      <w:r>
        <w:rPr>
          <w:rFonts w:ascii="Times New Roman" w:hAnsi="Times New Roman"/>
          <w:sz w:val="28"/>
        </w:rPr>
        <w:t xml:space="preserve"> это не только проведение отдельных мероприятий, но и постоянная системная работа, направленная на формирование у детей активной гражданской позиции.</w:t>
      </w:r>
    </w:p>
    <w:p w14:paraId="31000000" w14:textId="7367839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заключение можно отметить, что формирование нравственно-патриотических ценностей у младших школьников через участие в школьных </w:t>
      </w:r>
      <w:r>
        <w:rPr>
          <w:rFonts w:ascii="Times New Roman" w:hAnsi="Times New Roman"/>
          <w:sz w:val="28"/>
        </w:rPr>
        <w:lastRenderedPageBreak/>
        <w:t>проектах и акциях является важной составляющей воспитательного процесса в школе. Такие мероприятия позволяют детям на практике осознать свою принадлежность к своему народу, своей культуре, своей Родине. Использование разнообразных методов и форм воспитательной работы, таких как исследовательские проекты, творческие конкурсы, встречи с ветеранами и другие мероприятия, способствует всестороннему развитию личности школьников.</w:t>
      </w:r>
    </w:p>
    <w:p w14:paraId="32000000" w14:textId="77777777" w:rsidR="00125C09" w:rsidRDefault="00125C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4000000" w14:textId="653035A8" w:rsidR="00125C09" w:rsidRDefault="003077E5" w:rsidP="00D3081B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14:paraId="35000000" w14:textId="2928CF48" w:rsidR="00125C09" w:rsidRDefault="003077E5">
      <w:pPr>
        <w:pStyle w:val="a4"/>
        <w:spacing w:line="36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3081B" w:rsidRPr="00D3081B">
        <w:rPr>
          <w:rFonts w:ascii="Times New Roman" w:hAnsi="Times New Roman"/>
          <w:sz w:val="28"/>
        </w:rPr>
        <w:t xml:space="preserve"> </w:t>
      </w:r>
      <w:r w:rsidR="00D3081B">
        <w:rPr>
          <w:rFonts w:ascii="Times New Roman" w:hAnsi="Times New Roman"/>
          <w:sz w:val="28"/>
        </w:rPr>
        <w:t>Болдырев</w:t>
      </w:r>
      <w:r w:rsidR="00D3081B">
        <w:rPr>
          <w:rFonts w:ascii="Times New Roman" w:hAnsi="Times New Roman"/>
          <w:sz w:val="28"/>
        </w:rPr>
        <w:t xml:space="preserve"> </w:t>
      </w:r>
      <w:r w:rsidR="00D3081B">
        <w:rPr>
          <w:rFonts w:ascii="Times New Roman" w:hAnsi="Times New Roman"/>
          <w:sz w:val="28"/>
        </w:rPr>
        <w:t xml:space="preserve"> Н. И. Методика </w:t>
      </w:r>
      <w:r w:rsidR="00D3081B">
        <w:rPr>
          <w:rFonts w:ascii="Times New Roman" w:hAnsi="Times New Roman"/>
          <w:sz w:val="28"/>
        </w:rPr>
        <w:t xml:space="preserve"> </w:t>
      </w:r>
      <w:r w:rsidR="00D3081B">
        <w:rPr>
          <w:rFonts w:ascii="Times New Roman" w:hAnsi="Times New Roman"/>
          <w:sz w:val="28"/>
        </w:rPr>
        <w:t xml:space="preserve">воспитательной </w:t>
      </w:r>
      <w:r w:rsidR="00D3081B">
        <w:rPr>
          <w:rFonts w:ascii="Times New Roman" w:hAnsi="Times New Roman"/>
          <w:sz w:val="28"/>
        </w:rPr>
        <w:t xml:space="preserve"> </w:t>
      </w:r>
      <w:r w:rsidR="00D3081B">
        <w:rPr>
          <w:rFonts w:ascii="Times New Roman" w:hAnsi="Times New Roman"/>
          <w:sz w:val="28"/>
        </w:rPr>
        <w:t xml:space="preserve">работы </w:t>
      </w:r>
      <w:r w:rsidR="00D3081B">
        <w:rPr>
          <w:rFonts w:ascii="Times New Roman" w:hAnsi="Times New Roman"/>
          <w:sz w:val="28"/>
        </w:rPr>
        <w:t xml:space="preserve"> </w:t>
      </w:r>
      <w:r w:rsidR="00D3081B">
        <w:rPr>
          <w:rFonts w:ascii="Times New Roman" w:hAnsi="Times New Roman"/>
          <w:sz w:val="28"/>
        </w:rPr>
        <w:t>в школе.</w:t>
      </w:r>
      <w:r w:rsidR="00D3081B">
        <w:rPr>
          <w:rFonts w:ascii="Times New Roman" w:hAnsi="Times New Roman"/>
          <w:sz w:val="28"/>
        </w:rPr>
        <w:t xml:space="preserve">  - 2-е изд. -</w:t>
      </w:r>
      <w:r w:rsidR="00D3081B">
        <w:rPr>
          <w:rFonts w:ascii="Times New Roman" w:hAnsi="Times New Roman"/>
          <w:sz w:val="28"/>
        </w:rPr>
        <w:t xml:space="preserve"> М., 2003г.</w:t>
      </w:r>
    </w:p>
    <w:p w14:paraId="36000000" w14:textId="4664978A" w:rsidR="00125C09" w:rsidRDefault="003077E5">
      <w:pPr>
        <w:pStyle w:val="a4"/>
        <w:spacing w:line="36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3081B">
        <w:rPr>
          <w:rFonts w:ascii="Times New Roman" w:hAnsi="Times New Roman"/>
          <w:sz w:val="28"/>
        </w:rPr>
        <w:t>Калинина  С. А. Патриотическое воспитание младших школьников через различные виды деятельности / С. А. Калинина, Р. Р.</w:t>
      </w:r>
      <w:r w:rsidR="00D3081B">
        <w:rPr>
          <w:rFonts w:ascii="Times New Roman" w:hAnsi="Times New Roman"/>
          <w:sz w:val="28"/>
        </w:rPr>
        <w:t xml:space="preserve"> Никифорова, Л. Н. </w:t>
      </w:r>
      <w:proofErr w:type="spellStart"/>
      <w:r w:rsidR="00D3081B">
        <w:rPr>
          <w:rFonts w:ascii="Times New Roman" w:hAnsi="Times New Roman"/>
          <w:sz w:val="28"/>
        </w:rPr>
        <w:t>Савандеева</w:t>
      </w:r>
      <w:proofErr w:type="spellEnd"/>
      <w:r w:rsidR="00D3081B">
        <w:rPr>
          <w:rFonts w:ascii="Times New Roman" w:hAnsi="Times New Roman"/>
          <w:sz w:val="28"/>
        </w:rPr>
        <w:t>. -</w:t>
      </w:r>
      <w:r w:rsidR="00D3081B">
        <w:rPr>
          <w:rFonts w:ascii="Times New Roman" w:hAnsi="Times New Roman"/>
          <w:sz w:val="28"/>
        </w:rPr>
        <w:t xml:space="preserve"> Текст: непос</w:t>
      </w:r>
      <w:r w:rsidR="00D3081B">
        <w:rPr>
          <w:rFonts w:ascii="Times New Roman" w:hAnsi="Times New Roman"/>
          <w:sz w:val="28"/>
        </w:rPr>
        <w:t>редственный // Молодой ученый. -</w:t>
      </w:r>
      <w:r w:rsidR="00D3081B">
        <w:rPr>
          <w:rFonts w:ascii="Times New Roman" w:hAnsi="Times New Roman"/>
          <w:sz w:val="28"/>
        </w:rPr>
        <w:t xml:space="preserve"> 20</w:t>
      </w:r>
      <w:r w:rsidR="00D3081B">
        <w:rPr>
          <w:rFonts w:ascii="Times New Roman" w:hAnsi="Times New Roman"/>
          <w:sz w:val="28"/>
        </w:rPr>
        <w:t>23. - № 18 (465). -</w:t>
      </w:r>
      <w:r w:rsidR="00D3081B">
        <w:rPr>
          <w:rFonts w:ascii="Times New Roman" w:hAnsi="Times New Roman"/>
          <w:sz w:val="28"/>
        </w:rPr>
        <w:t xml:space="preserve"> С. 242-245.</w:t>
      </w:r>
    </w:p>
    <w:p w14:paraId="37000000" w14:textId="4FB22DEA" w:rsidR="00125C09" w:rsidRDefault="003077E5">
      <w:pPr>
        <w:pStyle w:val="a4"/>
        <w:spacing w:line="36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D308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Поляков С. П.  </w:t>
      </w:r>
      <w:r w:rsidR="00D308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Военная </w:t>
      </w:r>
      <w:r w:rsidR="00D308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педагогика: </w:t>
      </w:r>
      <w:proofErr w:type="spellStart"/>
      <w:r>
        <w:rPr>
          <w:rFonts w:ascii="Times New Roman" w:hAnsi="Times New Roman"/>
          <w:sz w:val="28"/>
        </w:rPr>
        <w:t>военно</w:t>
      </w:r>
      <w:proofErr w:type="spellEnd"/>
      <w:r w:rsidR="00D308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D3081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патриотическое воспитание курсантов СПО: учебное пособие для вузов /</w:t>
      </w:r>
      <w:r w:rsidR="00D3081B">
        <w:rPr>
          <w:rFonts w:ascii="Times New Roman" w:hAnsi="Times New Roman"/>
          <w:sz w:val="28"/>
        </w:rPr>
        <w:t xml:space="preserve"> С. П. Поляков, Р. В. Старков. -</w:t>
      </w:r>
      <w:r>
        <w:rPr>
          <w:rFonts w:ascii="Times New Roman" w:hAnsi="Times New Roman"/>
          <w:sz w:val="28"/>
        </w:rPr>
        <w:t xml:space="preserve"> Москва: Издательство </w:t>
      </w:r>
      <w:proofErr w:type="spellStart"/>
      <w:r>
        <w:rPr>
          <w:rFonts w:ascii="Times New Roman" w:hAnsi="Times New Roman"/>
          <w:sz w:val="28"/>
        </w:rPr>
        <w:t>Юрайт</w:t>
      </w:r>
      <w:proofErr w:type="spellEnd"/>
      <w:r>
        <w:rPr>
          <w:rFonts w:ascii="Times New Roman" w:hAnsi="Times New Roman"/>
          <w:sz w:val="28"/>
        </w:rPr>
        <w:t>, 2024. </w:t>
      </w:r>
    </w:p>
    <w:sectPr w:rsidR="00125C09">
      <w:pgSz w:w="11909" w:h="16834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09"/>
    <w:rsid w:val="00024387"/>
    <w:rsid w:val="00125C09"/>
    <w:rsid w:val="003077E5"/>
    <w:rsid w:val="00D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F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7">
    <w:name w:val="Подзаголовок Знак"/>
    <w:basedOn w:val="1"/>
    <w:link w:val="a6"/>
    <w:rPr>
      <w:color w:val="666666"/>
      <w:sz w:val="30"/>
    </w:rPr>
  </w:style>
  <w:style w:type="paragraph" w:styleId="a8">
    <w:name w:val="Title"/>
    <w:basedOn w:val="a"/>
    <w:next w:val="a"/>
    <w:link w:val="a9"/>
    <w:uiPriority w:val="10"/>
    <w:qFormat/>
    <w:pPr>
      <w:keepNext/>
      <w:keepLines/>
      <w:spacing w:after="60"/>
    </w:pPr>
    <w:rPr>
      <w:sz w:val="52"/>
    </w:rPr>
  </w:style>
  <w:style w:type="character" w:customStyle="1" w:styleId="a9">
    <w:name w:val="Название Знак"/>
    <w:basedOn w:val="1"/>
    <w:link w:val="a8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7">
    <w:name w:val="Подзаголовок Знак"/>
    <w:basedOn w:val="1"/>
    <w:link w:val="a6"/>
    <w:rPr>
      <w:color w:val="666666"/>
      <w:sz w:val="30"/>
    </w:rPr>
  </w:style>
  <w:style w:type="paragraph" w:styleId="a8">
    <w:name w:val="Title"/>
    <w:basedOn w:val="a"/>
    <w:next w:val="a"/>
    <w:link w:val="a9"/>
    <w:uiPriority w:val="10"/>
    <w:qFormat/>
    <w:pPr>
      <w:keepNext/>
      <w:keepLines/>
      <w:spacing w:after="60"/>
    </w:pPr>
    <w:rPr>
      <w:sz w:val="52"/>
    </w:rPr>
  </w:style>
  <w:style w:type="character" w:customStyle="1" w:styleId="a9">
    <w:name w:val="Название Знак"/>
    <w:basedOn w:val="1"/>
    <w:link w:val="a8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СОШ_3</cp:lastModifiedBy>
  <cp:revision>5</cp:revision>
  <dcterms:created xsi:type="dcterms:W3CDTF">2025-06-26T15:48:00Z</dcterms:created>
  <dcterms:modified xsi:type="dcterms:W3CDTF">2025-07-31T02:15:00Z</dcterms:modified>
</cp:coreProperties>
</file>