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5C8" w:rsidRPr="007755C8" w:rsidRDefault="007755C8" w:rsidP="007755C8">
      <w:pPr>
        <w:spacing w:after="0" w:line="360" w:lineRule="auto"/>
        <w:rPr>
          <w:rFonts w:ascii="Times New Roman" w:hAnsi="Times New Roman"/>
          <w:sz w:val="28"/>
          <w:szCs w:val="28"/>
        </w:rPr>
      </w:pPr>
      <w:r w:rsidRPr="007755C8">
        <w:rPr>
          <w:rFonts w:ascii="Times New Roman" w:hAnsi="Times New Roman"/>
          <w:sz w:val="28"/>
          <w:szCs w:val="28"/>
        </w:rPr>
        <w:t>МУНИЦИПАЛЬНОЕ АВТОНОМНОЕ УЧРЕЖДЕНИЕ</w:t>
      </w:r>
    </w:p>
    <w:p w:rsidR="007755C8" w:rsidRPr="007755C8" w:rsidRDefault="007755C8" w:rsidP="007755C8">
      <w:pPr>
        <w:spacing w:after="0" w:line="360" w:lineRule="auto"/>
        <w:rPr>
          <w:rFonts w:ascii="Times New Roman" w:hAnsi="Times New Roman"/>
          <w:sz w:val="28"/>
          <w:szCs w:val="28"/>
        </w:rPr>
      </w:pPr>
      <w:r w:rsidRPr="007755C8">
        <w:rPr>
          <w:rFonts w:ascii="Times New Roman" w:hAnsi="Times New Roman"/>
          <w:sz w:val="28"/>
          <w:szCs w:val="28"/>
        </w:rPr>
        <w:t xml:space="preserve">ДОПОЛНИТЕЛЬНОГО ОБРАЗОВАНИЯ  </w:t>
      </w:r>
      <w:r w:rsidRPr="007755C8">
        <w:rPr>
          <w:rFonts w:ascii="Times New Roman" w:hAnsi="Times New Roman"/>
          <w:b/>
          <w:sz w:val="28"/>
          <w:szCs w:val="28"/>
        </w:rPr>
        <w:t>«СПОРТИВНАЯ ШКОЛА № 1»</w:t>
      </w:r>
    </w:p>
    <w:p w:rsidR="007755C8" w:rsidRPr="007755C8" w:rsidRDefault="007755C8" w:rsidP="007755C8">
      <w:pPr>
        <w:spacing w:after="0" w:line="360" w:lineRule="auto"/>
        <w:jc w:val="both"/>
        <w:rPr>
          <w:rFonts w:ascii="Times New Roman" w:hAnsi="Times New Roman"/>
          <w:sz w:val="28"/>
          <w:szCs w:val="28"/>
        </w:rPr>
      </w:pPr>
    </w:p>
    <w:p w:rsidR="007755C8" w:rsidRPr="007755C8" w:rsidRDefault="007755C8" w:rsidP="007755C8">
      <w:pPr>
        <w:pStyle w:val="a5"/>
        <w:suppressAutoHyphens/>
        <w:spacing w:before="0" w:beforeAutospacing="0" w:after="0" w:afterAutospacing="0" w:line="360" w:lineRule="auto"/>
        <w:ind w:firstLine="0"/>
        <w:jc w:val="both"/>
        <w:rPr>
          <w:b/>
          <w:bCs/>
          <w:sz w:val="28"/>
          <w:szCs w:val="28"/>
          <w:u w:val="single"/>
        </w:rPr>
      </w:pPr>
    </w:p>
    <w:p w:rsidR="007755C8" w:rsidRPr="007755C8" w:rsidRDefault="007755C8" w:rsidP="007755C8">
      <w:pPr>
        <w:pStyle w:val="a5"/>
        <w:suppressAutoHyphens/>
        <w:spacing w:before="0" w:beforeAutospacing="0" w:after="0" w:afterAutospacing="0" w:line="360" w:lineRule="auto"/>
        <w:ind w:firstLine="0"/>
        <w:jc w:val="both"/>
        <w:rPr>
          <w:b/>
          <w:bCs/>
          <w:sz w:val="28"/>
          <w:szCs w:val="28"/>
          <w:u w:val="single"/>
        </w:rPr>
      </w:pPr>
    </w:p>
    <w:p w:rsidR="007755C8" w:rsidRPr="007755C8" w:rsidRDefault="007755C8" w:rsidP="007755C8">
      <w:pPr>
        <w:pStyle w:val="a5"/>
        <w:suppressAutoHyphens/>
        <w:spacing w:before="0" w:beforeAutospacing="0" w:after="0" w:afterAutospacing="0" w:line="360" w:lineRule="auto"/>
        <w:ind w:firstLine="0"/>
        <w:jc w:val="both"/>
        <w:rPr>
          <w:b/>
          <w:bCs/>
          <w:sz w:val="28"/>
          <w:szCs w:val="28"/>
          <w:u w:val="single"/>
        </w:rPr>
      </w:pPr>
    </w:p>
    <w:p w:rsidR="007755C8" w:rsidRPr="007755C8" w:rsidRDefault="007755C8" w:rsidP="007755C8">
      <w:pPr>
        <w:pStyle w:val="a5"/>
        <w:suppressAutoHyphens/>
        <w:spacing w:before="0" w:beforeAutospacing="0" w:after="0" w:afterAutospacing="0" w:line="360" w:lineRule="auto"/>
        <w:ind w:firstLine="0"/>
        <w:jc w:val="both"/>
        <w:rPr>
          <w:b/>
          <w:bCs/>
          <w:sz w:val="28"/>
          <w:szCs w:val="28"/>
          <w:u w:val="single"/>
        </w:rPr>
      </w:pPr>
    </w:p>
    <w:p w:rsidR="007755C8" w:rsidRPr="007755C8" w:rsidRDefault="007755C8" w:rsidP="007755C8">
      <w:pPr>
        <w:pStyle w:val="a5"/>
        <w:suppressAutoHyphens/>
        <w:spacing w:before="0" w:beforeAutospacing="0" w:after="0" w:afterAutospacing="0" w:line="360" w:lineRule="auto"/>
        <w:ind w:firstLine="0"/>
        <w:jc w:val="both"/>
        <w:rPr>
          <w:b/>
          <w:bCs/>
          <w:sz w:val="28"/>
          <w:szCs w:val="28"/>
          <w:u w:val="single"/>
        </w:rPr>
      </w:pPr>
    </w:p>
    <w:p w:rsidR="007755C8" w:rsidRPr="007755C8" w:rsidRDefault="007755C8" w:rsidP="007755C8">
      <w:pPr>
        <w:pStyle w:val="a5"/>
        <w:suppressAutoHyphens/>
        <w:spacing w:before="0" w:beforeAutospacing="0" w:after="0" w:afterAutospacing="0" w:line="360" w:lineRule="auto"/>
        <w:ind w:firstLine="0"/>
        <w:jc w:val="both"/>
        <w:rPr>
          <w:b/>
          <w:bCs/>
          <w:sz w:val="28"/>
          <w:szCs w:val="28"/>
          <w:u w:val="single"/>
        </w:rPr>
      </w:pPr>
    </w:p>
    <w:p w:rsidR="007755C8" w:rsidRPr="007755C8" w:rsidRDefault="007755C8" w:rsidP="007755C8">
      <w:pPr>
        <w:pStyle w:val="a5"/>
        <w:suppressAutoHyphens/>
        <w:spacing w:before="0" w:beforeAutospacing="0" w:after="0" w:afterAutospacing="0" w:line="360" w:lineRule="auto"/>
        <w:ind w:firstLine="0"/>
        <w:rPr>
          <w:bCs/>
          <w:sz w:val="28"/>
          <w:szCs w:val="28"/>
        </w:rPr>
      </w:pPr>
      <w:r w:rsidRPr="007755C8">
        <w:rPr>
          <w:b/>
          <w:bCs/>
          <w:sz w:val="28"/>
          <w:szCs w:val="28"/>
        </w:rPr>
        <w:t>Методическое пособие:</w:t>
      </w:r>
    </w:p>
    <w:p w:rsidR="007755C8" w:rsidRPr="007755C8" w:rsidRDefault="007755C8" w:rsidP="007755C8">
      <w:pPr>
        <w:pStyle w:val="a5"/>
        <w:suppressAutoHyphens/>
        <w:spacing w:before="0" w:beforeAutospacing="0" w:after="0" w:afterAutospacing="0" w:line="360" w:lineRule="auto"/>
        <w:ind w:firstLine="0"/>
        <w:rPr>
          <w:bCs/>
          <w:sz w:val="28"/>
          <w:szCs w:val="28"/>
        </w:rPr>
      </w:pPr>
      <w:r w:rsidRPr="007755C8">
        <w:rPr>
          <w:bCs/>
          <w:sz w:val="28"/>
          <w:szCs w:val="28"/>
        </w:rPr>
        <w:t>«Физическая подготовка юных футболистов</w:t>
      </w:r>
    </w:p>
    <w:p w:rsidR="007755C8" w:rsidRPr="007755C8" w:rsidRDefault="007755C8" w:rsidP="007755C8">
      <w:pPr>
        <w:pStyle w:val="a5"/>
        <w:suppressAutoHyphens/>
        <w:spacing w:before="0" w:beforeAutospacing="0" w:after="0" w:afterAutospacing="0" w:line="360" w:lineRule="auto"/>
        <w:ind w:firstLine="0"/>
        <w:rPr>
          <w:bCs/>
          <w:sz w:val="28"/>
          <w:szCs w:val="28"/>
        </w:rPr>
      </w:pPr>
      <w:r w:rsidRPr="007755C8">
        <w:rPr>
          <w:bCs/>
          <w:sz w:val="28"/>
          <w:szCs w:val="28"/>
        </w:rPr>
        <w:t>в возрасте от 11 до 15 лет»</w:t>
      </w:r>
    </w:p>
    <w:p w:rsidR="007755C8" w:rsidRPr="007755C8" w:rsidRDefault="007755C8" w:rsidP="007755C8">
      <w:pPr>
        <w:pStyle w:val="12pt"/>
        <w:spacing w:line="360" w:lineRule="auto"/>
        <w:jc w:val="both"/>
        <w:rPr>
          <w:sz w:val="28"/>
          <w:szCs w:val="28"/>
        </w:rPr>
      </w:pPr>
    </w:p>
    <w:p w:rsidR="007755C8" w:rsidRPr="007755C8" w:rsidRDefault="007755C8" w:rsidP="007755C8">
      <w:pPr>
        <w:pStyle w:val="12pt"/>
        <w:spacing w:line="360" w:lineRule="auto"/>
        <w:jc w:val="both"/>
        <w:rPr>
          <w:sz w:val="28"/>
          <w:szCs w:val="28"/>
        </w:rPr>
      </w:pPr>
    </w:p>
    <w:p w:rsidR="007755C8" w:rsidRPr="007755C8" w:rsidRDefault="007755C8" w:rsidP="007755C8">
      <w:pPr>
        <w:pStyle w:val="12pt"/>
        <w:spacing w:line="360" w:lineRule="auto"/>
        <w:jc w:val="both"/>
        <w:rPr>
          <w:sz w:val="28"/>
          <w:szCs w:val="28"/>
        </w:rPr>
      </w:pPr>
    </w:p>
    <w:p w:rsidR="007755C8" w:rsidRPr="007755C8" w:rsidRDefault="007755C8" w:rsidP="007755C8">
      <w:pPr>
        <w:pStyle w:val="12pt"/>
        <w:spacing w:line="360" w:lineRule="auto"/>
        <w:jc w:val="both"/>
        <w:rPr>
          <w:sz w:val="28"/>
          <w:szCs w:val="28"/>
        </w:rPr>
      </w:pPr>
    </w:p>
    <w:p w:rsidR="007755C8" w:rsidRPr="007755C8" w:rsidRDefault="007755C8" w:rsidP="007755C8">
      <w:pPr>
        <w:pStyle w:val="12pt"/>
        <w:spacing w:line="360" w:lineRule="auto"/>
        <w:jc w:val="both"/>
        <w:rPr>
          <w:sz w:val="28"/>
          <w:szCs w:val="28"/>
        </w:rPr>
      </w:pPr>
    </w:p>
    <w:p w:rsidR="007755C8" w:rsidRPr="007755C8" w:rsidRDefault="007755C8" w:rsidP="007755C8">
      <w:pPr>
        <w:pStyle w:val="12pt"/>
        <w:spacing w:line="360" w:lineRule="auto"/>
        <w:jc w:val="both"/>
        <w:rPr>
          <w:sz w:val="28"/>
          <w:szCs w:val="28"/>
        </w:rPr>
      </w:pPr>
    </w:p>
    <w:p w:rsidR="007755C8" w:rsidRPr="007755C8" w:rsidRDefault="007755C8" w:rsidP="007755C8">
      <w:pPr>
        <w:pStyle w:val="12pt"/>
        <w:spacing w:line="360" w:lineRule="auto"/>
        <w:jc w:val="both"/>
        <w:rPr>
          <w:sz w:val="28"/>
          <w:szCs w:val="28"/>
        </w:rPr>
      </w:pPr>
    </w:p>
    <w:p w:rsidR="007755C8" w:rsidRPr="007755C8" w:rsidRDefault="007755C8" w:rsidP="007755C8">
      <w:pPr>
        <w:pStyle w:val="12pt"/>
        <w:spacing w:line="360" w:lineRule="auto"/>
        <w:ind w:firstLine="5670"/>
        <w:jc w:val="right"/>
        <w:rPr>
          <w:b/>
          <w:sz w:val="28"/>
          <w:szCs w:val="28"/>
        </w:rPr>
      </w:pPr>
      <w:r w:rsidRPr="007755C8">
        <w:rPr>
          <w:b/>
          <w:sz w:val="28"/>
          <w:szCs w:val="28"/>
        </w:rPr>
        <w:t>Выполнил:</w:t>
      </w:r>
    </w:p>
    <w:p w:rsidR="007755C8" w:rsidRPr="007755C8" w:rsidRDefault="007755C8" w:rsidP="007755C8">
      <w:pPr>
        <w:pStyle w:val="12pt"/>
        <w:spacing w:line="360" w:lineRule="auto"/>
        <w:ind w:firstLine="5670"/>
        <w:jc w:val="right"/>
        <w:rPr>
          <w:sz w:val="28"/>
          <w:szCs w:val="28"/>
        </w:rPr>
      </w:pPr>
      <w:r w:rsidRPr="007755C8">
        <w:rPr>
          <w:sz w:val="28"/>
          <w:szCs w:val="28"/>
        </w:rPr>
        <w:t xml:space="preserve">тренер-преподаватель </w:t>
      </w:r>
    </w:p>
    <w:p w:rsidR="007755C8" w:rsidRPr="007755C8" w:rsidRDefault="007755C8" w:rsidP="007755C8">
      <w:pPr>
        <w:pStyle w:val="12pt"/>
        <w:spacing w:line="360" w:lineRule="auto"/>
        <w:ind w:firstLine="5670"/>
        <w:jc w:val="right"/>
        <w:rPr>
          <w:sz w:val="28"/>
          <w:szCs w:val="28"/>
        </w:rPr>
      </w:pPr>
      <w:r w:rsidRPr="007755C8">
        <w:rPr>
          <w:sz w:val="28"/>
          <w:szCs w:val="28"/>
        </w:rPr>
        <w:t xml:space="preserve">по футболу </w:t>
      </w:r>
    </w:p>
    <w:p w:rsidR="007755C8" w:rsidRPr="007755C8" w:rsidRDefault="007755C8" w:rsidP="007755C8">
      <w:pPr>
        <w:pStyle w:val="12pt"/>
        <w:spacing w:line="360" w:lineRule="auto"/>
        <w:ind w:firstLine="5670"/>
        <w:jc w:val="right"/>
        <w:rPr>
          <w:sz w:val="28"/>
          <w:szCs w:val="28"/>
        </w:rPr>
      </w:pPr>
      <w:r w:rsidRPr="007755C8">
        <w:rPr>
          <w:sz w:val="28"/>
          <w:szCs w:val="28"/>
        </w:rPr>
        <w:t xml:space="preserve">МАУ ДО «СШ № 1»  </w:t>
      </w:r>
    </w:p>
    <w:p w:rsidR="007755C8" w:rsidRPr="007755C8" w:rsidRDefault="007755C8" w:rsidP="007755C8">
      <w:pPr>
        <w:pStyle w:val="12pt"/>
        <w:spacing w:line="360" w:lineRule="auto"/>
        <w:ind w:firstLine="5670"/>
        <w:jc w:val="right"/>
        <w:rPr>
          <w:sz w:val="28"/>
          <w:szCs w:val="28"/>
        </w:rPr>
      </w:pPr>
      <w:r w:rsidRPr="007755C8">
        <w:rPr>
          <w:sz w:val="28"/>
          <w:szCs w:val="28"/>
        </w:rPr>
        <w:t>Мамуров Д.К</w:t>
      </w:r>
    </w:p>
    <w:p w:rsidR="007755C8" w:rsidRPr="007755C8" w:rsidRDefault="007755C8" w:rsidP="007755C8">
      <w:pPr>
        <w:pStyle w:val="12pt"/>
        <w:spacing w:line="360" w:lineRule="auto"/>
        <w:jc w:val="both"/>
        <w:rPr>
          <w:sz w:val="28"/>
          <w:szCs w:val="28"/>
        </w:rPr>
      </w:pPr>
    </w:p>
    <w:p w:rsidR="007755C8" w:rsidRPr="007755C8" w:rsidRDefault="007755C8" w:rsidP="007755C8">
      <w:pPr>
        <w:pStyle w:val="12pt"/>
        <w:spacing w:line="360" w:lineRule="auto"/>
        <w:jc w:val="both"/>
        <w:rPr>
          <w:sz w:val="28"/>
          <w:szCs w:val="28"/>
        </w:rPr>
      </w:pPr>
    </w:p>
    <w:p w:rsidR="007755C8" w:rsidRPr="007755C8" w:rsidRDefault="007755C8" w:rsidP="007755C8">
      <w:pPr>
        <w:pStyle w:val="12pt"/>
        <w:spacing w:line="360" w:lineRule="auto"/>
        <w:jc w:val="both"/>
        <w:rPr>
          <w:sz w:val="28"/>
          <w:szCs w:val="28"/>
        </w:rPr>
      </w:pPr>
    </w:p>
    <w:p w:rsidR="007755C8" w:rsidRPr="007755C8" w:rsidRDefault="007755C8" w:rsidP="007755C8">
      <w:pPr>
        <w:pStyle w:val="12pt"/>
        <w:spacing w:line="360" w:lineRule="auto"/>
        <w:jc w:val="both"/>
        <w:rPr>
          <w:sz w:val="28"/>
          <w:szCs w:val="28"/>
        </w:rPr>
      </w:pPr>
    </w:p>
    <w:p w:rsidR="007755C8" w:rsidRPr="007755C8" w:rsidRDefault="007755C8" w:rsidP="007755C8">
      <w:pPr>
        <w:pStyle w:val="12pt"/>
        <w:spacing w:line="360" w:lineRule="auto"/>
        <w:jc w:val="both"/>
        <w:rPr>
          <w:sz w:val="28"/>
          <w:szCs w:val="28"/>
        </w:rPr>
      </w:pPr>
    </w:p>
    <w:p w:rsidR="007755C8" w:rsidRPr="007755C8" w:rsidRDefault="007755C8" w:rsidP="007755C8">
      <w:pPr>
        <w:pStyle w:val="12pt"/>
        <w:spacing w:line="360" w:lineRule="auto"/>
        <w:ind w:firstLine="0"/>
        <w:jc w:val="both"/>
        <w:rPr>
          <w:sz w:val="28"/>
          <w:szCs w:val="28"/>
        </w:rPr>
      </w:pPr>
    </w:p>
    <w:p w:rsidR="007755C8" w:rsidRPr="007755C8" w:rsidRDefault="007755C8" w:rsidP="007755C8">
      <w:pPr>
        <w:pStyle w:val="12pt"/>
        <w:spacing w:line="360" w:lineRule="auto"/>
        <w:ind w:firstLine="0"/>
        <w:jc w:val="center"/>
        <w:rPr>
          <w:sz w:val="28"/>
          <w:szCs w:val="28"/>
        </w:rPr>
      </w:pPr>
      <w:r w:rsidRPr="007755C8">
        <w:rPr>
          <w:sz w:val="28"/>
          <w:szCs w:val="28"/>
        </w:rPr>
        <w:t>г. Прокопьевск, 2025г.</w:t>
      </w:r>
    </w:p>
    <w:p w:rsidR="007755C8" w:rsidRPr="007755C8" w:rsidRDefault="007755C8" w:rsidP="007755C8">
      <w:pPr>
        <w:spacing w:after="0" w:line="360" w:lineRule="auto"/>
        <w:rPr>
          <w:rFonts w:ascii="Times New Roman" w:hAnsi="Times New Roman"/>
          <w:b/>
          <w:sz w:val="28"/>
          <w:szCs w:val="28"/>
        </w:rPr>
      </w:pPr>
      <w:r w:rsidRPr="007755C8">
        <w:rPr>
          <w:rFonts w:ascii="Times New Roman" w:hAnsi="Times New Roman"/>
          <w:sz w:val="28"/>
          <w:szCs w:val="28"/>
        </w:rPr>
        <w:br w:type="page"/>
      </w:r>
      <w:r w:rsidRPr="007755C8">
        <w:rPr>
          <w:rFonts w:ascii="Times New Roman" w:hAnsi="Times New Roman"/>
          <w:b/>
          <w:sz w:val="28"/>
          <w:szCs w:val="28"/>
        </w:rPr>
        <w:lastRenderedPageBreak/>
        <w:t>Аннотация</w:t>
      </w:r>
    </w:p>
    <w:p w:rsidR="007755C8" w:rsidRPr="007755C8" w:rsidRDefault="007755C8" w:rsidP="007755C8">
      <w:pPr>
        <w:spacing w:after="0" w:line="360" w:lineRule="auto"/>
        <w:jc w:val="both"/>
        <w:rPr>
          <w:rFonts w:ascii="Times New Roman" w:hAnsi="Times New Roman"/>
          <w:sz w:val="28"/>
          <w:szCs w:val="28"/>
        </w:rPr>
      </w:pPr>
      <w:r w:rsidRPr="007755C8">
        <w:rPr>
          <w:rFonts w:ascii="Times New Roman" w:hAnsi="Times New Roman"/>
          <w:sz w:val="28"/>
          <w:szCs w:val="28"/>
        </w:rPr>
        <w:t>Данное методическое пособие содержит методы воспитания физич</w:t>
      </w:r>
      <w:r w:rsidRPr="007755C8">
        <w:rPr>
          <w:rFonts w:ascii="Times New Roman" w:hAnsi="Times New Roman"/>
          <w:sz w:val="28"/>
          <w:szCs w:val="28"/>
        </w:rPr>
        <w:t>е</w:t>
      </w:r>
      <w:r w:rsidRPr="007755C8">
        <w:rPr>
          <w:rFonts w:ascii="Times New Roman" w:hAnsi="Times New Roman"/>
          <w:sz w:val="28"/>
          <w:szCs w:val="28"/>
        </w:rPr>
        <w:t>ских качеств, техническую и тактическую подготовки, а также индивидуальный и дифференцированные подходы к подготовке юных футболистов в возрасте от 11 до 15 лет в учреждениях спортивной подготовки. Рекомендовано использ</w:t>
      </w:r>
      <w:r w:rsidRPr="007755C8">
        <w:rPr>
          <w:rFonts w:ascii="Times New Roman" w:hAnsi="Times New Roman"/>
          <w:sz w:val="28"/>
          <w:szCs w:val="28"/>
        </w:rPr>
        <w:t>о</w:t>
      </w:r>
      <w:r w:rsidRPr="007755C8">
        <w:rPr>
          <w:rFonts w:ascii="Times New Roman" w:hAnsi="Times New Roman"/>
          <w:sz w:val="28"/>
          <w:szCs w:val="28"/>
        </w:rPr>
        <w:t>вать, тренерам, тренерам-преподавателям для проведения учебно-тренировочных занятий, для педагогов, ведущих секции футбола в средних образовательных школах, а также для учащихся средних и высших учебных заведений факульт</w:t>
      </w:r>
      <w:r w:rsidRPr="007755C8">
        <w:rPr>
          <w:rFonts w:ascii="Times New Roman" w:hAnsi="Times New Roman"/>
          <w:sz w:val="28"/>
          <w:szCs w:val="28"/>
        </w:rPr>
        <w:t>е</w:t>
      </w:r>
      <w:r w:rsidRPr="007755C8">
        <w:rPr>
          <w:rFonts w:ascii="Times New Roman" w:hAnsi="Times New Roman"/>
          <w:sz w:val="28"/>
          <w:szCs w:val="28"/>
        </w:rPr>
        <w:t xml:space="preserve">та «физическая культура». </w:t>
      </w:r>
    </w:p>
    <w:p w:rsidR="007755C8" w:rsidRPr="007755C8" w:rsidRDefault="007755C8" w:rsidP="007755C8">
      <w:pPr>
        <w:spacing w:after="0" w:line="360" w:lineRule="auto"/>
        <w:jc w:val="both"/>
        <w:rPr>
          <w:rFonts w:ascii="Times New Roman" w:hAnsi="Times New Roman"/>
          <w:sz w:val="28"/>
          <w:szCs w:val="28"/>
        </w:rPr>
      </w:pPr>
    </w:p>
    <w:p w:rsidR="007755C8" w:rsidRPr="007755C8" w:rsidRDefault="007755C8" w:rsidP="007755C8">
      <w:pPr>
        <w:spacing w:after="0" w:line="360" w:lineRule="auto"/>
        <w:jc w:val="both"/>
        <w:rPr>
          <w:rFonts w:ascii="Times New Roman" w:hAnsi="Times New Roman"/>
          <w:sz w:val="28"/>
          <w:szCs w:val="28"/>
        </w:rPr>
      </w:pPr>
    </w:p>
    <w:p w:rsidR="007755C8" w:rsidRPr="007755C8" w:rsidRDefault="007755C8" w:rsidP="007755C8">
      <w:pPr>
        <w:spacing w:after="0" w:line="360" w:lineRule="auto"/>
        <w:jc w:val="both"/>
        <w:rPr>
          <w:rFonts w:ascii="Times New Roman" w:hAnsi="Times New Roman"/>
          <w:sz w:val="28"/>
          <w:szCs w:val="28"/>
        </w:rPr>
      </w:pPr>
    </w:p>
    <w:p w:rsidR="007755C8" w:rsidRPr="007755C8" w:rsidRDefault="007755C8" w:rsidP="007755C8">
      <w:pPr>
        <w:spacing w:after="0" w:line="360" w:lineRule="auto"/>
        <w:jc w:val="both"/>
        <w:rPr>
          <w:rFonts w:ascii="Times New Roman" w:hAnsi="Times New Roman"/>
          <w:sz w:val="28"/>
          <w:szCs w:val="28"/>
        </w:rPr>
      </w:pPr>
    </w:p>
    <w:p w:rsidR="007755C8" w:rsidRPr="007755C8" w:rsidRDefault="007755C8" w:rsidP="007755C8">
      <w:pPr>
        <w:spacing w:after="0" w:line="360" w:lineRule="auto"/>
        <w:jc w:val="both"/>
        <w:rPr>
          <w:rFonts w:ascii="Times New Roman" w:hAnsi="Times New Roman"/>
          <w:sz w:val="28"/>
          <w:szCs w:val="28"/>
        </w:rPr>
      </w:pPr>
    </w:p>
    <w:p w:rsidR="007755C8" w:rsidRPr="007755C8" w:rsidRDefault="007755C8" w:rsidP="007755C8">
      <w:pPr>
        <w:spacing w:after="0" w:line="360" w:lineRule="auto"/>
        <w:jc w:val="both"/>
        <w:rPr>
          <w:rFonts w:ascii="Times New Roman" w:hAnsi="Times New Roman"/>
          <w:sz w:val="28"/>
          <w:szCs w:val="28"/>
        </w:rPr>
      </w:pPr>
    </w:p>
    <w:p w:rsidR="007755C8" w:rsidRPr="007755C8" w:rsidRDefault="007755C8" w:rsidP="007755C8">
      <w:pPr>
        <w:spacing w:after="0" w:line="360" w:lineRule="auto"/>
        <w:jc w:val="both"/>
        <w:rPr>
          <w:rFonts w:ascii="Times New Roman" w:hAnsi="Times New Roman"/>
          <w:sz w:val="28"/>
          <w:szCs w:val="28"/>
        </w:rPr>
      </w:pPr>
    </w:p>
    <w:p w:rsidR="007755C8" w:rsidRPr="007755C8" w:rsidRDefault="007755C8" w:rsidP="007755C8">
      <w:pPr>
        <w:spacing w:after="0" w:line="360" w:lineRule="auto"/>
        <w:jc w:val="both"/>
        <w:rPr>
          <w:rFonts w:ascii="Times New Roman" w:hAnsi="Times New Roman"/>
          <w:sz w:val="28"/>
          <w:szCs w:val="28"/>
        </w:rPr>
      </w:pPr>
    </w:p>
    <w:p w:rsidR="007755C8" w:rsidRPr="007755C8" w:rsidRDefault="007755C8" w:rsidP="007755C8">
      <w:pPr>
        <w:spacing w:after="0" w:line="360" w:lineRule="auto"/>
        <w:jc w:val="both"/>
        <w:rPr>
          <w:rFonts w:ascii="Times New Roman" w:hAnsi="Times New Roman"/>
          <w:sz w:val="28"/>
          <w:szCs w:val="28"/>
        </w:rPr>
      </w:pPr>
    </w:p>
    <w:p w:rsidR="007755C8" w:rsidRPr="007755C8" w:rsidRDefault="007755C8" w:rsidP="007755C8">
      <w:pPr>
        <w:spacing w:after="0" w:line="360" w:lineRule="auto"/>
        <w:jc w:val="both"/>
        <w:rPr>
          <w:rFonts w:ascii="Times New Roman" w:hAnsi="Times New Roman"/>
          <w:sz w:val="28"/>
          <w:szCs w:val="28"/>
        </w:rPr>
      </w:pPr>
    </w:p>
    <w:p w:rsidR="007755C8" w:rsidRPr="007755C8" w:rsidRDefault="007755C8" w:rsidP="007755C8">
      <w:pPr>
        <w:spacing w:after="0" w:line="360" w:lineRule="auto"/>
        <w:jc w:val="both"/>
        <w:rPr>
          <w:rFonts w:ascii="Times New Roman" w:hAnsi="Times New Roman"/>
          <w:sz w:val="28"/>
          <w:szCs w:val="28"/>
        </w:rPr>
      </w:pPr>
    </w:p>
    <w:p w:rsidR="007755C8" w:rsidRPr="007755C8" w:rsidRDefault="007755C8" w:rsidP="007755C8">
      <w:pPr>
        <w:spacing w:after="0" w:line="360" w:lineRule="auto"/>
        <w:jc w:val="both"/>
        <w:rPr>
          <w:rFonts w:ascii="Times New Roman" w:hAnsi="Times New Roman"/>
          <w:sz w:val="28"/>
          <w:szCs w:val="28"/>
        </w:rPr>
      </w:pPr>
    </w:p>
    <w:p w:rsidR="007755C8" w:rsidRPr="007755C8" w:rsidRDefault="007755C8" w:rsidP="007755C8">
      <w:pPr>
        <w:spacing w:after="0" w:line="360" w:lineRule="auto"/>
        <w:jc w:val="both"/>
        <w:rPr>
          <w:rFonts w:ascii="Times New Roman" w:hAnsi="Times New Roman"/>
          <w:sz w:val="28"/>
          <w:szCs w:val="28"/>
        </w:rPr>
      </w:pPr>
    </w:p>
    <w:p w:rsidR="007755C8" w:rsidRPr="007755C8" w:rsidRDefault="007755C8" w:rsidP="007755C8">
      <w:pPr>
        <w:spacing w:after="0" w:line="360" w:lineRule="auto"/>
        <w:jc w:val="both"/>
        <w:rPr>
          <w:rFonts w:ascii="Times New Roman" w:hAnsi="Times New Roman"/>
          <w:sz w:val="28"/>
          <w:szCs w:val="28"/>
        </w:rPr>
      </w:pPr>
    </w:p>
    <w:p w:rsidR="007755C8" w:rsidRPr="007755C8" w:rsidRDefault="007755C8" w:rsidP="007755C8">
      <w:pPr>
        <w:spacing w:after="0" w:line="360" w:lineRule="auto"/>
        <w:jc w:val="both"/>
        <w:rPr>
          <w:rFonts w:ascii="Times New Roman" w:hAnsi="Times New Roman"/>
          <w:sz w:val="28"/>
          <w:szCs w:val="28"/>
        </w:rPr>
      </w:pPr>
    </w:p>
    <w:p w:rsidR="007755C8" w:rsidRPr="007755C8" w:rsidRDefault="007755C8" w:rsidP="007755C8">
      <w:pPr>
        <w:spacing w:after="0" w:line="360" w:lineRule="auto"/>
        <w:jc w:val="both"/>
        <w:rPr>
          <w:rFonts w:ascii="Times New Roman" w:hAnsi="Times New Roman"/>
          <w:sz w:val="28"/>
          <w:szCs w:val="28"/>
        </w:rPr>
      </w:pPr>
    </w:p>
    <w:p w:rsidR="007755C8" w:rsidRDefault="007755C8" w:rsidP="007755C8">
      <w:pPr>
        <w:spacing w:after="0" w:line="360" w:lineRule="auto"/>
        <w:ind w:firstLine="0"/>
        <w:jc w:val="both"/>
        <w:rPr>
          <w:rFonts w:ascii="Times New Roman" w:hAnsi="Times New Roman"/>
          <w:sz w:val="28"/>
          <w:szCs w:val="28"/>
        </w:rPr>
      </w:pPr>
    </w:p>
    <w:p w:rsidR="007755C8" w:rsidRPr="007755C8" w:rsidRDefault="007755C8" w:rsidP="007755C8">
      <w:pPr>
        <w:spacing w:after="0" w:line="360" w:lineRule="auto"/>
        <w:ind w:firstLine="0"/>
        <w:jc w:val="both"/>
        <w:rPr>
          <w:rFonts w:ascii="Times New Roman" w:hAnsi="Times New Roman"/>
          <w:sz w:val="28"/>
          <w:szCs w:val="28"/>
        </w:rPr>
      </w:pPr>
    </w:p>
    <w:p w:rsidR="007755C8" w:rsidRPr="007755C8" w:rsidRDefault="007755C8" w:rsidP="007755C8">
      <w:pPr>
        <w:spacing w:after="0" w:line="360" w:lineRule="auto"/>
        <w:jc w:val="both"/>
        <w:rPr>
          <w:rFonts w:ascii="Times New Roman" w:hAnsi="Times New Roman"/>
          <w:sz w:val="28"/>
          <w:szCs w:val="28"/>
        </w:rPr>
      </w:pPr>
    </w:p>
    <w:p w:rsidR="007755C8" w:rsidRPr="007755C8" w:rsidRDefault="007755C8" w:rsidP="007755C8">
      <w:pPr>
        <w:spacing w:after="0" w:line="360" w:lineRule="auto"/>
        <w:jc w:val="both"/>
        <w:rPr>
          <w:rFonts w:ascii="Times New Roman" w:hAnsi="Times New Roman"/>
          <w:sz w:val="28"/>
          <w:szCs w:val="28"/>
        </w:rPr>
      </w:pPr>
    </w:p>
    <w:p w:rsidR="007755C8" w:rsidRPr="007755C8" w:rsidRDefault="007755C8" w:rsidP="007755C8">
      <w:pPr>
        <w:spacing w:after="0" w:line="360" w:lineRule="auto"/>
        <w:rPr>
          <w:rFonts w:ascii="Times New Roman" w:hAnsi="Times New Roman"/>
          <w:sz w:val="28"/>
          <w:szCs w:val="28"/>
        </w:rPr>
      </w:pPr>
      <w:r w:rsidRPr="007755C8">
        <w:rPr>
          <w:rFonts w:ascii="Times New Roman" w:hAnsi="Times New Roman"/>
          <w:sz w:val="28"/>
          <w:szCs w:val="28"/>
        </w:rPr>
        <w:lastRenderedPageBreak/>
        <w:t>СОДЕРЖАНИЕ</w:t>
      </w:r>
    </w:p>
    <w:p w:rsidR="007755C8" w:rsidRPr="007755C8" w:rsidRDefault="007755C8" w:rsidP="007755C8">
      <w:pPr>
        <w:pStyle w:val="13"/>
        <w:rPr>
          <w:rFonts w:eastAsiaTheme="minorEastAsia"/>
          <w:noProof/>
        </w:rPr>
      </w:pPr>
      <w:r w:rsidRPr="007755C8">
        <w:fldChar w:fldCharType="begin"/>
      </w:r>
      <w:r w:rsidRPr="007755C8">
        <w:instrText xml:space="preserve"> TOC \o \h \z \u </w:instrText>
      </w:r>
      <w:r w:rsidRPr="007755C8">
        <w:fldChar w:fldCharType="separate"/>
      </w:r>
      <w:hyperlink w:anchor="_Toc384029388" w:history="1">
        <w:r w:rsidRPr="007755C8">
          <w:rPr>
            <w:rStyle w:val="a8"/>
            <w:rFonts w:ascii="Times New Roman" w:hAnsi="Times New Roman"/>
            <w:b w:val="0"/>
            <w:noProof/>
            <w:color w:val="auto"/>
            <w:sz w:val="28"/>
            <w:szCs w:val="28"/>
          </w:rPr>
          <w:t>Введение</w:t>
        </w:r>
        <w:r w:rsidRPr="007755C8">
          <w:rPr>
            <w:noProof/>
            <w:webHidden/>
          </w:rPr>
          <w:tab/>
        </w:r>
        <w:r w:rsidRPr="007755C8">
          <w:rPr>
            <w:noProof/>
            <w:webHidden/>
          </w:rPr>
          <w:fldChar w:fldCharType="begin"/>
        </w:r>
        <w:r w:rsidRPr="007755C8">
          <w:rPr>
            <w:noProof/>
            <w:webHidden/>
          </w:rPr>
          <w:instrText xml:space="preserve"> PAGEREF _Toc384029388 \h </w:instrText>
        </w:r>
        <w:r w:rsidRPr="007755C8">
          <w:rPr>
            <w:noProof/>
            <w:webHidden/>
          </w:rPr>
        </w:r>
        <w:r w:rsidRPr="007755C8">
          <w:rPr>
            <w:noProof/>
            <w:webHidden/>
          </w:rPr>
          <w:fldChar w:fldCharType="separate"/>
        </w:r>
        <w:r w:rsidRPr="007755C8">
          <w:rPr>
            <w:noProof/>
            <w:webHidden/>
          </w:rPr>
          <w:t>3</w:t>
        </w:r>
        <w:r w:rsidRPr="007755C8">
          <w:rPr>
            <w:noProof/>
            <w:webHidden/>
          </w:rPr>
          <w:fldChar w:fldCharType="end"/>
        </w:r>
      </w:hyperlink>
    </w:p>
    <w:p w:rsidR="007755C8" w:rsidRPr="007755C8" w:rsidRDefault="007755C8" w:rsidP="007755C8">
      <w:pPr>
        <w:pStyle w:val="13"/>
        <w:rPr>
          <w:rFonts w:eastAsiaTheme="minorEastAsia"/>
          <w:noProof/>
        </w:rPr>
      </w:pPr>
      <w:hyperlink w:anchor="_Toc384029389" w:history="1">
        <w:r w:rsidRPr="007755C8">
          <w:rPr>
            <w:rStyle w:val="a8"/>
            <w:rFonts w:ascii="Times New Roman" w:hAnsi="Times New Roman"/>
            <w:b w:val="0"/>
            <w:noProof/>
            <w:color w:val="auto"/>
            <w:sz w:val="28"/>
            <w:szCs w:val="28"/>
          </w:rPr>
          <w:t>1. Общая характеристика подготовки юных футболистов</w:t>
        </w:r>
        <w:r w:rsidRPr="007755C8">
          <w:rPr>
            <w:noProof/>
            <w:webHidden/>
          </w:rPr>
          <w:tab/>
        </w:r>
        <w:r w:rsidRPr="007755C8">
          <w:rPr>
            <w:noProof/>
            <w:webHidden/>
          </w:rPr>
          <w:fldChar w:fldCharType="begin"/>
        </w:r>
        <w:r w:rsidRPr="007755C8">
          <w:rPr>
            <w:noProof/>
            <w:webHidden/>
          </w:rPr>
          <w:instrText xml:space="preserve"> PAGEREF _Toc384029389 \h </w:instrText>
        </w:r>
        <w:r w:rsidRPr="007755C8">
          <w:rPr>
            <w:noProof/>
            <w:webHidden/>
          </w:rPr>
        </w:r>
        <w:r w:rsidRPr="007755C8">
          <w:rPr>
            <w:noProof/>
            <w:webHidden/>
          </w:rPr>
          <w:fldChar w:fldCharType="separate"/>
        </w:r>
        <w:r w:rsidRPr="007755C8">
          <w:rPr>
            <w:noProof/>
            <w:webHidden/>
          </w:rPr>
          <w:t>4</w:t>
        </w:r>
        <w:r w:rsidRPr="007755C8">
          <w:rPr>
            <w:noProof/>
            <w:webHidden/>
          </w:rPr>
          <w:fldChar w:fldCharType="end"/>
        </w:r>
      </w:hyperlink>
    </w:p>
    <w:p w:rsidR="007755C8" w:rsidRPr="007755C8" w:rsidRDefault="007755C8" w:rsidP="007755C8">
      <w:pPr>
        <w:pStyle w:val="13"/>
        <w:rPr>
          <w:rFonts w:eastAsiaTheme="minorEastAsia"/>
          <w:noProof/>
        </w:rPr>
      </w:pPr>
      <w:hyperlink w:anchor="_Toc384029390" w:history="1">
        <w:r w:rsidRPr="007755C8">
          <w:rPr>
            <w:rStyle w:val="a8"/>
            <w:rFonts w:ascii="Times New Roman" w:hAnsi="Times New Roman"/>
            <w:b w:val="0"/>
            <w:noProof/>
            <w:color w:val="auto"/>
            <w:sz w:val="28"/>
            <w:szCs w:val="28"/>
          </w:rPr>
          <w:t>1.1</w:t>
        </w:r>
        <w:r>
          <w:rPr>
            <w:rStyle w:val="a8"/>
            <w:rFonts w:ascii="Times New Roman" w:hAnsi="Times New Roman"/>
            <w:b w:val="0"/>
            <w:noProof/>
            <w:color w:val="auto"/>
            <w:sz w:val="28"/>
            <w:szCs w:val="28"/>
          </w:rPr>
          <w:t xml:space="preserve"> </w:t>
        </w:r>
        <w:r w:rsidRPr="007755C8">
          <w:rPr>
            <w:rFonts w:eastAsiaTheme="minorEastAsia"/>
            <w:noProof/>
          </w:rPr>
          <w:tab/>
        </w:r>
        <w:r w:rsidRPr="007755C8">
          <w:rPr>
            <w:rStyle w:val="a8"/>
            <w:rFonts w:ascii="Times New Roman" w:hAnsi="Times New Roman"/>
            <w:b w:val="0"/>
            <w:noProof/>
            <w:color w:val="auto"/>
            <w:sz w:val="28"/>
            <w:szCs w:val="28"/>
          </w:rPr>
          <w:t>Возрастные</w:t>
        </w:r>
        <w:r>
          <w:rPr>
            <w:rStyle w:val="a8"/>
            <w:rFonts w:ascii="Times New Roman" w:hAnsi="Times New Roman"/>
            <w:b w:val="0"/>
            <w:noProof/>
            <w:color w:val="auto"/>
            <w:sz w:val="28"/>
            <w:szCs w:val="28"/>
          </w:rPr>
          <w:t xml:space="preserve"> особенности юных футболистов и </w:t>
        </w:r>
        <w:r w:rsidRPr="007755C8">
          <w:rPr>
            <w:rStyle w:val="a8"/>
            <w:rFonts w:ascii="Times New Roman" w:hAnsi="Times New Roman"/>
            <w:b w:val="0"/>
            <w:noProof/>
            <w:color w:val="auto"/>
            <w:sz w:val="28"/>
            <w:szCs w:val="28"/>
          </w:rPr>
          <w:t>изменения, происходящие в организме под влиянием занятий футболом</w:t>
        </w:r>
        <w:r w:rsidRPr="007755C8">
          <w:rPr>
            <w:noProof/>
            <w:webHidden/>
          </w:rPr>
          <w:tab/>
        </w:r>
        <w:r w:rsidRPr="007755C8">
          <w:rPr>
            <w:noProof/>
            <w:webHidden/>
          </w:rPr>
          <w:fldChar w:fldCharType="begin"/>
        </w:r>
        <w:r w:rsidRPr="007755C8">
          <w:rPr>
            <w:noProof/>
            <w:webHidden/>
          </w:rPr>
          <w:instrText xml:space="preserve"> PAGEREF _Toc384029390 \h </w:instrText>
        </w:r>
        <w:r w:rsidRPr="007755C8">
          <w:rPr>
            <w:noProof/>
            <w:webHidden/>
          </w:rPr>
        </w:r>
        <w:r w:rsidRPr="007755C8">
          <w:rPr>
            <w:noProof/>
            <w:webHidden/>
          </w:rPr>
          <w:fldChar w:fldCharType="separate"/>
        </w:r>
        <w:r w:rsidRPr="007755C8">
          <w:rPr>
            <w:noProof/>
            <w:webHidden/>
          </w:rPr>
          <w:t>4</w:t>
        </w:r>
        <w:r w:rsidRPr="007755C8">
          <w:rPr>
            <w:noProof/>
            <w:webHidden/>
          </w:rPr>
          <w:fldChar w:fldCharType="end"/>
        </w:r>
      </w:hyperlink>
    </w:p>
    <w:p w:rsidR="007755C8" w:rsidRPr="007755C8" w:rsidRDefault="007755C8" w:rsidP="007755C8">
      <w:pPr>
        <w:pStyle w:val="13"/>
        <w:rPr>
          <w:rFonts w:eastAsiaTheme="minorEastAsia"/>
          <w:noProof/>
        </w:rPr>
      </w:pPr>
      <w:hyperlink w:anchor="_Toc384029391" w:history="1">
        <w:r w:rsidRPr="007755C8">
          <w:rPr>
            <w:rStyle w:val="a8"/>
            <w:rFonts w:ascii="Times New Roman" w:hAnsi="Times New Roman"/>
            <w:b w:val="0"/>
            <w:noProof/>
            <w:color w:val="auto"/>
            <w:sz w:val="28"/>
            <w:szCs w:val="28"/>
          </w:rPr>
          <w:t>1.2</w:t>
        </w:r>
        <w:r>
          <w:rPr>
            <w:rFonts w:eastAsiaTheme="minorEastAsia"/>
            <w:noProof/>
          </w:rPr>
          <w:t xml:space="preserve"> </w:t>
        </w:r>
        <w:r w:rsidRPr="007755C8">
          <w:rPr>
            <w:rStyle w:val="a8"/>
            <w:rFonts w:ascii="Times New Roman" w:hAnsi="Times New Roman"/>
            <w:b w:val="0"/>
            <w:noProof/>
            <w:color w:val="auto"/>
            <w:sz w:val="28"/>
            <w:szCs w:val="28"/>
          </w:rPr>
          <w:t>Оценка способностей к занятиям футболом</w:t>
        </w:r>
        <w:r w:rsidRPr="007755C8">
          <w:rPr>
            <w:noProof/>
            <w:webHidden/>
          </w:rPr>
          <w:tab/>
        </w:r>
        <w:r w:rsidRPr="007755C8">
          <w:rPr>
            <w:noProof/>
            <w:webHidden/>
          </w:rPr>
          <w:fldChar w:fldCharType="begin"/>
        </w:r>
        <w:r w:rsidRPr="007755C8">
          <w:rPr>
            <w:noProof/>
            <w:webHidden/>
          </w:rPr>
          <w:instrText xml:space="preserve"> PAGEREF _Toc384029391 \h </w:instrText>
        </w:r>
        <w:r w:rsidRPr="007755C8">
          <w:rPr>
            <w:noProof/>
            <w:webHidden/>
          </w:rPr>
        </w:r>
        <w:r w:rsidRPr="007755C8">
          <w:rPr>
            <w:noProof/>
            <w:webHidden/>
          </w:rPr>
          <w:fldChar w:fldCharType="separate"/>
        </w:r>
        <w:r w:rsidRPr="007755C8">
          <w:rPr>
            <w:noProof/>
            <w:webHidden/>
          </w:rPr>
          <w:t>8</w:t>
        </w:r>
        <w:r w:rsidRPr="007755C8">
          <w:rPr>
            <w:noProof/>
            <w:webHidden/>
          </w:rPr>
          <w:fldChar w:fldCharType="end"/>
        </w:r>
      </w:hyperlink>
    </w:p>
    <w:p w:rsidR="007755C8" w:rsidRPr="007755C8" w:rsidRDefault="007755C8" w:rsidP="007755C8">
      <w:pPr>
        <w:pStyle w:val="13"/>
        <w:rPr>
          <w:rFonts w:eastAsiaTheme="minorEastAsia"/>
          <w:noProof/>
        </w:rPr>
      </w:pPr>
      <w:hyperlink w:anchor="_Toc384029392" w:history="1">
        <w:r w:rsidRPr="007755C8">
          <w:rPr>
            <w:rStyle w:val="a8"/>
            <w:rFonts w:ascii="Times New Roman" w:hAnsi="Times New Roman"/>
            <w:b w:val="0"/>
            <w:noProof/>
            <w:color w:val="auto"/>
            <w:sz w:val="28"/>
            <w:szCs w:val="28"/>
          </w:rPr>
          <w:t>2. Основы общей и специальной физической подготовки в развитии физических основ юных футболистов</w:t>
        </w:r>
        <w:r w:rsidRPr="007755C8">
          <w:rPr>
            <w:noProof/>
            <w:webHidden/>
          </w:rPr>
          <w:tab/>
        </w:r>
        <w:r w:rsidRPr="007755C8">
          <w:rPr>
            <w:noProof/>
            <w:webHidden/>
          </w:rPr>
          <w:fldChar w:fldCharType="begin"/>
        </w:r>
        <w:r w:rsidRPr="007755C8">
          <w:rPr>
            <w:noProof/>
            <w:webHidden/>
          </w:rPr>
          <w:instrText xml:space="preserve"> PAGEREF _Toc384029392 \h </w:instrText>
        </w:r>
        <w:r w:rsidRPr="007755C8">
          <w:rPr>
            <w:noProof/>
            <w:webHidden/>
          </w:rPr>
        </w:r>
        <w:r w:rsidRPr="007755C8">
          <w:rPr>
            <w:noProof/>
            <w:webHidden/>
          </w:rPr>
          <w:fldChar w:fldCharType="separate"/>
        </w:r>
        <w:r w:rsidRPr="007755C8">
          <w:rPr>
            <w:noProof/>
            <w:webHidden/>
          </w:rPr>
          <w:t>9</w:t>
        </w:r>
        <w:r w:rsidRPr="007755C8">
          <w:rPr>
            <w:noProof/>
            <w:webHidden/>
          </w:rPr>
          <w:fldChar w:fldCharType="end"/>
        </w:r>
      </w:hyperlink>
    </w:p>
    <w:p w:rsidR="007755C8" w:rsidRPr="007755C8" w:rsidRDefault="007755C8" w:rsidP="007755C8">
      <w:pPr>
        <w:pStyle w:val="13"/>
        <w:rPr>
          <w:rFonts w:eastAsiaTheme="minorEastAsia"/>
          <w:noProof/>
        </w:rPr>
      </w:pPr>
      <w:hyperlink w:anchor="_Toc384029393" w:history="1">
        <w:r w:rsidRPr="007755C8">
          <w:rPr>
            <w:rStyle w:val="a8"/>
            <w:rFonts w:ascii="Times New Roman" w:hAnsi="Times New Roman"/>
            <w:b w:val="0"/>
            <w:noProof/>
            <w:color w:val="auto"/>
            <w:sz w:val="28"/>
            <w:szCs w:val="28"/>
          </w:rPr>
          <w:t>2.1 Соотношение средств ОФП и СФП в развитии физических качеств юных футболистов</w:t>
        </w:r>
        <w:r w:rsidRPr="007755C8">
          <w:rPr>
            <w:noProof/>
            <w:webHidden/>
          </w:rPr>
          <w:tab/>
        </w:r>
        <w:r w:rsidRPr="007755C8">
          <w:rPr>
            <w:noProof/>
            <w:webHidden/>
          </w:rPr>
          <w:fldChar w:fldCharType="begin"/>
        </w:r>
        <w:r w:rsidRPr="007755C8">
          <w:rPr>
            <w:noProof/>
            <w:webHidden/>
          </w:rPr>
          <w:instrText xml:space="preserve"> PAGEREF _Toc384029393 \h </w:instrText>
        </w:r>
        <w:r w:rsidRPr="007755C8">
          <w:rPr>
            <w:noProof/>
            <w:webHidden/>
          </w:rPr>
        </w:r>
        <w:r w:rsidRPr="007755C8">
          <w:rPr>
            <w:noProof/>
            <w:webHidden/>
          </w:rPr>
          <w:fldChar w:fldCharType="separate"/>
        </w:r>
        <w:r w:rsidRPr="007755C8">
          <w:rPr>
            <w:noProof/>
            <w:webHidden/>
          </w:rPr>
          <w:t>10</w:t>
        </w:r>
        <w:r w:rsidRPr="007755C8">
          <w:rPr>
            <w:noProof/>
            <w:webHidden/>
          </w:rPr>
          <w:fldChar w:fldCharType="end"/>
        </w:r>
      </w:hyperlink>
    </w:p>
    <w:p w:rsidR="007755C8" w:rsidRPr="007755C8" w:rsidRDefault="007755C8" w:rsidP="007755C8">
      <w:pPr>
        <w:pStyle w:val="13"/>
        <w:rPr>
          <w:rFonts w:eastAsiaTheme="minorEastAsia"/>
          <w:noProof/>
        </w:rPr>
      </w:pPr>
      <w:hyperlink w:anchor="_Toc384029394" w:history="1">
        <w:r w:rsidRPr="007755C8">
          <w:rPr>
            <w:rStyle w:val="a8"/>
            <w:rFonts w:ascii="Times New Roman" w:hAnsi="Times New Roman"/>
            <w:b w:val="0"/>
            <w:noProof/>
            <w:color w:val="auto"/>
            <w:sz w:val="28"/>
            <w:szCs w:val="28"/>
          </w:rPr>
          <w:t>2.2 Развитие физических качеств юных футболистов</w:t>
        </w:r>
        <w:r w:rsidRPr="007755C8">
          <w:rPr>
            <w:noProof/>
            <w:webHidden/>
          </w:rPr>
          <w:tab/>
        </w:r>
        <w:r w:rsidRPr="007755C8">
          <w:rPr>
            <w:noProof/>
            <w:webHidden/>
          </w:rPr>
          <w:fldChar w:fldCharType="begin"/>
        </w:r>
        <w:r w:rsidRPr="007755C8">
          <w:rPr>
            <w:noProof/>
            <w:webHidden/>
          </w:rPr>
          <w:instrText xml:space="preserve"> PAGEREF _Toc384029394 \h </w:instrText>
        </w:r>
        <w:r w:rsidRPr="007755C8">
          <w:rPr>
            <w:noProof/>
            <w:webHidden/>
          </w:rPr>
        </w:r>
        <w:r w:rsidRPr="007755C8">
          <w:rPr>
            <w:noProof/>
            <w:webHidden/>
          </w:rPr>
          <w:fldChar w:fldCharType="separate"/>
        </w:r>
        <w:r w:rsidRPr="007755C8">
          <w:rPr>
            <w:noProof/>
            <w:webHidden/>
          </w:rPr>
          <w:t>12</w:t>
        </w:r>
        <w:r w:rsidRPr="007755C8">
          <w:rPr>
            <w:noProof/>
            <w:webHidden/>
          </w:rPr>
          <w:fldChar w:fldCharType="end"/>
        </w:r>
      </w:hyperlink>
    </w:p>
    <w:p w:rsidR="007755C8" w:rsidRPr="007755C8" w:rsidRDefault="007755C8" w:rsidP="007755C8">
      <w:pPr>
        <w:pStyle w:val="13"/>
        <w:rPr>
          <w:rFonts w:eastAsiaTheme="minorEastAsia"/>
          <w:noProof/>
        </w:rPr>
      </w:pPr>
      <w:hyperlink w:anchor="_Toc384029395" w:history="1">
        <w:r w:rsidRPr="007755C8">
          <w:rPr>
            <w:rStyle w:val="a8"/>
            <w:rFonts w:ascii="Times New Roman" w:hAnsi="Times New Roman"/>
            <w:b w:val="0"/>
            <w:noProof/>
            <w:color w:val="auto"/>
            <w:sz w:val="28"/>
            <w:szCs w:val="28"/>
          </w:rPr>
          <w:t>2.3 Этап предварительной подготовки</w:t>
        </w:r>
        <w:r w:rsidRPr="007755C8">
          <w:rPr>
            <w:noProof/>
            <w:webHidden/>
          </w:rPr>
          <w:tab/>
        </w:r>
        <w:r w:rsidRPr="007755C8">
          <w:rPr>
            <w:noProof/>
            <w:webHidden/>
          </w:rPr>
          <w:fldChar w:fldCharType="begin"/>
        </w:r>
        <w:r w:rsidRPr="007755C8">
          <w:rPr>
            <w:noProof/>
            <w:webHidden/>
          </w:rPr>
          <w:instrText xml:space="preserve"> PAGEREF _Toc384029395 \h </w:instrText>
        </w:r>
        <w:r w:rsidRPr="007755C8">
          <w:rPr>
            <w:noProof/>
            <w:webHidden/>
          </w:rPr>
        </w:r>
        <w:r w:rsidRPr="007755C8">
          <w:rPr>
            <w:noProof/>
            <w:webHidden/>
          </w:rPr>
          <w:fldChar w:fldCharType="separate"/>
        </w:r>
        <w:r w:rsidRPr="007755C8">
          <w:rPr>
            <w:noProof/>
            <w:webHidden/>
          </w:rPr>
          <w:t>19</w:t>
        </w:r>
        <w:r w:rsidRPr="007755C8">
          <w:rPr>
            <w:noProof/>
            <w:webHidden/>
          </w:rPr>
          <w:fldChar w:fldCharType="end"/>
        </w:r>
      </w:hyperlink>
    </w:p>
    <w:p w:rsidR="007755C8" w:rsidRPr="007755C8" w:rsidRDefault="007755C8" w:rsidP="007755C8">
      <w:pPr>
        <w:pStyle w:val="13"/>
        <w:rPr>
          <w:rFonts w:eastAsiaTheme="minorEastAsia"/>
          <w:noProof/>
        </w:rPr>
      </w:pPr>
      <w:hyperlink w:anchor="_Toc384029396" w:history="1">
        <w:r w:rsidRPr="007755C8">
          <w:rPr>
            <w:rStyle w:val="a8"/>
            <w:rFonts w:ascii="Times New Roman" w:hAnsi="Times New Roman"/>
            <w:b w:val="0"/>
            <w:noProof/>
            <w:color w:val="auto"/>
            <w:sz w:val="28"/>
            <w:szCs w:val="28"/>
          </w:rPr>
          <w:t>2.4 Этап начальной спортивной специализации</w:t>
        </w:r>
        <w:r w:rsidRPr="007755C8">
          <w:rPr>
            <w:noProof/>
            <w:webHidden/>
          </w:rPr>
          <w:tab/>
        </w:r>
        <w:r w:rsidRPr="007755C8">
          <w:rPr>
            <w:noProof/>
            <w:webHidden/>
          </w:rPr>
          <w:fldChar w:fldCharType="begin"/>
        </w:r>
        <w:r w:rsidRPr="007755C8">
          <w:rPr>
            <w:noProof/>
            <w:webHidden/>
          </w:rPr>
          <w:instrText xml:space="preserve"> PAGEREF _Toc384029396 \h </w:instrText>
        </w:r>
        <w:r w:rsidRPr="007755C8">
          <w:rPr>
            <w:noProof/>
            <w:webHidden/>
          </w:rPr>
        </w:r>
        <w:r w:rsidRPr="007755C8">
          <w:rPr>
            <w:noProof/>
            <w:webHidden/>
          </w:rPr>
          <w:fldChar w:fldCharType="separate"/>
        </w:r>
        <w:r w:rsidRPr="007755C8">
          <w:rPr>
            <w:noProof/>
            <w:webHidden/>
          </w:rPr>
          <w:t>21</w:t>
        </w:r>
        <w:r w:rsidRPr="007755C8">
          <w:rPr>
            <w:noProof/>
            <w:webHidden/>
          </w:rPr>
          <w:fldChar w:fldCharType="end"/>
        </w:r>
      </w:hyperlink>
    </w:p>
    <w:p w:rsidR="007755C8" w:rsidRPr="007755C8" w:rsidRDefault="007755C8" w:rsidP="007755C8">
      <w:pPr>
        <w:pStyle w:val="13"/>
        <w:rPr>
          <w:rFonts w:eastAsiaTheme="minorEastAsia"/>
          <w:noProof/>
        </w:rPr>
      </w:pPr>
      <w:hyperlink w:anchor="_Toc384029397" w:history="1">
        <w:r w:rsidRPr="007755C8">
          <w:rPr>
            <w:rStyle w:val="a8"/>
            <w:rFonts w:ascii="Times New Roman" w:hAnsi="Times New Roman"/>
            <w:b w:val="0"/>
            <w:noProof/>
            <w:color w:val="auto"/>
            <w:sz w:val="28"/>
            <w:szCs w:val="28"/>
          </w:rPr>
          <w:t>3. Система подготовки юных футболистов</w:t>
        </w:r>
        <w:r w:rsidRPr="007755C8">
          <w:rPr>
            <w:noProof/>
            <w:webHidden/>
          </w:rPr>
          <w:tab/>
        </w:r>
        <w:r w:rsidRPr="007755C8">
          <w:rPr>
            <w:noProof/>
            <w:webHidden/>
          </w:rPr>
          <w:fldChar w:fldCharType="begin"/>
        </w:r>
        <w:r w:rsidRPr="007755C8">
          <w:rPr>
            <w:noProof/>
            <w:webHidden/>
          </w:rPr>
          <w:instrText xml:space="preserve"> PAGEREF _Toc384029397 \h </w:instrText>
        </w:r>
        <w:r w:rsidRPr="007755C8">
          <w:rPr>
            <w:noProof/>
            <w:webHidden/>
          </w:rPr>
        </w:r>
        <w:r w:rsidRPr="007755C8">
          <w:rPr>
            <w:noProof/>
            <w:webHidden/>
          </w:rPr>
          <w:fldChar w:fldCharType="separate"/>
        </w:r>
        <w:r w:rsidRPr="007755C8">
          <w:rPr>
            <w:noProof/>
            <w:webHidden/>
          </w:rPr>
          <w:t>23</w:t>
        </w:r>
        <w:r w:rsidRPr="007755C8">
          <w:rPr>
            <w:noProof/>
            <w:webHidden/>
          </w:rPr>
          <w:fldChar w:fldCharType="end"/>
        </w:r>
      </w:hyperlink>
    </w:p>
    <w:p w:rsidR="007755C8" w:rsidRPr="007755C8" w:rsidRDefault="007755C8" w:rsidP="007755C8">
      <w:pPr>
        <w:pStyle w:val="13"/>
        <w:rPr>
          <w:rFonts w:eastAsiaTheme="minorEastAsia"/>
          <w:noProof/>
        </w:rPr>
      </w:pPr>
      <w:hyperlink w:anchor="_Toc384029398" w:history="1">
        <w:r w:rsidRPr="007755C8">
          <w:rPr>
            <w:rStyle w:val="a8"/>
            <w:rFonts w:ascii="Times New Roman" w:hAnsi="Times New Roman"/>
            <w:b w:val="0"/>
            <w:noProof/>
            <w:color w:val="auto"/>
            <w:sz w:val="28"/>
            <w:szCs w:val="28"/>
          </w:rPr>
          <w:t>3.1 Техническая подготовка юных футболистов</w:t>
        </w:r>
        <w:r w:rsidRPr="007755C8">
          <w:rPr>
            <w:noProof/>
            <w:webHidden/>
          </w:rPr>
          <w:tab/>
        </w:r>
        <w:r w:rsidRPr="007755C8">
          <w:rPr>
            <w:noProof/>
            <w:webHidden/>
          </w:rPr>
          <w:fldChar w:fldCharType="begin"/>
        </w:r>
        <w:r w:rsidRPr="007755C8">
          <w:rPr>
            <w:noProof/>
            <w:webHidden/>
          </w:rPr>
          <w:instrText xml:space="preserve"> PAGEREF _Toc384029398 \h </w:instrText>
        </w:r>
        <w:r w:rsidRPr="007755C8">
          <w:rPr>
            <w:noProof/>
            <w:webHidden/>
          </w:rPr>
        </w:r>
        <w:r w:rsidRPr="007755C8">
          <w:rPr>
            <w:noProof/>
            <w:webHidden/>
          </w:rPr>
          <w:fldChar w:fldCharType="separate"/>
        </w:r>
        <w:r w:rsidRPr="007755C8">
          <w:rPr>
            <w:noProof/>
            <w:webHidden/>
          </w:rPr>
          <w:t>24</w:t>
        </w:r>
        <w:r w:rsidRPr="007755C8">
          <w:rPr>
            <w:noProof/>
            <w:webHidden/>
          </w:rPr>
          <w:fldChar w:fldCharType="end"/>
        </w:r>
      </w:hyperlink>
    </w:p>
    <w:p w:rsidR="007755C8" w:rsidRPr="007755C8" w:rsidRDefault="007755C8" w:rsidP="007755C8">
      <w:pPr>
        <w:pStyle w:val="13"/>
        <w:rPr>
          <w:rFonts w:eastAsiaTheme="minorEastAsia"/>
          <w:noProof/>
        </w:rPr>
      </w:pPr>
      <w:hyperlink w:anchor="_Toc384029399" w:history="1">
        <w:r w:rsidRPr="007755C8">
          <w:rPr>
            <w:rStyle w:val="a8"/>
            <w:rFonts w:ascii="Times New Roman" w:hAnsi="Times New Roman"/>
            <w:b w:val="0"/>
            <w:noProof/>
            <w:color w:val="auto"/>
            <w:sz w:val="28"/>
            <w:szCs w:val="28"/>
          </w:rPr>
          <w:t>3.2 Тактическая подготовка</w:t>
        </w:r>
        <w:r w:rsidRPr="007755C8">
          <w:rPr>
            <w:noProof/>
            <w:webHidden/>
          </w:rPr>
          <w:tab/>
        </w:r>
        <w:r w:rsidRPr="007755C8">
          <w:rPr>
            <w:noProof/>
            <w:webHidden/>
          </w:rPr>
          <w:fldChar w:fldCharType="begin"/>
        </w:r>
        <w:r w:rsidRPr="007755C8">
          <w:rPr>
            <w:noProof/>
            <w:webHidden/>
          </w:rPr>
          <w:instrText xml:space="preserve"> PAGEREF _Toc384029399 \h </w:instrText>
        </w:r>
        <w:r w:rsidRPr="007755C8">
          <w:rPr>
            <w:noProof/>
            <w:webHidden/>
          </w:rPr>
        </w:r>
        <w:r w:rsidRPr="007755C8">
          <w:rPr>
            <w:noProof/>
            <w:webHidden/>
          </w:rPr>
          <w:fldChar w:fldCharType="separate"/>
        </w:r>
        <w:r w:rsidRPr="007755C8">
          <w:rPr>
            <w:noProof/>
            <w:webHidden/>
          </w:rPr>
          <w:t>26</w:t>
        </w:r>
        <w:r w:rsidRPr="007755C8">
          <w:rPr>
            <w:noProof/>
            <w:webHidden/>
          </w:rPr>
          <w:fldChar w:fldCharType="end"/>
        </w:r>
      </w:hyperlink>
    </w:p>
    <w:p w:rsidR="007755C8" w:rsidRPr="007755C8" w:rsidRDefault="007755C8" w:rsidP="007755C8">
      <w:pPr>
        <w:pStyle w:val="13"/>
        <w:rPr>
          <w:rFonts w:eastAsiaTheme="minorEastAsia"/>
          <w:noProof/>
        </w:rPr>
      </w:pPr>
      <w:hyperlink w:anchor="_Toc384029400" w:history="1">
        <w:r w:rsidRPr="007755C8">
          <w:rPr>
            <w:rStyle w:val="a8"/>
            <w:rFonts w:ascii="Times New Roman" w:hAnsi="Times New Roman"/>
            <w:b w:val="0"/>
            <w:noProof/>
            <w:color w:val="auto"/>
            <w:sz w:val="28"/>
            <w:szCs w:val="28"/>
          </w:rPr>
          <w:t>4. Реализация физической подготовки юных футболистов в совершенствовании техники игры в футбол</w:t>
        </w:r>
        <w:r w:rsidRPr="007755C8">
          <w:rPr>
            <w:noProof/>
            <w:webHidden/>
          </w:rPr>
          <w:tab/>
        </w:r>
        <w:r w:rsidRPr="007755C8">
          <w:rPr>
            <w:noProof/>
            <w:webHidden/>
          </w:rPr>
          <w:fldChar w:fldCharType="begin"/>
        </w:r>
        <w:r w:rsidRPr="007755C8">
          <w:rPr>
            <w:noProof/>
            <w:webHidden/>
          </w:rPr>
          <w:instrText xml:space="preserve"> PAGEREF _Toc384029400 \h </w:instrText>
        </w:r>
        <w:r w:rsidRPr="007755C8">
          <w:rPr>
            <w:noProof/>
            <w:webHidden/>
          </w:rPr>
        </w:r>
        <w:r w:rsidRPr="007755C8">
          <w:rPr>
            <w:noProof/>
            <w:webHidden/>
          </w:rPr>
          <w:fldChar w:fldCharType="separate"/>
        </w:r>
        <w:r w:rsidRPr="007755C8">
          <w:rPr>
            <w:noProof/>
            <w:webHidden/>
          </w:rPr>
          <w:t>30</w:t>
        </w:r>
        <w:r w:rsidRPr="007755C8">
          <w:rPr>
            <w:noProof/>
            <w:webHidden/>
          </w:rPr>
          <w:fldChar w:fldCharType="end"/>
        </w:r>
      </w:hyperlink>
    </w:p>
    <w:p w:rsidR="007755C8" w:rsidRPr="007755C8" w:rsidRDefault="007755C8" w:rsidP="007755C8">
      <w:pPr>
        <w:pStyle w:val="13"/>
        <w:rPr>
          <w:rFonts w:eastAsiaTheme="minorEastAsia"/>
          <w:noProof/>
        </w:rPr>
      </w:pPr>
      <w:hyperlink w:anchor="_Toc384029401" w:history="1">
        <w:r w:rsidRPr="007755C8">
          <w:rPr>
            <w:rStyle w:val="a8"/>
            <w:rFonts w:ascii="Times New Roman" w:hAnsi="Times New Roman"/>
            <w:b w:val="0"/>
            <w:noProof/>
            <w:color w:val="auto"/>
            <w:sz w:val="28"/>
            <w:szCs w:val="28"/>
          </w:rPr>
          <w:t>Заключение</w:t>
        </w:r>
        <w:r w:rsidRPr="007755C8">
          <w:rPr>
            <w:noProof/>
            <w:webHidden/>
          </w:rPr>
          <w:tab/>
        </w:r>
        <w:r w:rsidRPr="007755C8">
          <w:rPr>
            <w:noProof/>
            <w:webHidden/>
          </w:rPr>
          <w:fldChar w:fldCharType="begin"/>
        </w:r>
        <w:r w:rsidRPr="007755C8">
          <w:rPr>
            <w:noProof/>
            <w:webHidden/>
          </w:rPr>
          <w:instrText xml:space="preserve"> PAGEREF _Toc384029401 \h </w:instrText>
        </w:r>
        <w:r w:rsidRPr="007755C8">
          <w:rPr>
            <w:noProof/>
            <w:webHidden/>
          </w:rPr>
        </w:r>
        <w:r w:rsidRPr="007755C8">
          <w:rPr>
            <w:noProof/>
            <w:webHidden/>
          </w:rPr>
          <w:fldChar w:fldCharType="separate"/>
        </w:r>
        <w:r w:rsidRPr="007755C8">
          <w:rPr>
            <w:noProof/>
            <w:webHidden/>
          </w:rPr>
          <w:t>31</w:t>
        </w:r>
        <w:r w:rsidRPr="007755C8">
          <w:rPr>
            <w:noProof/>
            <w:webHidden/>
          </w:rPr>
          <w:fldChar w:fldCharType="end"/>
        </w:r>
      </w:hyperlink>
    </w:p>
    <w:p w:rsidR="007755C8" w:rsidRPr="007755C8" w:rsidRDefault="007755C8" w:rsidP="007755C8">
      <w:pPr>
        <w:pStyle w:val="13"/>
        <w:rPr>
          <w:rFonts w:eastAsiaTheme="minorEastAsia"/>
          <w:noProof/>
        </w:rPr>
      </w:pPr>
      <w:hyperlink w:anchor="_Toc384029402" w:history="1">
        <w:r w:rsidRPr="007755C8">
          <w:rPr>
            <w:rStyle w:val="a8"/>
            <w:rFonts w:ascii="Times New Roman" w:hAnsi="Times New Roman"/>
            <w:b w:val="0"/>
            <w:noProof/>
            <w:color w:val="auto"/>
            <w:sz w:val="28"/>
            <w:szCs w:val="28"/>
          </w:rPr>
          <w:t>Список использованных источников.</w:t>
        </w:r>
        <w:r w:rsidRPr="007755C8">
          <w:rPr>
            <w:noProof/>
            <w:webHidden/>
          </w:rPr>
          <w:tab/>
        </w:r>
        <w:r w:rsidRPr="007755C8">
          <w:rPr>
            <w:noProof/>
            <w:webHidden/>
          </w:rPr>
          <w:fldChar w:fldCharType="begin"/>
        </w:r>
        <w:r w:rsidRPr="007755C8">
          <w:rPr>
            <w:noProof/>
            <w:webHidden/>
          </w:rPr>
          <w:instrText xml:space="preserve"> PAGEREF _Toc384029402 \h </w:instrText>
        </w:r>
        <w:r w:rsidRPr="007755C8">
          <w:rPr>
            <w:noProof/>
            <w:webHidden/>
          </w:rPr>
        </w:r>
        <w:r w:rsidRPr="007755C8">
          <w:rPr>
            <w:noProof/>
            <w:webHidden/>
          </w:rPr>
          <w:fldChar w:fldCharType="separate"/>
        </w:r>
        <w:r w:rsidRPr="007755C8">
          <w:rPr>
            <w:noProof/>
            <w:webHidden/>
          </w:rPr>
          <w:t>32</w:t>
        </w:r>
        <w:r w:rsidRPr="007755C8">
          <w:rPr>
            <w:noProof/>
            <w:webHidden/>
          </w:rPr>
          <w:fldChar w:fldCharType="end"/>
        </w:r>
      </w:hyperlink>
    </w:p>
    <w:p w:rsidR="007755C8" w:rsidRPr="007755C8" w:rsidRDefault="007755C8" w:rsidP="007755C8">
      <w:pPr>
        <w:pStyle w:val="11"/>
        <w:spacing w:before="0" w:line="360" w:lineRule="auto"/>
        <w:jc w:val="both"/>
        <w:rPr>
          <w:szCs w:val="28"/>
        </w:rPr>
      </w:pPr>
      <w:r w:rsidRPr="007755C8">
        <w:rPr>
          <w:b w:val="0"/>
          <w:szCs w:val="28"/>
        </w:rPr>
        <w:fldChar w:fldCharType="end"/>
      </w:r>
    </w:p>
    <w:p w:rsidR="007755C8" w:rsidRPr="007755C8" w:rsidRDefault="007755C8" w:rsidP="007755C8">
      <w:pPr>
        <w:pStyle w:val="11"/>
        <w:spacing w:line="360" w:lineRule="auto"/>
        <w:rPr>
          <w:szCs w:val="28"/>
        </w:rPr>
      </w:pPr>
      <w:r w:rsidRPr="007755C8">
        <w:rPr>
          <w:szCs w:val="28"/>
        </w:rPr>
        <w:br w:type="page"/>
      </w:r>
      <w:bookmarkStart w:id="0" w:name="_Toc384029388"/>
      <w:r w:rsidRPr="007755C8">
        <w:rPr>
          <w:szCs w:val="28"/>
        </w:rPr>
        <w:lastRenderedPageBreak/>
        <w:t>Введение</w:t>
      </w:r>
      <w:bookmarkEnd w:id="0"/>
    </w:p>
    <w:p w:rsidR="007755C8" w:rsidRPr="007755C8" w:rsidRDefault="007755C8" w:rsidP="007755C8">
      <w:pPr>
        <w:pStyle w:val="a3"/>
        <w:shd w:val="clear" w:color="000000" w:fill="auto"/>
        <w:suppressAutoHyphens/>
        <w:spacing w:after="0" w:line="360" w:lineRule="auto"/>
        <w:ind w:left="0"/>
        <w:contextualSpacing w:val="0"/>
        <w:jc w:val="both"/>
        <w:rPr>
          <w:rFonts w:ascii="Times New Roman" w:hAnsi="Times New Roman"/>
          <w:sz w:val="28"/>
          <w:szCs w:val="28"/>
        </w:rPr>
      </w:pPr>
      <w:r w:rsidRPr="007755C8">
        <w:rPr>
          <w:rFonts w:ascii="Times New Roman" w:hAnsi="Times New Roman"/>
          <w:sz w:val="28"/>
          <w:szCs w:val="28"/>
        </w:rPr>
        <w:t>Тенденции развития современного спорта предопределяют многолетний планомерный процесс подготовки к достижению высокого спортивного мастерства, диктующие необходимость системы спортивного резерва. Это в полной мере относится и к футболу, где подготовка высококвалифицированного резерва выступает одной из важнейших проблем. Подготовка юных спортсменов должна базироваться на стройной преемственной методике тренировки, обеспечивающей становление спортивного мастерства, рост функциональных возможностей и их максимальную реализацию. В этом плане в системе подготовки юных футболистов одним из ключевых является этап спортивной специализации, приходящийся на возрастной период с 11 до 15 лет. В этой связи все большее значение приобретает решение проблемы индивидуализации и дифференцировки процесса физической подготовки футболистов. Это касается и дифференцировки в развитии основных компонентов функциональной подготовленности и диагностики протекания адаптации. В этом плане уже на этапе предварительной подготовки одной из важнейших задач выступает определение индивидуально–типологических особенностей юных футболистов, которые в дальнейшем, на этапах начальной и углубленной специализации будут являться ориентиром и лягут в основу функциональной специализации в соответствие с особенностями игрового амплуа и послужат основанием дифференцированного подбора средств, обеспечивающих формирование морфофункциональной специализации, понимаемой как избирательное приспособительное совершенствование функциональных возможностей, определяющих эффективность специфической деятельн</w:t>
      </w:r>
      <w:r w:rsidRPr="007755C8">
        <w:rPr>
          <w:rFonts w:ascii="Times New Roman" w:hAnsi="Times New Roman"/>
          <w:sz w:val="28"/>
          <w:szCs w:val="28"/>
        </w:rPr>
        <w:t>о</w:t>
      </w:r>
      <w:r w:rsidRPr="007755C8">
        <w:rPr>
          <w:rFonts w:ascii="Times New Roman" w:hAnsi="Times New Roman"/>
          <w:sz w:val="28"/>
          <w:szCs w:val="28"/>
        </w:rPr>
        <w:t>сти.</w:t>
      </w:r>
    </w:p>
    <w:p w:rsidR="007755C8" w:rsidRPr="007755C8" w:rsidRDefault="007755C8" w:rsidP="007755C8">
      <w:pPr>
        <w:pStyle w:val="a3"/>
        <w:shd w:val="clear" w:color="000000" w:fill="auto"/>
        <w:suppressAutoHyphens/>
        <w:spacing w:after="0" w:line="360" w:lineRule="auto"/>
        <w:ind w:left="0"/>
        <w:contextualSpacing w:val="0"/>
        <w:jc w:val="both"/>
        <w:rPr>
          <w:rFonts w:ascii="Times New Roman" w:hAnsi="Times New Roman"/>
          <w:sz w:val="28"/>
          <w:szCs w:val="28"/>
        </w:rPr>
      </w:pPr>
      <w:r w:rsidRPr="007755C8">
        <w:rPr>
          <w:rFonts w:ascii="Times New Roman" w:hAnsi="Times New Roman"/>
          <w:sz w:val="28"/>
          <w:szCs w:val="28"/>
        </w:rPr>
        <w:t>Еще один аспект должен непременно учитываться при построении процесса функциональной подготовки на этапах специализации. Это учет закономерностей возрастного развития организма, и в первую очередь учет сенс</w:t>
      </w:r>
      <w:r w:rsidRPr="007755C8">
        <w:rPr>
          <w:rFonts w:ascii="Times New Roman" w:hAnsi="Times New Roman"/>
          <w:sz w:val="28"/>
          <w:szCs w:val="28"/>
        </w:rPr>
        <w:t>и</w:t>
      </w:r>
      <w:r w:rsidRPr="007755C8">
        <w:rPr>
          <w:rFonts w:ascii="Times New Roman" w:hAnsi="Times New Roman"/>
          <w:sz w:val="28"/>
          <w:szCs w:val="28"/>
        </w:rPr>
        <w:t xml:space="preserve">тивных периодов развития отдельных функциональных систем детей. К настоящему времени определены сенситивные периоды для развития основных физических качеств юных спортсменов, и футболистов, в частности. Определены и описаны сенситивные </w:t>
      </w:r>
      <w:r w:rsidRPr="007755C8">
        <w:rPr>
          <w:rFonts w:ascii="Times New Roman" w:hAnsi="Times New Roman"/>
          <w:sz w:val="28"/>
          <w:szCs w:val="28"/>
        </w:rPr>
        <w:lastRenderedPageBreak/>
        <w:t>периоды развития основных функциональных систем и свойств юного организма. Безусловно, все закономерности возрастного становления функциональных возможностей должны быть учтены при планировании развития основных компонентов физической подготовленн</w:t>
      </w:r>
      <w:r w:rsidRPr="007755C8">
        <w:rPr>
          <w:rFonts w:ascii="Times New Roman" w:hAnsi="Times New Roman"/>
          <w:sz w:val="28"/>
          <w:szCs w:val="28"/>
        </w:rPr>
        <w:t>о</w:t>
      </w:r>
      <w:r w:rsidRPr="007755C8">
        <w:rPr>
          <w:rFonts w:ascii="Times New Roman" w:hAnsi="Times New Roman"/>
          <w:sz w:val="28"/>
          <w:szCs w:val="28"/>
        </w:rPr>
        <w:t>сти.</w:t>
      </w:r>
    </w:p>
    <w:p w:rsidR="007755C8" w:rsidRPr="007755C8" w:rsidRDefault="007755C8" w:rsidP="007755C8">
      <w:pPr>
        <w:pStyle w:val="a3"/>
        <w:shd w:val="clear" w:color="000000" w:fill="auto"/>
        <w:suppressAutoHyphens/>
        <w:spacing w:after="0" w:line="360" w:lineRule="auto"/>
        <w:ind w:left="0"/>
        <w:contextualSpacing w:val="0"/>
        <w:jc w:val="both"/>
        <w:rPr>
          <w:rFonts w:ascii="Times New Roman" w:hAnsi="Times New Roman"/>
          <w:sz w:val="28"/>
          <w:szCs w:val="28"/>
        </w:rPr>
      </w:pPr>
      <w:r w:rsidRPr="007755C8">
        <w:rPr>
          <w:rFonts w:ascii="Times New Roman" w:hAnsi="Times New Roman"/>
          <w:sz w:val="28"/>
          <w:szCs w:val="28"/>
        </w:rPr>
        <w:t>Таким образом, в настоящее время рельефно обозначилась необходимость совершенствования системы подготовки спортивного резерва в футболе, которая диктуется тенденциями развития современного спорта и насущной потребностью практики в более рациональных технологиях обеспечения необходимого уровня подготовленности спортсменов на всех этапах многолетнего тренировочного процесса, и в частности, на этапе начальной специализации. В этом аспекте одним из перспективных подходов к проектированию тренировки юных спортсменов может явиться блочно-модульная технология организация тренирующих воздействий. Вместе с тем, многие вопросы данной проблемы до сих пор остаются не разработанными в должной мере. Данные положения и обусловливают актуальность настоящего исследования.</w:t>
      </w:r>
    </w:p>
    <w:p w:rsidR="007755C8" w:rsidRPr="007755C8" w:rsidRDefault="007755C8" w:rsidP="007755C8">
      <w:pPr>
        <w:pStyle w:val="a3"/>
        <w:shd w:val="clear" w:color="000000" w:fill="auto"/>
        <w:suppressAutoHyphens/>
        <w:spacing w:after="0" w:line="360" w:lineRule="auto"/>
        <w:ind w:left="0"/>
        <w:contextualSpacing w:val="0"/>
        <w:jc w:val="both"/>
        <w:rPr>
          <w:rFonts w:ascii="Times New Roman" w:hAnsi="Times New Roman"/>
          <w:sz w:val="28"/>
          <w:szCs w:val="28"/>
        </w:rPr>
      </w:pPr>
      <w:r w:rsidRPr="007755C8">
        <w:rPr>
          <w:rFonts w:ascii="Times New Roman" w:hAnsi="Times New Roman"/>
          <w:sz w:val="28"/>
          <w:szCs w:val="28"/>
        </w:rPr>
        <w:t>Объект исследования – процесс развития общей и специальной физической подготовки юных футболистов.</w:t>
      </w:r>
    </w:p>
    <w:p w:rsidR="007755C8" w:rsidRPr="007755C8" w:rsidRDefault="007755C8" w:rsidP="007755C8">
      <w:pPr>
        <w:pStyle w:val="a3"/>
        <w:shd w:val="clear" w:color="000000" w:fill="auto"/>
        <w:suppressAutoHyphens/>
        <w:spacing w:after="0" w:line="360" w:lineRule="auto"/>
        <w:ind w:left="0"/>
        <w:contextualSpacing w:val="0"/>
        <w:jc w:val="both"/>
        <w:rPr>
          <w:rFonts w:ascii="Times New Roman" w:hAnsi="Times New Roman"/>
          <w:sz w:val="28"/>
          <w:szCs w:val="28"/>
        </w:rPr>
      </w:pPr>
      <w:r w:rsidRPr="007755C8">
        <w:rPr>
          <w:rFonts w:ascii="Times New Roman" w:hAnsi="Times New Roman"/>
          <w:sz w:val="28"/>
          <w:szCs w:val="28"/>
        </w:rPr>
        <w:t>Предмет исследования – средства общей и специальной физической подготовки на начальном этапе у юных футбол</w:t>
      </w:r>
      <w:r w:rsidRPr="007755C8">
        <w:rPr>
          <w:rFonts w:ascii="Times New Roman" w:hAnsi="Times New Roman"/>
          <w:sz w:val="28"/>
          <w:szCs w:val="28"/>
        </w:rPr>
        <w:t>и</w:t>
      </w:r>
      <w:r w:rsidRPr="007755C8">
        <w:rPr>
          <w:rFonts w:ascii="Times New Roman" w:hAnsi="Times New Roman"/>
          <w:sz w:val="28"/>
          <w:szCs w:val="28"/>
        </w:rPr>
        <w:t>стов.</w:t>
      </w:r>
    </w:p>
    <w:p w:rsidR="007755C8" w:rsidRPr="007755C8" w:rsidRDefault="007755C8" w:rsidP="007755C8">
      <w:pPr>
        <w:pStyle w:val="a3"/>
        <w:shd w:val="clear" w:color="000000" w:fill="auto"/>
        <w:suppressAutoHyphens/>
        <w:spacing w:after="0" w:line="360" w:lineRule="auto"/>
        <w:ind w:left="0"/>
        <w:contextualSpacing w:val="0"/>
        <w:jc w:val="both"/>
        <w:rPr>
          <w:rFonts w:ascii="Times New Roman" w:hAnsi="Times New Roman"/>
          <w:sz w:val="28"/>
          <w:szCs w:val="28"/>
        </w:rPr>
      </w:pPr>
      <w:r w:rsidRPr="007755C8">
        <w:rPr>
          <w:rFonts w:ascii="Times New Roman" w:hAnsi="Times New Roman"/>
          <w:sz w:val="28"/>
          <w:szCs w:val="28"/>
        </w:rPr>
        <w:t>Цель исследования – изучение сущности общей и специальной физической подготовки на начальном этапе у юных футболистов.</w:t>
      </w:r>
    </w:p>
    <w:p w:rsidR="007755C8" w:rsidRPr="007755C8" w:rsidRDefault="007755C8" w:rsidP="007755C8">
      <w:pPr>
        <w:pStyle w:val="a3"/>
        <w:shd w:val="clear" w:color="000000" w:fill="auto"/>
        <w:suppressAutoHyphens/>
        <w:spacing w:after="0" w:line="360" w:lineRule="auto"/>
        <w:ind w:left="0"/>
        <w:contextualSpacing w:val="0"/>
        <w:jc w:val="both"/>
        <w:rPr>
          <w:rFonts w:ascii="Times New Roman" w:hAnsi="Times New Roman"/>
          <w:bCs/>
          <w:sz w:val="28"/>
          <w:szCs w:val="28"/>
        </w:rPr>
      </w:pPr>
      <w:r w:rsidRPr="007755C8">
        <w:rPr>
          <w:rFonts w:ascii="Times New Roman" w:hAnsi="Times New Roman"/>
          <w:bCs/>
          <w:sz w:val="28"/>
          <w:szCs w:val="28"/>
        </w:rPr>
        <w:t>В данной дипломной работе решались следующие зад</w:t>
      </w:r>
      <w:r w:rsidRPr="007755C8">
        <w:rPr>
          <w:rFonts w:ascii="Times New Roman" w:hAnsi="Times New Roman"/>
          <w:bCs/>
          <w:sz w:val="28"/>
          <w:szCs w:val="28"/>
        </w:rPr>
        <w:t>а</w:t>
      </w:r>
      <w:r w:rsidRPr="007755C8">
        <w:rPr>
          <w:rFonts w:ascii="Times New Roman" w:hAnsi="Times New Roman"/>
          <w:bCs/>
          <w:sz w:val="28"/>
          <w:szCs w:val="28"/>
        </w:rPr>
        <w:t>чи:</w:t>
      </w:r>
    </w:p>
    <w:p w:rsidR="007755C8" w:rsidRPr="007755C8" w:rsidRDefault="007755C8" w:rsidP="007755C8">
      <w:pPr>
        <w:pStyle w:val="a3"/>
        <w:numPr>
          <w:ilvl w:val="0"/>
          <w:numId w:val="5"/>
        </w:numPr>
        <w:shd w:val="clear" w:color="000000" w:fill="auto"/>
        <w:suppressAutoHyphens/>
        <w:spacing w:after="0" w:line="360" w:lineRule="auto"/>
        <w:ind w:left="0" w:firstLine="709"/>
        <w:contextualSpacing w:val="0"/>
        <w:jc w:val="both"/>
        <w:rPr>
          <w:rFonts w:ascii="Times New Roman" w:hAnsi="Times New Roman"/>
          <w:bCs/>
          <w:sz w:val="28"/>
          <w:szCs w:val="28"/>
        </w:rPr>
      </w:pPr>
      <w:r w:rsidRPr="007755C8">
        <w:rPr>
          <w:rFonts w:ascii="Times New Roman" w:hAnsi="Times New Roman"/>
          <w:bCs/>
          <w:sz w:val="28"/>
          <w:szCs w:val="28"/>
        </w:rPr>
        <w:t>рассмотреть особенности периодов начальной подготовки юных футболистов и изменения, происходящие в детском организме под влиян</w:t>
      </w:r>
      <w:r w:rsidRPr="007755C8">
        <w:rPr>
          <w:rFonts w:ascii="Times New Roman" w:hAnsi="Times New Roman"/>
          <w:bCs/>
          <w:sz w:val="28"/>
          <w:szCs w:val="28"/>
        </w:rPr>
        <w:t>и</w:t>
      </w:r>
      <w:r w:rsidRPr="007755C8">
        <w:rPr>
          <w:rFonts w:ascii="Times New Roman" w:hAnsi="Times New Roman"/>
          <w:bCs/>
          <w:sz w:val="28"/>
          <w:szCs w:val="28"/>
        </w:rPr>
        <w:t>ем занятием футболом;</w:t>
      </w:r>
    </w:p>
    <w:p w:rsidR="007755C8" w:rsidRPr="007755C8" w:rsidRDefault="007755C8" w:rsidP="007755C8">
      <w:pPr>
        <w:pStyle w:val="a3"/>
        <w:numPr>
          <w:ilvl w:val="0"/>
          <w:numId w:val="5"/>
        </w:numPr>
        <w:shd w:val="clear" w:color="000000" w:fill="auto"/>
        <w:suppressAutoHyphens/>
        <w:spacing w:after="0" w:line="360" w:lineRule="auto"/>
        <w:ind w:left="0" w:firstLine="709"/>
        <w:contextualSpacing w:val="0"/>
        <w:jc w:val="both"/>
        <w:rPr>
          <w:rFonts w:ascii="Times New Roman" w:hAnsi="Times New Roman"/>
          <w:bCs/>
          <w:sz w:val="28"/>
          <w:szCs w:val="28"/>
        </w:rPr>
      </w:pPr>
      <w:r w:rsidRPr="007755C8">
        <w:rPr>
          <w:rFonts w:ascii="Times New Roman" w:hAnsi="Times New Roman"/>
          <w:bCs/>
          <w:sz w:val="28"/>
          <w:szCs w:val="28"/>
        </w:rPr>
        <w:t>охарактеризовать физические качества, необходимые в подготовке юных футболистов;</w:t>
      </w:r>
    </w:p>
    <w:p w:rsidR="007755C8" w:rsidRPr="007755C8" w:rsidRDefault="007755C8" w:rsidP="007755C8">
      <w:pPr>
        <w:pStyle w:val="a3"/>
        <w:numPr>
          <w:ilvl w:val="0"/>
          <w:numId w:val="5"/>
        </w:numPr>
        <w:shd w:val="clear" w:color="000000" w:fill="auto"/>
        <w:suppressAutoHyphens/>
        <w:spacing w:after="0" w:line="360" w:lineRule="auto"/>
        <w:ind w:left="0" w:firstLine="709"/>
        <w:contextualSpacing w:val="0"/>
        <w:jc w:val="both"/>
        <w:rPr>
          <w:rFonts w:ascii="Times New Roman" w:hAnsi="Times New Roman"/>
          <w:bCs/>
          <w:sz w:val="28"/>
          <w:szCs w:val="28"/>
        </w:rPr>
      </w:pPr>
      <w:r w:rsidRPr="007755C8">
        <w:rPr>
          <w:rFonts w:ascii="Times New Roman" w:hAnsi="Times New Roman"/>
          <w:bCs/>
          <w:sz w:val="28"/>
          <w:szCs w:val="28"/>
        </w:rPr>
        <w:lastRenderedPageBreak/>
        <w:t>рассмотреть особенности обучения технико</w:t>
      </w:r>
      <w:r w:rsidRPr="007755C8">
        <w:rPr>
          <w:rFonts w:ascii="Times New Roman" w:hAnsi="Times New Roman"/>
          <w:sz w:val="28"/>
          <w:szCs w:val="28"/>
        </w:rPr>
        <w:t>-</w:t>
      </w:r>
      <w:r w:rsidRPr="007755C8">
        <w:rPr>
          <w:rFonts w:ascii="Times New Roman" w:hAnsi="Times New Roman"/>
          <w:bCs/>
          <w:sz w:val="28"/>
          <w:szCs w:val="28"/>
        </w:rPr>
        <w:t>тактическим действия футболистов на начальном этапе подготовки с учетом их психофизиологических особенностей;</w:t>
      </w:r>
    </w:p>
    <w:p w:rsidR="007755C8" w:rsidRPr="007755C8" w:rsidRDefault="007755C8" w:rsidP="007755C8">
      <w:pPr>
        <w:pStyle w:val="a3"/>
        <w:shd w:val="clear" w:color="000000" w:fill="auto"/>
        <w:suppressAutoHyphens/>
        <w:spacing w:after="0" w:line="360" w:lineRule="auto"/>
        <w:ind w:left="0"/>
        <w:contextualSpacing w:val="0"/>
        <w:jc w:val="both"/>
        <w:rPr>
          <w:rFonts w:ascii="Times New Roman" w:hAnsi="Times New Roman"/>
          <w:bCs/>
          <w:sz w:val="28"/>
          <w:szCs w:val="28"/>
        </w:rPr>
      </w:pPr>
      <w:r w:rsidRPr="007755C8">
        <w:rPr>
          <w:rFonts w:ascii="Times New Roman" w:hAnsi="Times New Roman"/>
          <w:bCs/>
          <w:sz w:val="28"/>
          <w:szCs w:val="28"/>
        </w:rPr>
        <w:t>Методы исследования: изучение и анализ научно–методической литературы; изучение и анализ педагогической работы ведущих тренеров;</w:t>
      </w:r>
    </w:p>
    <w:p w:rsidR="007755C8" w:rsidRPr="007755C8" w:rsidRDefault="007755C8" w:rsidP="007755C8">
      <w:pPr>
        <w:pStyle w:val="a3"/>
        <w:shd w:val="clear" w:color="000000" w:fill="auto"/>
        <w:suppressAutoHyphens/>
        <w:spacing w:after="0" w:line="360" w:lineRule="auto"/>
        <w:ind w:left="0"/>
        <w:contextualSpacing w:val="0"/>
        <w:jc w:val="both"/>
        <w:rPr>
          <w:rFonts w:ascii="Times New Roman" w:hAnsi="Times New Roman"/>
          <w:sz w:val="28"/>
          <w:szCs w:val="28"/>
        </w:rPr>
      </w:pPr>
      <w:r w:rsidRPr="007755C8">
        <w:rPr>
          <w:rFonts w:ascii="Times New Roman" w:hAnsi="Times New Roman"/>
          <w:bCs/>
          <w:sz w:val="28"/>
          <w:szCs w:val="28"/>
        </w:rPr>
        <w:t xml:space="preserve">Новизна </w:t>
      </w:r>
      <w:r w:rsidRPr="007755C8">
        <w:rPr>
          <w:rFonts w:ascii="Times New Roman" w:hAnsi="Times New Roman"/>
          <w:sz w:val="28"/>
          <w:szCs w:val="28"/>
        </w:rPr>
        <w:t xml:space="preserve">и </w:t>
      </w:r>
      <w:r w:rsidRPr="007755C8">
        <w:rPr>
          <w:rFonts w:ascii="Times New Roman" w:hAnsi="Times New Roman"/>
          <w:bCs/>
          <w:sz w:val="28"/>
          <w:szCs w:val="28"/>
        </w:rPr>
        <w:t xml:space="preserve">теоретическая значимость </w:t>
      </w:r>
      <w:r w:rsidRPr="007755C8">
        <w:rPr>
          <w:rFonts w:ascii="Times New Roman" w:hAnsi="Times New Roman"/>
          <w:sz w:val="28"/>
          <w:szCs w:val="28"/>
        </w:rPr>
        <w:t>дипломного исследования связана с технологией физической подготовки футболистов, основанной на развитии скоростно-силовых способностей с применением общих и специальных средств физ</w:t>
      </w:r>
      <w:r w:rsidRPr="007755C8">
        <w:rPr>
          <w:rFonts w:ascii="Times New Roman" w:hAnsi="Times New Roman"/>
          <w:sz w:val="28"/>
          <w:szCs w:val="28"/>
        </w:rPr>
        <w:t>и</w:t>
      </w:r>
      <w:r w:rsidRPr="007755C8">
        <w:rPr>
          <w:rFonts w:ascii="Times New Roman" w:hAnsi="Times New Roman"/>
          <w:sz w:val="28"/>
          <w:szCs w:val="28"/>
        </w:rPr>
        <w:t>ческого воспитания.</w:t>
      </w:r>
    </w:p>
    <w:p w:rsidR="007755C8" w:rsidRPr="007755C8" w:rsidRDefault="007755C8" w:rsidP="007755C8">
      <w:pPr>
        <w:pStyle w:val="a3"/>
        <w:shd w:val="clear" w:color="000000" w:fill="auto"/>
        <w:suppressAutoHyphens/>
        <w:spacing w:after="0" w:line="360" w:lineRule="auto"/>
        <w:ind w:left="0"/>
        <w:contextualSpacing w:val="0"/>
        <w:jc w:val="both"/>
        <w:rPr>
          <w:rFonts w:ascii="Times New Roman" w:hAnsi="Times New Roman"/>
          <w:sz w:val="28"/>
          <w:szCs w:val="28"/>
        </w:rPr>
      </w:pPr>
      <w:r w:rsidRPr="007755C8">
        <w:rPr>
          <w:rFonts w:ascii="Times New Roman" w:hAnsi="Times New Roman"/>
          <w:bCs/>
          <w:sz w:val="28"/>
          <w:szCs w:val="28"/>
        </w:rPr>
        <w:t xml:space="preserve">Практическая значимость </w:t>
      </w:r>
      <w:r w:rsidRPr="007755C8">
        <w:rPr>
          <w:rFonts w:ascii="Times New Roman" w:hAnsi="Times New Roman"/>
          <w:sz w:val="28"/>
          <w:szCs w:val="28"/>
        </w:rPr>
        <w:t>заключается в разработке рекомендаций по планированию тренировочных нагрузок у юных футболистов с целью приведения их к нормам физической подготовленности футболистов высшей квалификации, быстрой адаптации их в профессиональных командах.</w:t>
      </w:r>
    </w:p>
    <w:p w:rsidR="007755C8" w:rsidRPr="007755C8" w:rsidRDefault="007755C8" w:rsidP="007755C8">
      <w:pPr>
        <w:pStyle w:val="a3"/>
        <w:shd w:val="clear" w:color="000000" w:fill="auto"/>
        <w:suppressAutoHyphens/>
        <w:spacing w:after="0" w:line="360" w:lineRule="auto"/>
        <w:ind w:left="0"/>
        <w:contextualSpacing w:val="0"/>
        <w:jc w:val="both"/>
        <w:rPr>
          <w:rFonts w:ascii="Times New Roman" w:hAnsi="Times New Roman"/>
          <w:sz w:val="28"/>
          <w:szCs w:val="28"/>
        </w:rPr>
      </w:pPr>
      <w:r w:rsidRPr="007755C8">
        <w:rPr>
          <w:rFonts w:ascii="Times New Roman" w:hAnsi="Times New Roman"/>
          <w:sz w:val="28"/>
          <w:szCs w:val="28"/>
        </w:rPr>
        <w:t>Разработанные средства, методические подходы и технологические схемы позволят существенно повысить эффективность физической подготовки юных футболистов. Полученные результаты могут быть использованы при разработке программ учебно-тренировочного процесса для ДЮСШ, СДЮШОР по футболу в группах специализации. Полученный материал может быть использован при совершенствовании тренировочного процесса в других игровых видах спорта.</w:t>
      </w:r>
    </w:p>
    <w:p w:rsidR="007755C8" w:rsidRPr="007755C8" w:rsidRDefault="007755C8" w:rsidP="007755C8">
      <w:pPr>
        <w:pStyle w:val="11"/>
        <w:spacing w:line="360" w:lineRule="auto"/>
        <w:rPr>
          <w:szCs w:val="28"/>
        </w:rPr>
      </w:pPr>
      <w:bookmarkStart w:id="1" w:name="_Toc384029389"/>
      <w:r w:rsidRPr="007755C8">
        <w:rPr>
          <w:szCs w:val="28"/>
        </w:rPr>
        <w:t>1. Общая характеристика подготовки юных футб</w:t>
      </w:r>
      <w:r w:rsidRPr="007755C8">
        <w:rPr>
          <w:szCs w:val="28"/>
        </w:rPr>
        <w:t>о</w:t>
      </w:r>
      <w:r w:rsidRPr="007755C8">
        <w:rPr>
          <w:szCs w:val="28"/>
        </w:rPr>
        <w:t>листов</w:t>
      </w:r>
      <w:bookmarkEnd w:id="1"/>
    </w:p>
    <w:p w:rsidR="007755C8" w:rsidRPr="007755C8" w:rsidRDefault="007755C8" w:rsidP="007755C8">
      <w:pPr>
        <w:pStyle w:val="2"/>
        <w:spacing w:line="360" w:lineRule="auto"/>
        <w:jc w:val="center"/>
        <w:rPr>
          <w:b/>
          <w:bCs/>
          <w:szCs w:val="28"/>
        </w:rPr>
      </w:pPr>
      <w:bookmarkStart w:id="2" w:name="_Toc384028607"/>
      <w:bookmarkStart w:id="3" w:name="_Toc384029390"/>
      <w:r w:rsidRPr="007755C8">
        <w:rPr>
          <w:b/>
          <w:bCs/>
          <w:szCs w:val="28"/>
        </w:rPr>
        <w:t>Возрастные особенности юных футболистов и изменения, происходящие в организме под влиянием занятий футболом</w:t>
      </w:r>
      <w:bookmarkEnd w:id="2"/>
      <w:bookmarkEnd w:id="3"/>
    </w:p>
    <w:p w:rsidR="007755C8" w:rsidRPr="007755C8" w:rsidRDefault="007755C8" w:rsidP="007755C8">
      <w:pPr>
        <w:pStyle w:val="a5"/>
        <w:shd w:val="clear" w:color="000000" w:fill="auto"/>
        <w:suppressAutoHyphens/>
        <w:spacing w:before="0" w:beforeAutospacing="0" w:after="0" w:afterAutospacing="0" w:line="360" w:lineRule="auto"/>
        <w:jc w:val="both"/>
        <w:rPr>
          <w:sz w:val="28"/>
          <w:szCs w:val="28"/>
        </w:rPr>
      </w:pPr>
      <w:r w:rsidRPr="007755C8">
        <w:rPr>
          <w:sz w:val="28"/>
          <w:szCs w:val="28"/>
        </w:rPr>
        <w:t>Многолетний процесс физического воспитания и спортивной тренировки может быть успешным только при тщательном учете возрастных особенностей развития человека, уровня его подготовленности, особенностей развития физических качеств и формирования двигательных навыков, а также специфики избранного вида спорта.</w:t>
      </w:r>
    </w:p>
    <w:p w:rsidR="007755C8" w:rsidRPr="007755C8" w:rsidRDefault="007755C8" w:rsidP="007755C8">
      <w:pPr>
        <w:pStyle w:val="a5"/>
        <w:shd w:val="clear" w:color="000000" w:fill="auto"/>
        <w:suppressAutoHyphens/>
        <w:spacing w:before="0" w:beforeAutospacing="0" w:after="0" w:afterAutospacing="0" w:line="360" w:lineRule="auto"/>
        <w:jc w:val="both"/>
        <w:rPr>
          <w:sz w:val="28"/>
          <w:szCs w:val="28"/>
        </w:rPr>
      </w:pPr>
      <w:r w:rsidRPr="007755C8">
        <w:rPr>
          <w:sz w:val="28"/>
          <w:szCs w:val="28"/>
        </w:rPr>
        <w:t xml:space="preserve">В настоящее время не подвергается сомнению положение о том, что для достижения высоких спортивных результатов основы двигательной деятельности и </w:t>
      </w:r>
      <w:r w:rsidRPr="007755C8">
        <w:rPr>
          <w:sz w:val="28"/>
          <w:szCs w:val="28"/>
        </w:rPr>
        <w:lastRenderedPageBreak/>
        <w:t>функциональной подготовки необходимо заложить своевременно в детском возрасте. Поэтому не случаен интерес специалистов разных отраслей знаний к всестороннему исследованию процессов, происходящих в человеческом организме. Проведено значительное количество разнообразных исследований, позволяющих рассмотреть анатомо-физиологические, биохимические, психологические и другие процессы, на основе которых проанализированы возрастные особенности физического развития детей и юношей и, особенности формирования двигательных навыков в разных видах спорта. В ряде исследований со школьниками разного возраста рассматривались естественные темпы физического развития при изучении таких движений как бег, прыжки, метания и другие [1, с. 48].</w:t>
      </w:r>
    </w:p>
    <w:p w:rsidR="007755C8" w:rsidRPr="007755C8" w:rsidRDefault="007755C8" w:rsidP="007755C8">
      <w:pPr>
        <w:pStyle w:val="a5"/>
        <w:shd w:val="clear" w:color="000000" w:fill="auto"/>
        <w:suppressAutoHyphens/>
        <w:spacing w:before="0" w:beforeAutospacing="0" w:after="0" w:afterAutospacing="0" w:line="360" w:lineRule="auto"/>
        <w:jc w:val="both"/>
        <w:rPr>
          <w:sz w:val="28"/>
          <w:szCs w:val="28"/>
        </w:rPr>
      </w:pPr>
      <w:r w:rsidRPr="007755C8">
        <w:rPr>
          <w:sz w:val="28"/>
          <w:szCs w:val="28"/>
        </w:rPr>
        <w:t>Установлено, что темпы естественного прироста физических качеств на разных возрастных этапах неодинаковы. При решении вопроса о выборе методики тренировочных воздействий необходимо учитывать особенности изменений организма игрока под влиянием одноразового и многократного выполнения физических упражнений. В частности известно, что в зависимости от того, на фоне какого состояния будет повторяться последующее упражнение в занятии или само занятие, зависит не только изменение работоспособности в процессе деятельности в целом, её качественных показателей, но и отдалённый результат в изменении функциональных возможностей спортсмена. Причём, некоторые условия повторного выполнения упражнений могут приводить не к повышению, а к снижению уровня функционирования отдельных систем организма. Следует также учитывать, что разнообразие выполняемых упражнений не может быть беспредельным, так как в процессе занятия необходимо обеспечить наличие положительно и отрицательно взаимодействующих связей в организме, определяющих совершенствование основных двигательных навыков.</w:t>
      </w:r>
    </w:p>
    <w:p w:rsidR="007755C8" w:rsidRPr="007755C8" w:rsidRDefault="007755C8" w:rsidP="007755C8">
      <w:pPr>
        <w:pStyle w:val="a5"/>
        <w:shd w:val="clear" w:color="000000" w:fill="auto"/>
        <w:suppressAutoHyphens/>
        <w:spacing w:before="0" w:beforeAutospacing="0" w:after="0" w:afterAutospacing="0" w:line="360" w:lineRule="auto"/>
        <w:jc w:val="both"/>
        <w:rPr>
          <w:sz w:val="28"/>
          <w:szCs w:val="28"/>
        </w:rPr>
      </w:pPr>
      <w:r w:rsidRPr="007755C8">
        <w:rPr>
          <w:sz w:val="28"/>
          <w:szCs w:val="28"/>
        </w:rPr>
        <w:t xml:space="preserve">Не следует также забывать, что если организм футболиста будет регулярно подвергаться влиянию нескольких, равных по силе, воздействий кратковременных и слабых программ (например, на выносливость, силовые координационные качества и т. д.), то произойдёт равномерное и на низком уровне приспособление ко всем </w:t>
      </w:r>
      <w:r w:rsidRPr="007755C8">
        <w:rPr>
          <w:sz w:val="28"/>
          <w:szCs w:val="28"/>
        </w:rPr>
        <w:lastRenderedPageBreak/>
        <w:t>программам, которое может не обеспечить наивысший из возможных уровней адаптации ни к одному из тренирующих показателей. Если же сила воздействия одной из программ увеличивается и становится по величине интенсивности или продолжительности больше остальных, то организм будет приспосабливаться к более сильной за счёт исключения или подавления остальных программ. В этом случае узкая направленность тренировки с чёткой регламентацией даст более одностороннее приспособление, но зато его степень окажется наиболее высокой.</w:t>
      </w:r>
    </w:p>
    <w:p w:rsidR="007755C8" w:rsidRPr="007755C8" w:rsidRDefault="007755C8" w:rsidP="007755C8">
      <w:pPr>
        <w:pStyle w:val="a5"/>
        <w:shd w:val="clear" w:color="000000" w:fill="auto"/>
        <w:suppressAutoHyphens/>
        <w:spacing w:before="0" w:beforeAutospacing="0" w:after="0" w:afterAutospacing="0" w:line="360" w:lineRule="auto"/>
        <w:jc w:val="both"/>
        <w:rPr>
          <w:sz w:val="28"/>
          <w:szCs w:val="28"/>
        </w:rPr>
      </w:pPr>
      <w:r w:rsidRPr="007755C8">
        <w:rPr>
          <w:sz w:val="28"/>
          <w:szCs w:val="28"/>
        </w:rPr>
        <w:t>Одно из основных условий высокой эффективности системы подготовки спортсменов заключается в строгом учете возрастных и индивидуальных анатомо-физиологических особенностей [2, с. 20].</w:t>
      </w:r>
    </w:p>
    <w:p w:rsidR="007755C8" w:rsidRPr="007755C8" w:rsidRDefault="007755C8" w:rsidP="007755C8">
      <w:pPr>
        <w:pStyle w:val="a5"/>
        <w:shd w:val="clear" w:color="000000" w:fill="auto"/>
        <w:suppressAutoHyphens/>
        <w:spacing w:before="0" w:beforeAutospacing="0" w:after="0" w:afterAutospacing="0" w:line="360" w:lineRule="auto"/>
        <w:jc w:val="both"/>
        <w:rPr>
          <w:sz w:val="28"/>
          <w:szCs w:val="28"/>
        </w:rPr>
      </w:pPr>
      <w:r w:rsidRPr="007755C8">
        <w:rPr>
          <w:sz w:val="28"/>
          <w:szCs w:val="28"/>
        </w:rPr>
        <w:t>Это позволяет правильно решать вопросы спортивного отбора и ориентации, выбора средств и методов тренировки, нормирования тренировочных и соревновательных нагрузок, прогнозирования возможных достижений. Каждый возрастной период имеет свои особенности в строении и функциях отдельных систем, которые изменяются в процессе спортивной деятельности. Рост и развитие организма происходят неравномерно. Каждый возрастной этап – это своеобразный период со своими характеристиками особенностями, морфологическими и функциональными преобразованиями. В теории физического воспитания принято выделять младший школьный возраст (7-10 лет), средний или подростковый школьный (11-15 лет), а также старший или юн</w:t>
      </w:r>
      <w:r w:rsidRPr="007755C8">
        <w:rPr>
          <w:sz w:val="28"/>
          <w:szCs w:val="28"/>
        </w:rPr>
        <w:t>о</w:t>
      </w:r>
      <w:r w:rsidRPr="007755C8">
        <w:rPr>
          <w:sz w:val="28"/>
          <w:szCs w:val="28"/>
        </w:rPr>
        <w:t>шеский возраст (16-18 лет) [3, с. 92].</w:t>
      </w:r>
    </w:p>
    <w:p w:rsidR="007755C8" w:rsidRPr="007755C8" w:rsidRDefault="007755C8" w:rsidP="007755C8">
      <w:pPr>
        <w:pStyle w:val="a5"/>
        <w:shd w:val="clear" w:color="000000" w:fill="auto"/>
        <w:suppressAutoHyphens/>
        <w:spacing w:before="0" w:beforeAutospacing="0" w:after="0" w:afterAutospacing="0" w:line="360" w:lineRule="auto"/>
        <w:jc w:val="both"/>
        <w:rPr>
          <w:sz w:val="28"/>
          <w:szCs w:val="28"/>
        </w:rPr>
      </w:pPr>
      <w:r w:rsidRPr="007755C8">
        <w:rPr>
          <w:sz w:val="28"/>
          <w:szCs w:val="28"/>
        </w:rPr>
        <w:t xml:space="preserve">Для периода младшего возраста характерно плавное развитие функциональных систем с некоторым преобладанием темпов роста тела относительно массы. В это время кости еще достаточно мягкие и легко поддаются искривлению, позвоночник отличается большой гибкостью, формируется шейная и грудная кривизна. Связочный аппарат обладает высокой эластичностью. Мышцы развиваются неравномерно – вначале крупные мышцы туловища, нижних конечностей и плечевого пояса, позднее мелкие мышцы, причем прирост силы мышц верхних конечностей происходит быстрее, чем нижних. В возрасте от 11 до 15 лет продолжается развитие всех органов и систем. На это время приходится </w:t>
      </w:r>
      <w:r w:rsidRPr="007755C8">
        <w:rPr>
          <w:sz w:val="28"/>
          <w:szCs w:val="28"/>
        </w:rPr>
        <w:lastRenderedPageBreak/>
        <w:t>период полового созревания. В связи с этим происходит бурная перестройка работы всех органов и систем. Значительно увеличивае</w:t>
      </w:r>
      <w:r w:rsidRPr="007755C8">
        <w:rPr>
          <w:sz w:val="28"/>
          <w:szCs w:val="28"/>
        </w:rPr>
        <w:t>т</w:t>
      </w:r>
      <w:r w:rsidRPr="007755C8">
        <w:rPr>
          <w:sz w:val="28"/>
          <w:szCs w:val="28"/>
        </w:rPr>
        <w:t>ся рост и вес тела. С увеличением мышечной массы растет и сила, причем максимум прироста силы наблюдается на год позже наибольшего увеличения прироста массы тела. Идут процессы формирования скелета, устанавливается постоянная кривизна позвоночника, мышечно-сухожильный аппарат приближается к взрослому. В юношеском возрасте происходит энергичный рост костной ткани. К 17-18 годам практически завершается не только рост, но и окостенение длинных костей. В 15-16 лет начинается окостенение верхних и нижних поверхностей позвонков, грудины и срастание ее с ребрами. Позвоночный столб становится более прочным, а грудная клетка продолжает усиленно развиваться; в эти годы они уже менее подвержены деформации и способны выдерживать даже значительные нагрузки. К 17-18 годам заканчивается процесс срастания тазовых костей, но полное их окостенение происходит лишь к 20-25 годам. З</w:t>
      </w:r>
      <w:r w:rsidRPr="007755C8">
        <w:rPr>
          <w:sz w:val="28"/>
          <w:szCs w:val="28"/>
        </w:rPr>
        <w:t>а</w:t>
      </w:r>
      <w:r w:rsidRPr="007755C8">
        <w:rPr>
          <w:sz w:val="28"/>
          <w:szCs w:val="28"/>
        </w:rPr>
        <w:t>вершается окостенение костей стопы и кисти. Процесс окостенения очень длителен, он протекает в течение всего периода развития организма, заверш</w:t>
      </w:r>
      <w:r w:rsidRPr="007755C8">
        <w:rPr>
          <w:sz w:val="28"/>
          <w:szCs w:val="28"/>
        </w:rPr>
        <w:t>а</w:t>
      </w:r>
      <w:r w:rsidRPr="007755C8">
        <w:rPr>
          <w:sz w:val="28"/>
          <w:szCs w:val="28"/>
        </w:rPr>
        <w:t>ясь к 20-25 годам.</w:t>
      </w:r>
    </w:p>
    <w:p w:rsidR="007755C8" w:rsidRPr="007755C8" w:rsidRDefault="007755C8" w:rsidP="007755C8">
      <w:pPr>
        <w:pStyle w:val="a5"/>
        <w:shd w:val="clear" w:color="000000" w:fill="auto"/>
        <w:suppressAutoHyphens/>
        <w:spacing w:before="0" w:beforeAutospacing="0" w:after="0" w:afterAutospacing="0" w:line="360" w:lineRule="auto"/>
        <w:jc w:val="both"/>
        <w:rPr>
          <w:sz w:val="28"/>
          <w:szCs w:val="28"/>
        </w:rPr>
      </w:pPr>
      <w:r w:rsidRPr="007755C8">
        <w:rPr>
          <w:sz w:val="28"/>
          <w:szCs w:val="28"/>
        </w:rPr>
        <w:t>В возрасте от 15 до 18 лет скелетная мускулатура продолжает увеличиваться и функционально совершенствоваться. По отношению к массе ее тела достигает к этому времени 43-44 %. К 14-16 годам скелетные мышцы и суставно-связочный аппарат достигают высокого уровня развития. Вместе с тем продолжает, увеличивается поперечник мышечных волокон, вес отдельных мышц, усиленно развиваются соединительно-тканные структуры. Полностью эти процессы завершаются к 20-22 годам [4, с. 30].</w:t>
      </w:r>
    </w:p>
    <w:p w:rsidR="007755C8" w:rsidRPr="007755C8" w:rsidRDefault="007755C8" w:rsidP="007755C8">
      <w:pPr>
        <w:pStyle w:val="a5"/>
        <w:shd w:val="clear" w:color="000000" w:fill="auto"/>
        <w:suppressAutoHyphens/>
        <w:spacing w:before="0" w:beforeAutospacing="0" w:after="0" w:afterAutospacing="0" w:line="360" w:lineRule="auto"/>
        <w:jc w:val="both"/>
        <w:rPr>
          <w:sz w:val="28"/>
          <w:szCs w:val="28"/>
        </w:rPr>
      </w:pPr>
      <w:r w:rsidRPr="007755C8">
        <w:rPr>
          <w:sz w:val="28"/>
          <w:szCs w:val="28"/>
        </w:rPr>
        <w:t xml:space="preserve">Сравнительный анализ детей, занимающихся и не занимающихся футболом, в возрастных группах от 10 до 14-ти лет по ряду морфологических признаков, который был проведен Н. И. Савостьяновой и Т. И. Титовой (1999) показал следующее. Длина тела во всех названных возрастах больше у футболистов, причем наибольшие различия наблюдаются в 10 и 14 лет. Увеличение длины тела у </w:t>
      </w:r>
      <w:r w:rsidRPr="007755C8">
        <w:rPr>
          <w:sz w:val="28"/>
          <w:szCs w:val="28"/>
        </w:rPr>
        <w:lastRenderedPageBreak/>
        <w:t>футболистов в отличие от детей, не занимающихся футболом, происходит н</w:t>
      </w:r>
      <w:r w:rsidRPr="007755C8">
        <w:rPr>
          <w:sz w:val="28"/>
          <w:szCs w:val="28"/>
        </w:rPr>
        <w:t>е</w:t>
      </w:r>
      <w:r w:rsidRPr="007755C8">
        <w:rPr>
          <w:sz w:val="28"/>
          <w:szCs w:val="28"/>
        </w:rPr>
        <w:t>равномерно:</w:t>
      </w:r>
    </w:p>
    <w:p w:rsidR="007755C8" w:rsidRPr="007755C8" w:rsidRDefault="007755C8" w:rsidP="007755C8">
      <w:pPr>
        <w:pStyle w:val="a5"/>
        <w:shd w:val="clear" w:color="000000" w:fill="auto"/>
        <w:suppressAutoHyphens/>
        <w:spacing w:before="0" w:beforeAutospacing="0" w:after="0" w:afterAutospacing="0" w:line="360" w:lineRule="auto"/>
        <w:jc w:val="both"/>
        <w:rPr>
          <w:sz w:val="28"/>
          <w:szCs w:val="28"/>
        </w:rPr>
      </w:pPr>
      <w:r w:rsidRPr="007755C8">
        <w:rPr>
          <w:sz w:val="28"/>
          <w:szCs w:val="28"/>
        </w:rPr>
        <w:t>– в 10-11 лет наблюдается самый маленький прирост (значительно ниже, чем у детей, не занимающихся футболом), что, по-видимому, связано с адаптацией организма к нагру</w:t>
      </w:r>
      <w:r w:rsidRPr="007755C8">
        <w:rPr>
          <w:sz w:val="28"/>
          <w:szCs w:val="28"/>
        </w:rPr>
        <w:t>з</w:t>
      </w:r>
      <w:r w:rsidRPr="007755C8">
        <w:rPr>
          <w:sz w:val="28"/>
          <w:szCs w:val="28"/>
        </w:rPr>
        <w:t>кам в этом и предшествующих возрастах;</w:t>
      </w:r>
    </w:p>
    <w:p w:rsidR="007755C8" w:rsidRPr="007755C8" w:rsidRDefault="007755C8" w:rsidP="007755C8">
      <w:pPr>
        <w:pStyle w:val="a5"/>
        <w:shd w:val="clear" w:color="000000" w:fill="auto"/>
        <w:suppressAutoHyphens/>
        <w:spacing w:before="0" w:beforeAutospacing="0" w:after="0" w:afterAutospacing="0" w:line="360" w:lineRule="auto"/>
        <w:jc w:val="both"/>
        <w:rPr>
          <w:sz w:val="28"/>
          <w:szCs w:val="28"/>
        </w:rPr>
      </w:pPr>
      <w:r w:rsidRPr="007755C8">
        <w:rPr>
          <w:sz w:val="28"/>
          <w:szCs w:val="28"/>
        </w:rPr>
        <w:t>– в 11-12 лет начинается бурный рост длины тела, и темпы прироста у футболистов и детей, не занимающихся футб</w:t>
      </w:r>
      <w:r w:rsidRPr="007755C8">
        <w:rPr>
          <w:sz w:val="28"/>
          <w:szCs w:val="28"/>
        </w:rPr>
        <w:t>о</w:t>
      </w:r>
      <w:r w:rsidRPr="007755C8">
        <w:rPr>
          <w:sz w:val="28"/>
          <w:szCs w:val="28"/>
        </w:rPr>
        <w:t>лом, совпадают;</w:t>
      </w:r>
    </w:p>
    <w:p w:rsidR="007755C8" w:rsidRPr="007755C8" w:rsidRDefault="007755C8" w:rsidP="007755C8">
      <w:pPr>
        <w:pStyle w:val="a5"/>
        <w:shd w:val="clear" w:color="000000" w:fill="auto"/>
        <w:suppressAutoHyphens/>
        <w:spacing w:before="0" w:beforeAutospacing="0" w:after="0" w:afterAutospacing="0" w:line="360" w:lineRule="auto"/>
        <w:jc w:val="both"/>
        <w:rPr>
          <w:sz w:val="28"/>
          <w:szCs w:val="28"/>
        </w:rPr>
      </w:pPr>
      <w:r w:rsidRPr="007755C8">
        <w:rPr>
          <w:sz w:val="28"/>
          <w:szCs w:val="28"/>
        </w:rPr>
        <w:t>– в 13-14 лет футболисты по темпам прироста длины тела опережают сверстников не спортсменов.</w:t>
      </w:r>
    </w:p>
    <w:p w:rsidR="007755C8" w:rsidRPr="007755C8" w:rsidRDefault="007755C8" w:rsidP="007755C8">
      <w:pPr>
        <w:pStyle w:val="a5"/>
        <w:shd w:val="clear" w:color="000000" w:fill="auto"/>
        <w:suppressAutoHyphens/>
        <w:spacing w:before="0" w:beforeAutospacing="0" w:after="0" w:afterAutospacing="0" w:line="360" w:lineRule="auto"/>
        <w:jc w:val="both"/>
        <w:rPr>
          <w:sz w:val="28"/>
          <w:szCs w:val="28"/>
        </w:rPr>
      </w:pPr>
      <w:r w:rsidRPr="007755C8">
        <w:rPr>
          <w:sz w:val="28"/>
          <w:szCs w:val="28"/>
        </w:rPr>
        <w:t>Таким образом, у юных футболистов наблюдаются два ростовых скачка для длины тела в 11-12 лет ив 13-14 лет в отличие от практически равномерного изменения прироста этого показателя у детей, не занимающихся футболом. Прирост длины ноги у футболистов происходит также как и прирост длины тела: замедленный рост в 10-11 лет, скачкообразное повышение темпов прироста в 11-12 лет, и еще более ярко выраженное увеличение длины ноги в 13-14 лет. У детей, не занимающихся футболом, прирост ноги во всех возрастах от 10 до 14-ти лет происходит равномерно.</w:t>
      </w:r>
    </w:p>
    <w:p w:rsidR="007755C8" w:rsidRPr="007755C8" w:rsidRDefault="007755C8" w:rsidP="007755C8">
      <w:pPr>
        <w:pStyle w:val="a5"/>
        <w:shd w:val="clear" w:color="000000" w:fill="auto"/>
        <w:suppressAutoHyphens/>
        <w:spacing w:before="0" w:beforeAutospacing="0" w:after="0" w:afterAutospacing="0" w:line="360" w:lineRule="auto"/>
        <w:jc w:val="both"/>
        <w:rPr>
          <w:sz w:val="28"/>
          <w:szCs w:val="28"/>
        </w:rPr>
      </w:pPr>
      <w:r w:rsidRPr="007755C8">
        <w:rPr>
          <w:sz w:val="28"/>
          <w:szCs w:val="28"/>
        </w:rPr>
        <w:t>В периоде младшего школьного возраста работа сердца еще не совершена. Удовлетворение потребности организма в кислороде в покое требует более напряженной работы сердца (86-90 уд/мин). Во время занятий спортом сердечно-сосудистая система работает с очень большим напряжением, так как на каждый удар пульса приходится меньше кислорода, чем у взрослых. Однако артерии детей более эластичны, капилляры широки, поэтому процесс окисления идет активнее и период восстановления более короток. Значительные изменения в возрасте 12-15 лет претерпевает сердечно-сосудистая система. На этом этапе развития сердца свойственны наиболее выраженные и быстро нарастающие изменения. Особенно значительно нарастает масса желудочков, причем больше левого. Если у 12-летних объем сердца равен в среднем 458 мл, то у 15-летних он достигает уже 620 мл [5, с. 13].</w:t>
      </w:r>
    </w:p>
    <w:p w:rsidR="007755C8" w:rsidRPr="007755C8" w:rsidRDefault="007755C8" w:rsidP="007755C8">
      <w:pPr>
        <w:pStyle w:val="a5"/>
        <w:shd w:val="clear" w:color="000000" w:fill="auto"/>
        <w:suppressAutoHyphens/>
        <w:spacing w:before="0" w:beforeAutospacing="0" w:after="0" w:afterAutospacing="0" w:line="360" w:lineRule="auto"/>
        <w:jc w:val="both"/>
        <w:rPr>
          <w:sz w:val="28"/>
          <w:szCs w:val="28"/>
        </w:rPr>
      </w:pPr>
      <w:r w:rsidRPr="007755C8">
        <w:rPr>
          <w:sz w:val="28"/>
          <w:szCs w:val="28"/>
        </w:rPr>
        <w:lastRenderedPageBreak/>
        <w:t>Частота сердечных сокращений в покое у подростков достигает в среднем 76 уд/мин, а систолический объем крови с 25 мл (у 8-летних) увеличивается до 41,5 мл (у 15-летних). Сердечная мышца продолжает развиваться до 18-20 лет. Продолжает увеличиваться и объем сердца. У 16-17 летних юн</w:t>
      </w:r>
      <w:r w:rsidRPr="007755C8">
        <w:rPr>
          <w:sz w:val="28"/>
          <w:szCs w:val="28"/>
        </w:rPr>
        <w:t>о</w:t>
      </w:r>
      <w:r w:rsidRPr="007755C8">
        <w:rPr>
          <w:sz w:val="28"/>
          <w:szCs w:val="28"/>
        </w:rPr>
        <w:t>шей величина объема сердца равняется в среднем 720 мл, а у 18-летних – до</w:t>
      </w:r>
      <w:r w:rsidRPr="007755C8">
        <w:rPr>
          <w:sz w:val="28"/>
          <w:szCs w:val="28"/>
        </w:rPr>
        <w:t>с</w:t>
      </w:r>
      <w:r w:rsidRPr="007755C8">
        <w:rPr>
          <w:sz w:val="28"/>
          <w:szCs w:val="28"/>
        </w:rPr>
        <w:t>тигает размеров сердца взрослых [5, с. 18].</w:t>
      </w:r>
    </w:p>
    <w:p w:rsidR="007755C8" w:rsidRPr="007755C8" w:rsidRDefault="007755C8" w:rsidP="007755C8">
      <w:pPr>
        <w:pStyle w:val="a5"/>
        <w:shd w:val="clear" w:color="000000" w:fill="auto"/>
        <w:suppressAutoHyphens/>
        <w:spacing w:before="0" w:beforeAutospacing="0" w:after="0" w:afterAutospacing="0" w:line="360" w:lineRule="auto"/>
        <w:jc w:val="both"/>
        <w:rPr>
          <w:sz w:val="28"/>
          <w:szCs w:val="28"/>
        </w:rPr>
      </w:pPr>
      <w:r w:rsidRPr="007755C8">
        <w:rPr>
          <w:sz w:val="28"/>
          <w:szCs w:val="28"/>
        </w:rPr>
        <w:t>С 7 до 10-ти лет улучшается работа дыхательной системы. Частота дыхания уряжается. Возрастает дыхательный объем, увеличивается жизненная емкость легких. Несовершенство механизмов потребления, транспорта и утилизации кислорода является лимитирующим фактором адаптации детей этого возраста к длительной мышечной работе. От 12 до 17 лет значительно возрастает мощность дыхательного аппарата: дыхательные объемы увеличиваются более чем в 1,5 раза, скорость воздушного потока на вдохе и выдохе растет. Дыхательный объем в 15-16 лет достигает величины, характеризующей взрослого. Следует отметить, что колебания дыхательного объема в покое у одного и того же индивидуума довольно большие [5, с. 20].</w:t>
      </w:r>
    </w:p>
    <w:p w:rsidR="007755C8" w:rsidRPr="007755C8" w:rsidRDefault="007755C8" w:rsidP="007755C8">
      <w:pPr>
        <w:pStyle w:val="a5"/>
        <w:shd w:val="clear" w:color="000000" w:fill="auto"/>
        <w:suppressAutoHyphens/>
        <w:spacing w:before="0" w:beforeAutospacing="0" w:after="0" w:afterAutospacing="0" w:line="360" w:lineRule="auto"/>
        <w:jc w:val="both"/>
        <w:rPr>
          <w:sz w:val="28"/>
          <w:szCs w:val="28"/>
        </w:rPr>
      </w:pPr>
      <w:r w:rsidRPr="007755C8">
        <w:rPr>
          <w:sz w:val="28"/>
          <w:szCs w:val="28"/>
        </w:rPr>
        <w:t>Кислородные режимы организма детей и юношей при мышечной деятельности менее экономичны и менее эффективны. Функциональные возможности органов дыхания у более старших увеличиваются. Предел дыхания имеет большое значение для оценки возможностей детей и юношей в выполнении ими физической нагрузки. У юных спортсменов предел дыхания оказывается больше в 1,5-2 раза, чем у их сверстников, не занимающихся спортом. С увеличением предела дыхания нарастает и резерв дыхания, т. е. разница между максимальной вентиляцией легких (пределом дыхания) и минутным объемом дыхания (МОД) в данный момент. У старших школьников частота дыхания такая же, как и у детей средней возрастной группы, а глубина пр</w:t>
      </w:r>
      <w:r w:rsidRPr="007755C8">
        <w:rPr>
          <w:sz w:val="28"/>
          <w:szCs w:val="28"/>
        </w:rPr>
        <w:t>о</w:t>
      </w:r>
      <w:r w:rsidRPr="007755C8">
        <w:rPr>
          <w:sz w:val="28"/>
          <w:szCs w:val="28"/>
        </w:rPr>
        <w:t xml:space="preserve">должает увеличиваться, достигая 17-летних 420 мл. К этому времени МОД повышается до 6200мл, приближаясь к величинам взрослых, жизненная емкость легких (ЖЕЛ) в этом </w:t>
      </w:r>
      <w:r w:rsidRPr="007755C8">
        <w:rPr>
          <w:sz w:val="28"/>
          <w:szCs w:val="28"/>
        </w:rPr>
        <w:lastRenderedPageBreak/>
        <w:t>период достигает среднего уровня здоровых взрослых. Так, у 17-летних юношей ЖЕЛ в среднем составляет 4000 мл [5, с. 22].</w:t>
      </w:r>
    </w:p>
    <w:p w:rsidR="007755C8" w:rsidRPr="007755C8" w:rsidRDefault="007755C8" w:rsidP="007755C8">
      <w:pPr>
        <w:pStyle w:val="a5"/>
        <w:shd w:val="clear" w:color="000000" w:fill="auto"/>
        <w:suppressAutoHyphens/>
        <w:spacing w:before="0" w:beforeAutospacing="0" w:after="0" w:afterAutospacing="0" w:line="360" w:lineRule="auto"/>
        <w:jc w:val="both"/>
        <w:rPr>
          <w:sz w:val="28"/>
          <w:szCs w:val="28"/>
        </w:rPr>
      </w:pPr>
      <w:r w:rsidRPr="007755C8">
        <w:rPr>
          <w:sz w:val="28"/>
          <w:szCs w:val="28"/>
        </w:rPr>
        <w:t>Недостаточный уровень развития психических функций в 11-12 лет не позволяет юным футболистам добиваться высокой степени быстроты и точности движений. У подростков в этот период в связи с бурным развитием и началом полового созревания отмечается временная задержка в развитии способности овладевать движениями. Острота мышечного чувства, а вместе с ней и точность движения, от которых также зависит быстрота освоения технических приемов игры, развивается у подростков очень быстро до 13-14 лет.</w:t>
      </w:r>
    </w:p>
    <w:p w:rsidR="007755C8" w:rsidRPr="007755C8" w:rsidRDefault="007755C8" w:rsidP="007755C8">
      <w:pPr>
        <w:pStyle w:val="a5"/>
        <w:shd w:val="clear" w:color="000000" w:fill="auto"/>
        <w:suppressAutoHyphens/>
        <w:spacing w:before="0" w:beforeAutospacing="0" w:after="0" w:afterAutospacing="0" w:line="360" w:lineRule="auto"/>
        <w:jc w:val="both"/>
        <w:rPr>
          <w:sz w:val="28"/>
          <w:szCs w:val="28"/>
        </w:rPr>
      </w:pPr>
      <w:r w:rsidRPr="007755C8">
        <w:rPr>
          <w:sz w:val="28"/>
          <w:szCs w:val="28"/>
        </w:rPr>
        <w:t>В юношеские годы завершается развитие центральной нервной системы, значительно совершенствуется анализаторско-систематическая деятел</w:t>
      </w:r>
      <w:r w:rsidRPr="007755C8">
        <w:rPr>
          <w:sz w:val="28"/>
          <w:szCs w:val="28"/>
        </w:rPr>
        <w:t>ь</w:t>
      </w:r>
      <w:r w:rsidRPr="007755C8">
        <w:rPr>
          <w:sz w:val="28"/>
          <w:szCs w:val="28"/>
        </w:rPr>
        <w:t>ность коры головного мозга [5, с. 23].</w:t>
      </w:r>
    </w:p>
    <w:p w:rsidR="007755C8" w:rsidRPr="007755C8" w:rsidRDefault="007755C8" w:rsidP="007755C8">
      <w:pPr>
        <w:pStyle w:val="a5"/>
        <w:shd w:val="clear" w:color="000000" w:fill="auto"/>
        <w:suppressAutoHyphens/>
        <w:spacing w:before="0" w:beforeAutospacing="0" w:after="0" w:afterAutospacing="0" w:line="360" w:lineRule="auto"/>
        <w:jc w:val="both"/>
        <w:rPr>
          <w:sz w:val="28"/>
          <w:szCs w:val="28"/>
        </w:rPr>
      </w:pPr>
      <w:r w:rsidRPr="007755C8">
        <w:rPr>
          <w:sz w:val="28"/>
          <w:szCs w:val="28"/>
        </w:rPr>
        <w:t>Нервные процессы отличаются большой подвижностью, хотя возбуждение все еще продолжает несколько преобладать над торможением. Устанавливаются гармоничные отношения коры и подкорковых отделов. Высокого уровня достигает развитие второй сигнальной системы. Она приобретает все большее значение в образовании новых положительных и отрицательных рефлексов и навыков. Усиливается концентрация процессов возбуждения и торможения. В психической сфере также отмечаются значительные изменения. Характерными для этого возраста является стремление к творчеству, соревнованиям. Складывается основные черты личности, формируется хара</w:t>
      </w:r>
      <w:r w:rsidRPr="007755C8">
        <w:rPr>
          <w:sz w:val="28"/>
          <w:szCs w:val="28"/>
        </w:rPr>
        <w:t>к</w:t>
      </w:r>
      <w:r w:rsidRPr="007755C8">
        <w:rPr>
          <w:sz w:val="28"/>
          <w:szCs w:val="28"/>
        </w:rPr>
        <w:t>тер, более объективной становится самооценка, приобретает социальные черты мотивировка поступков. Анализаторы, в том числе двигательный и вестибулярный, дост</w:t>
      </w:r>
      <w:r w:rsidRPr="007755C8">
        <w:rPr>
          <w:sz w:val="28"/>
          <w:szCs w:val="28"/>
        </w:rPr>
        <w:t>и</w:t>
      </w:r>
      <w:r w:rsidRPr="007755C8">
        <w:rPr>
          <w:sz w:val="28"/>
          <w:szCs w:val="28"/>
        </w:rPr>
        <w:t>гают высокого уровня развития. В этом возрасте завершается процесс полового созревания. Продолжает совершенствоваться эндокринная система, однако только к концу периода соотношение активности желез внутренней секреции становится т</w:t>
      </w:r>
      <w:r w:rsidRPr="007755C8">
        <w:rPr>
          <w:sz w:val="28"/>
          <w:szCs w:val="28"/>
        </w:rPr>
        <w:t>а</w:t>
      </w:r>
      <w:r w:rsidRPr="007755C8">
        <w:rPr>
          <w:sz w:val="28"/>
          <w:szCs w:val="28"/>
        </w:rPr>
        <w:t>ким, как у взрослого человека [6, с. 86].</w:t>
      </w:r>
    </w:p>
    <w:p w:rsidR="007755C8" w:rsidRPr="007755C8" w:rsidRDefault="007755C8" w:rsidP="007755C8">
      <w:pPr>
        <w:pStyle w:val="a5"/>
        <w:shd w:val="clear" w:color="000000" w:fill="auto"/>
        <w:suppressAutoHyphens/>
        <w:spacing w:before="0" w:beforeAutospacing="0" w:after="0" w:afterAutospacing="0" w:line="360" w:lineRule="auto"/>
        <w:jc w:val="both"/>
        <w:rPr>
          <w:sz w:val="28"/>
          <w:szCs w:val="28"/>
        </w:rPr>
      </w:pPr>
      <w:r w:rsidRPr="007755C8">
        <w:rPr>
          <w:sz w:val="28"/>
          <w:szCs w:val="28"/>
        </w:rPr>
        <w:t xml:space="preserve">По мнению В.Н. Платонова (1996), физическая подготовленность характеризуется возможностями функциональных систем организма спортсмена, </w:t>
      </w:r>
      <w:r w:rsidRPr="007755C8">
        <w:rPr>
          <w:sz w:val="28"/>
          <w:szCs w:val="28"/>
        </w:rPr>
        <w:lastRenderedPageBreak/>
        <w:t>обеспечивающих эффективную соревновательную деятельность, и уровнем развития основных физических качеств быстроты, силы, выносливости, ловкости (координационных способностей) и гибкости.</w:t>
      </w:r>
    </w:p>
    <w:p w:rsidR="007755C8" w:rsidRPr="007755C8" w:rsidRDefault="007755C8" w:rsidP="007755C8">
      <w:pPr>
        <w:pStyle w:val="a5"/>
        <w:shd w:val="clear" w:color="000000" w:fill="auto"/>
        <w:suppressAutoHyphens/>
        <w:spacing w:before="0" w:beforeAutospacing="0" w:after="0" w:afterAutospacing="0" w:line="360" w:lineRule="auto"/>
        <w:jc w:val="both"/>
        <w:rPr>
          <w:sz w:val="28"/>
          <w:szCs w:val="28"/>
        </w:rPr>
      </w:pPr>
      <w:r w:rsidRPr="007755C8">
        <w:rPr>
          <w:sz w:val="28"/>
          <w:szCs w:val="28"/>
        </w:rPr>
        <w:t>Динамика развития спортивно-значимых качеств у юных футболистов (7-18 лет) имеет гетерохронный характер, обусловливаемый, прежде всего общебиологическими закономерностями возрастного развития. Вместе с тем занятия футболом оказывают специфическое воздействие на развитие двигательных способностей в зависимости от возраста [6, с. 98]. У детей в момент начала занятиями футболом основными факторами в структуре рассматр</w:t>
      </w:r>
      <w:r w:rsidRPr="007755C8">
        <w:rPr>
          <w:sz w:val="28"/>
          <w:szCs w:val="28"/>
        </w:rPr>
        <w:t>и</w:t>
      </w:r>
      <w:r w:rsidRPr="007755C8">
        <w:rPr>
          <w:sz w:val="28"/>
          <w:szCs w:val="28"/>
        </w:rPr>
        <w:t>ваемых показателей являются:</w:t>
      </w:r>
    </w:p>
    <w:p w:rsidR="007755C8" w:rsidRPr="007755C8" w:rsidRDefault="007755C8" w:rsidP="007755C8">
      <w:pPr>
        <w:pStyle w:val="a5"/>
        <w:shd w:val="clear" w:color="000000" w:fill="auto"/>
        <w:suppressAutoHyphens/>
        <w:spacing w:before="0" w:beforeAutospacing="0" w:after="0" w:afterAutospacing="0" w:line="360" w:lineRule="auto"/>
        <w:jc w:val="both"/>
        <w:rPr>
          <w:sz w:val="28"/>
          <w:szCs w:val="28"/>
        </w:rPr>
      </w:pPr>
      <w:r w:rsidRPr="007755C8">
        <w:rPr>
          <w:sz w:val="28"/>
          <w:szCs w:val="28"/>
        </w:rPr>
        <w:t>1) связь физической и технической подготовленности (30,5 %);</w:t>
      </w:r>
    </w:p>
    <w:p w:rsidR="007755C8" w:rsidRPr="007755C8" w:rsidRDefault="007755C8" w:rsidP="007755C8">
      <w:pPr>
        <w:pStyle w:val="a5"/>
        <w:shd w:val="clear" w:color="000000" w:fill="auto"/>
        <w:suppressAutoHyphens/>
        <w:spacing w:before="0" w:beforeAutospacing="0" w:after="0" w:afterAutospacing="0" w:line="360" w:lineRule="auto"/>
        <w:jc w:val="both"/>
        <w:rPr>
          <w:sz w:val="28"/>
          <w:szCs w:val="28"/>
        </w:rPr>
      </w:pPr>
      <w:r w:rsidRPr="007755C8">
        <w:rPr>
          <w:sz w:val="28"/>
          <w:szCs w:val="28"/>
        </w:rPr>
        <w:t>2) физическое развитие (17 %);</w:t>
      </w:r>
    </w:p>
    <w:p w:rsidR="007755C8" w:rsidRPr="007755C8" w:rsidRDefault="007755C8" w:rsidP="007755C8">
      <w:pPr>
        <w:pStyle w:val="a5"/>
        <w:shd w:val="clear" w:color="000000" w:fill="auto"/>
        <w:suppressAutoHyphens/>
        <w:spacing w:before="0" w:beforeAutospacing="0" w:after="0" w:afterAutospacing="0" w:line="360" w:lineRule="auto"/>
        <w:jc w:val="both"/>
        <w:rPr>
          <w:sz w:val="28"/>
          <w:szCs w:val="28"/>
        </w:rPr>
      </w:pPr>
      <w:r w:rsidRPr="007755C8">
        <w:rPr>
          <w:sz w:val="28"/>
          <w:szCs w:val="28"/>
        </w:rPr>
        <w:t>3) ориентировочная основа двигательного действия (6,2 %) [6, с. 87].</w:t>
      </w:r>
    </w:p>
    <w:p w:rsidR="007755C8" w:rsidRPr="007755C8" w:rsidRDefault="007755C8" w:rsidP="007755C8">
      <w:pPr>
        <w:pStyle w:val="a5"/>
        <w:shd w:val="clear" w:color="000000" w:fill="auto"/>
        <w:suppressAutoHyphens/>
        <w:spacing w:before="0" w:beforeAutospacing="0" w:after="0" w:afterAutospacing="0" w:line="360" w:lineRule="auto"/>
        <w:jc w:val="both"/>
        <w:rPr>
          <w:sz w:val="28"/>
          <w:szCs w:val="28"/>
        </w:rPr>
      </w:pPr>
      <w:r w:rsidRPr="007755C8">
        <w:rPr>
          <w:sz w:val="28"/>
          <w:szCs w:val="28"/>
        </w:rPr>
        <w:t>Весьма примечательна динамика факторов, определяющих и лимитирующих спортивное мастерство футболистов, выявленная А. П. Золотаревым (1996) [10, с. 15].</w:t>
      </w:r>
    </w:p>
    <w:p w:rsidR="007755C8" w:rsidRPr="007755C8" w:rsidRDefault="007755C8" w:rsidP="007755C8">
      <w:pPr>
        <w:pStyle w:val="2"/>
        <w:spacing w:line="360" w:lineRule="auto"/>
        <w:jc w:val="center"/>
        <w:rPr>
          <w:b/>
          <w:bCs/>
          <w:szCs w:val="28"/>
        </w:rPr>
      </w:pPr>
      <w:bookmarkStart w:id="4" w:name="_Toc384028608"/>
      <w:bookmarkStart w:id="5" w:name="_Toc384029391"/>
      <w:r w:rsidRPr="007755C8">
        <w:rPr>
          <w:b/>
          <w:bCs/>
          <w:szCs w:val="28"/>
        </w:rPr>
        <w:t>Оценка способностей к занятиям футболом</w:t>
      </w:r>
      <w:bookmarkEnd w:id="4"/>
      <w:bookmarkEnd w:id="5"/>
    </w:p>
    <w:p w:rsidR="007755C8" w:rsidRPr="007755C8" w:rsidRDefault="007755C8" w:rsidP="007755C8">
      <w:pPr>
        <w:pStyle w:val="a5"/>
        <w:shd w:val="clear" w:color="000000" w:fill="auto"/>
        <w:suppressAutoHyphens/>
        <w:spacing w:before="0" w:beforeAutospacing="0" w:after="0" w:afterAutospacing="0" w:line="360" w:lineRule="auto"/>
        <w:jc w:val="both"/>
        <w:rPr>
          <w:sz w:val="28"/>
          <w:szCs w:val="28"/>
        </w:rPr>
      </w:pPr>
      <w:r w:rsidRPr="007755C8">
        <w:rPr>
          <w:sz w:val="28"/>
          <w:szCs w:val="28"/>
        </w:rPr>
        <w:t>Установлено, что уровень спортивного мастерства юных футболистов в возрасте 8-9 лет зависит, в первую очередь, от таких показателей, как масса тела, физическая работоспособность, максимальная скорость бега, время сложной двигательной реакции, уровень скоростно-силовых качеств и степень комплексного проявления быстроты, ловкости и техники владения мячом в специфических сложно-координационных заданиях. При этом количественные параметры соревновательной деятельности на 43,7 % зависят от антропометрических характеристик и функционального состояния организма юных спортсменов а качественные – на 52,1 % обусловлены уровнем координационных способностей и скоростно-силовых качеств.</w:t>
      </w:r>
    </w:p>
    <w:p w:rsidR="007755C8" w:rsidRPr="007755C8" w:rsidRDefault="007755C8" w:rsidP="007755C8">
      <w:pPr>
        <w:pStyle w:val="a5"/>
        <w:shd w:val="clear" w:color="000000" w:fill="auto"/>
        <w:suppressAutoHyphens/>
        <w:spacing w:before="0" w:beforeAutospacing="0" w:after="0" w:afterAutospacing="0" w:line="360" w:lineRule="auto"/>
        <w:jc w:val="both"/>
        <w:rPr>
          <w:sz w:val="28"/>
          <w:szCs w:val="28"/>
        </w:rPr>
      </w:pPr>
      <w:r w:rsidRPr="007755C8">
        <w:rPr>
          <w:sz w:val="28"/>
          <w:szCs w:val="28"/>
        </w:rPr>
        <w:t xml:space="preserve">В возрасте 10-11 лет рост спортивного мастерства юных футболистов обусловлен преимущественно уровнем скоростных и скоростно-силовых качеств, а </w:t>
      </w:r>
      <w:r w:rsidRPr="007755C8">
        <w:rPr>
          <w:sz w:val="28"/>
          <w:szCs w:val="28"/>
        </w:rPr>
        <w:lastRenderedPageBreak/>
        <w:t>также показателями разносторонности техники и тактики игры. Комплекс данных показателей влияет на 58,2 % параметров соревновательной деятельности [7, с. 55].</w:t>
      </w:r>
    </w:p>
    <w:p w:rsidR="007755C8" w:rsidRPr="007755C8" w:rsidRDefault="007755C8" w:rsidP="007755C8">
      <w:pPr>
        <w:pStyle w:val="a5"/>
        <w:shd w:val="clear" w:color="000000" w:fill="auto"/>
        <w:suppressAutoHyphens/>
        <w:spacing w:before="0" w:beforeAutospacing="0" w:after="0" w:afterAutospacing="0" w:line="360" w:lineRule="auto"/>
        <w:jc w:val="both"/>
        <w:rPr>
          <w:sz w:val="28"/>
          <w:szCs w:val="28"/>
        </w:rPr>
      </w:pPr>
      <w:r w:rsidRPr="007755C8">
        <w:rPr>
          <w:sz w:val="28"/>
          <w:szCs w:val="28"/>
        </w:rPr>
        <w:t>Для 12-13 летних футболистов в плане роста спортивного мастерства преимущественное значение имеют показатели физической работоспособности, комплексного проявления быстроты, ловкости и техники в специфических сложно-координацонных двигательных действиях, соревновательных объемов техники и тактики. Количественные параметры соревновательной деятельности обусловлены этими показателями на 53,0 %, качественные на 26,7 %.</w:t>
      </w:r>
    </w:p>
    <w:p w:rsidR="007755C8" w:rsidRPr="007755C8" w:rsidRDefault="007755C8" w:rsidP="007755C8">
      <w:pPr>
        <w:pStyle w:val="a5"/>
        <w:shd w:val="clear" w:color="000000" w:fill="auto"/>
        <w:suppressAutoHyphens/>
        <w:spacing w:before="0" w:beforeAutospacing="0" w:after="0" w:afterAutospacing="0" w:line="360" w:lineRule="auto"/>
        <w:jc w:val="both"/>
        <w:rPr>
          <w:sz w:val="28"/>
          <w:szCs w:val="28"/>
        </w:rPr>
      </w:pPr>
      <w:r w:rsidRPr="007755C8">
        <w:rPr>
          <w:sz w:val="28"/>
          <w:szCs w:val="28"/>
        </w:rPr>
        <w:t>Особенностью характеристики спортивного мастерства футболистов данного возраста является отсутствие среди доминантных показателей подготовленности антропометрических характеристик. Уровень спортивного мастерства футболистов 14-15 лет преимущественно обусловлен следующими показателями: масса тела, скоростно-силовые качества, соревновательный и тренировочный объем разносторонности техники, соревновательная разносторонность тактики игры. Последняя, как и в предыдущих возрастных группах, имеет обратную взаимосвязь с общим объем технико-тактических действий (ТТД). Значительно возрастает влияние комплексного проявления быстроты, ловкости и техники владения мячом в сложно-координационных двигательных действиях. Названные факторы на 59,0 % обусловливают количественные параметры соревновательной деятельности и на 57,5 % качестве</w:t>
      </w:r>
      <w:r w:rsidRPr="007755C8">
        <w:rPr>
          <w:sz w:val="28"/>
          <w:szCs w:val="28"/>
        </w:rPr>
        <w:t>н</w:t>
      </w:r>
      <w:r w:rsidRPr="007755C8">
        <w:rPr>
          <w:sz w:val="28"/>
          <w:szCs w:val="28"/>
        </w:rPr>
        <w:t>ные.</w:t>
      </w:r>
    </w:p>
    <w:p w:rsidR="007755C8" w:rsidRPr="007755C8" w:rsidRDefault="007755C8" w:rsidP="007755C8">
      <w:pPr>
        <w:pStyle w:val="a5"/>
        <w:shd w:val="clear" w:color="000000" w:fill="auto"/>
        <w:suppressAutoHyphens/>
        <w:spacing w:before="0" w:beforeAutospacing="0" w:after="0" w:afterAutospacing="0" w:line="360" w:lineRule="auto"/>
        <w:jc w:val="both"/>
        <w:rPr>
          <w:sz w:val="28"/>
          <w:szCs w:val="28"/>
        </w:rPr>
      </w:pPr>
      <w:r w:rsidRPr="007755C8">
        <w:rPr>
          <w:sz w:val="28"/>
          <w:szCs w:val="28"/>
        </w:rPr>
        <w:t xml:space="preserve">Спортивное мастерство футболистов 16-17 лет преимущественно обусловливают такие факторы, как длина тела, физическая работоспособность, комплексное проявление быстроты, ловкости и техники в специфических сложно-координационных действиях, соревновательные объемы разносторонности техники и тактики. При этом количественные параметры соревновательной деятельности обусловливаются данными факторами на 49,4 %, качественные – на 30,8 %. Наметившаяся в предыдущей возрастной группе тенденция к количественному расширению комплекса доминантных признаков в структуре соревновательной </w:t>
      </w:r>
      <w:r w:rsidRPr="007755C8">
        <w:rPr>
          <w:sz w:val="28"/>
          <w:szCs w:val="28"/>
        </w:rPr>
        <w:lastRenderedPageBreak/>
        <w:t>деятельности у футболистов 16-17 лет характеризуется стабилизацией показателей [7, с. 120].</w:t>
      </w:r>
    </w:p>
    <w:p w:rsidR="007755C8" w:rsidRPr="007755C8" w:rsidRDefault="007755C8" w:rsidP="007755C8">
      <w:pPr>
        <w:pStyle w:val="11"/>
        <w:spacing w:line="360" w:lineRule="auto"/>
        <w:rPr>
          <w:szCs w:val="28"/>
        </w:rPr>
      </w:pPr>
      <w:bookmarkStart w:id="6" w:name="_Toc384029392"/>
      <w:r w:rsidRPr="007755C8">
        <w:rPr>
          <w:szCs w:val="28"/>
        </w:rPr>
        <w:t>2. Основы общей и специальной физической подготовки в развитии физических основ юных футболистов</w:t>
      </w:r>
      <w:bookmarkEnd w:id="6"/>
    </w:p>
    <w:p w:rsidR="007755C8" w:rsidRPr="007755C8" w:rsidRDefault="007755C8" w:rsidP="007755C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sz w:val="28"/>
          <w:szCs w:val="28"/>
        </w:rPr>
      </w:pPr>
      <w:r w:rsidRPr="007755C8">
        <w:rPr>
          <w:rFonts w:ascii="Times New Roman" w:hAnsi="Times New Roman"/>
          <w:sz w:val="28"/>
          <w:szCs w:val="28"/>
        </w:rPr>
        <w:t>Физические качества являются фундаментом, на котором строятся все остальные виды подготовки футболиста. В футболе физические качества не проявляются изолированно, а всегда в комплексе. Тем не менее, оптимальное развитие силы, быстроты, ловкости и выносливости требует отдельного подхода к воспитанию каждого качества. И в зависимости от того, какой период, этап имеется в виду, уделяется больше внимания воспит</w:t>
      </w:r>
      <w:r w:rsidRPr="007755C8">
        <w:rPr>
          <w:rFonts w:ascii="Times New Roman" w:hAnsi="Times New Roman"/>
          <w:sz w:val="28"/>
          <w:szCs w:val="28"/>
        </w:rPr>
        <w:t>а</w:t>
      </w:r>
      <w:r w:rsidRPr="007755C8">
        <w:rPr>
          <w:rFonts w:ascii="Times New Roman" w:hAnsi="Times New Roman"/>
          <w:sz w:val="28"/>
          <w:szCs w:val="28"/>
        </w:rPr>
        <w:t>нию того или иного качества [8, с. 90].</w:t>
      </w:r>
    </w:p>
    <w:p w:rsidR="007755C8" w:rsidRPr="007755C8" w:rsidRDefault="007755C8" w:rsidP="007755C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sz w:val="28"/>
          <w:szCs w:val="28"/>
        </w:rPr>
      </w:pPr>
      <w:r w:rsidRPr="007755C8">
        <w:rPr>
          <w:rFonts w:ascii="Times New Roman" w:hAnsi="Times New Roman"/>
          <w:sz w:val="28"/>
          <w:szCs w:val="28"/>
        </w:rPr>
        <w:t>Известно, что физическая подготовка – это длительный процесс, цель которого – достижение футболистами высокого уровня подготовленности. Этот уровень физической подготовленности должен соответствовать требованиям игры. Например, если для эффективной игровой деятельности футболист должен пробежать в матче 12000 метров, и из них не менее 2000 метров с максимальной мощностью, то уровни развития всех видов выносливости и скоростно-силовых качеств должны позволять ему делать это в каждой игре.</w:t>
      </w:r>
    </w:p>
    <w:p w:rsidR="007755C8" w:rsidRPr="007755C8" w:rsidRDefault="007755C8" w:rsidP="007755C8">
      <w:pPr>
        <w:spacing w:after="0" w:line="360" w:lineRule="auto"/>
        <w:jc w:val="both"/>
        <w:rPr>
          <w:rFonts w:ascii="Times New Roman" w:hAnsi="Times New Roman"/>
          <w:sz w:val="28"/>
          <w:szCs w:val="28"/>
        </w:rPr>
      </w:pPr>
      <w:r w:rsidRPr="007755C8">
        <w:rPr>
          <w:rFonts w:ascii="Times New Roman" w:hAnsi="Times New Roman"/>
          <w:sz w:val="28"/>
          <w:szCs w:val="28"/>
        </w:rPr>
        <w:t>Физическая подготовка разделяется на общую и специальную. Общая физическая подготовка (ОФП) служит главным образом для создания общей базы футболиста и является одним из средств, применяемых в период активного отдыха. В основном это такие упражн</w:t>
      </w:r>
      <w:r w:rsidRPr="007755C8">
        <w:rPr>
          <w:rFonts w:ascii="Times New Roman" w:hAnsi="Times New Roman"/>
          <w:sz w:val="28"/>
          <w:szCs w:val="28"/>
        </w:rPr>
        <w:t>е</w:t>
      </w:r>
      <w:r w:rsidRPr="007755C8">
        <w:rPr>
          <w:rFonts w:ascii="Times New Roman" w:hAnsi="Times New Roman"/>
          <w:sz w:val="28"/>
          <w:szCs w:val="28"/>
        </w:rPr>
        <w:t>ния, которые по характеру нервно-мышечных усилий соответствует игре в футбол.</w:t>
      </w:r>
    </w:p>
    <w:p w:rsidR="007755C8" w:rsidRPr="007755C8" w:rsidRDefault="007755C8" w:rsidP="007755C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sz w:val="28"/>
          <w:szCs w:val="28"/>
        </w:rPr>
      </w:pPr>
      <w:r w:rsidRPr="007755C8">
        <w:rPr>
          <w:rFonts w:ascii="Times New Roman" w:hAnsi="Times New Roman"/>
          <w:sz w:val="28"/>
          <w:szCs w:val="28"/>
        </w:rPr>
        <w:t>Специальная физическая подготовка (СФП) служит для создания специального фундамента. Этому служат такие упражнения, которые соответствуют игре в футбол не только по характеру нервно-мышечных усилий, но и по структуре движения. Эти упражнения также развивают ту группу мышц, которая наиболее необходима для игры задачи, решаемые в процессе физической подготовки многообразны, и конкретная формулировка каждой из них зависит от подготовленности и возраста футболистов, период подготовки и т. п.</w:t>
      </w:r>
    </w:p>
    <w:p w:rsidR="007755C8" w:rsidRPr="007755C8" w:rsidRDefault="007755C8" w:rsidP="007755C8">
      <w:pPr>
        <w:spacing w:after="0" w:line="360" w:lineRule="auto"/>
        <w:jc w:val="both"/>
        <w:rPr>
          <w:rFonts w:ascii="Times New Roman" w:hAnsi="Times New Roman"/>
          <w:sz w:val="28"/>
          <w:szCs w:val="28"/>
        </w:rPr>
      </w:pPr>
      <w:r w:rsidRPr="007755C8">
        <w:rPr>
          <w:rFonts w:ascii="Times New Roman" w:hAnsi="Times New Roman"/>
          <w:sz w:val="28"/>
          <w:szCs w:val="28"/>
        </w:rPr>
        <w:lastRenderedPageBreak/>
        <w:t>Отметим также, что планирование процесса физической подготовки футболистов основывается на трех группах при</w:t>
      </w:r>
      <w:r w:rsidRPr="007755C8">
        <w:rPr>
          <w:rFonts w:ascii="Times New Roman" w:hAnsi="Times New Roman"/>
          <w:sz w:val="28"/>
          <w:szCs w:val="28"/>
        </w:rPr>
        <w:t>н</w:t>
      </w:r>
      <w:r w:rsidRPr="007755C8">
        <w:rPr>
          <w:rFonts w:ascii="Times New Roman" w:hAnsi="Times New Roman"/>
          <w:sz w:val="28"/>
          <w:szCs w:val="28"/>
        </w:rPr>
        <w:t>ципов.</w:t>
      </w:r>
    </w:p>
    <w:p w:rsidR="007755C8" w:rsidRPr="007755C8" w:rsidRDefault="007755C8" w:rsidP="007755C8">
      <w:pPr>
        <w:spacing w:after="0" w:line="360" w:lineRule="auto"/>
        <w:jc w:val="both"/>
        <w:rPr>
          <w:rFonts w:ascii="Times New Roman" w:hAnsi="Times New Roman"/>
          <w:sz w:val="28"/>
          <w:szCs w:val="28"/>
        </w:rPr>
      </w:pPr>
      <w:r w:rsidRPr="007755C8">
        <w:rPr>
          <w:rFonts w:ascii="Times New Roman" w:hAnsi="Times New Roman"/>
          <w:sz w:val="28"/>
          <w:szCs w:val="28"/>
        </w:rPr>
        <w:t>Во-первых, это общие принципы физической подготовки пригодные для всех видов спорта.</w:t>
      </w:r>
    </w:p>
    <w:p w:rsidR="007755C8" w:rsidRPr="007755C8" w:rsidRDefault="007755C8" w:rsidP="007755C8">
      <w:pPr>
        <w:spacing w:after="0" w:line="360" w:lineRule="auto"/>
        <w:jc w:val="both"/>
        <w:rPr>
          <w:rFonts w:ascii="Times New Roman" w:hAnsi="Times New Roman"/>
          <w:sz w:val="28"/>
          <w:szCs w:val="28"/>
        </w:rPr>
      </w:pPr>
      <w:r w:rsidRPr="007755C8">
        <w:rPr>
          <w:rFonts w:ascii="Times New Roman" w:hAnsi="Times New Roman"/>
          <w:sz w:val="28"/>
          <w:szCs w:val="28"/>
        </w:rPr>
        <w:t>Во-вторых, это принципы физической подготовки в спортивных играх (баскетболе, волейб</w:t>
      </w:r>
      <w:r w:rsidRPr="007755C8">
        <w:rPr>
          <w:rFonts w:ascii="Times New Roman" w:hAnsi="Times New Roman"/>
          <w:sz w:val="28"/>
          <w:szCs w:val="28"/>
        </w:rPr>
        <w:t>о</w:t>
      </w:r>
      <w:r w:rsidRPr="007755C8">
        <w:rPr>
          <w:rFonts w:ascii="Times New Roman" w:hAnsi="Times New Roman"/>
          <w:sz w:val="28"/>
          <w:szCs w:val="28"/>
        </w:rPr>
        <w:t>ле, гандболе и др.).</w:t>
      </w:r>
    </w:p>
    <w:p w:rsidR="007755C8" w:rsidRPr="007755C8" w:rsidRDefault="007755C8" w:rsidP="007755C8">
      <w:pPr>
        <w:spacing w:after="0" w:line="360" w:lineRule="auto"/>
        <w:jc w:val="both"/>
        <w:rPr>
          <w:rFonts w:ascii="Times New Roman" w:hAnsi="Times New Roman"/>
          <w:sz w:val="28"/>
          <w:szCs w:val="28"/>
        </w:rPr>
      </w:pPr>
      <w:r w:rsidRPr="007755C8">
        <w:rPr>
          <w:rFonts w:ascii="Times New Roman" w:hAnsi="Times New Roman"/>
          <w:sz w:val="28"/>
          <w:szCs w:val="28"/>
        </w:rPr>
        <w:t>И, наконец, в-третьих, это специфические принципы физической подготовки футб</w:t>
      </w:r>
      <w:r w:rsidRPr="007755C8">
        <w:rPr>
          <w:rFonts w:ascii="Times New Roman" w:hAnsi="Times New Roman"/>
          <w:sz w:val="28"/>
          <w:szCs w:val="28"/>
        </w:rPr>
        <w:t>о</w:t>
      </w:r>
      <w:r w:rsidRPr="007755C8">
        <w:rPr>
          <w:rFonts w:ascii="Times New Roman" w:hAnsi="Times New Roman"/>
          <w:sz w:val="28"/>
          <w:szCs w:val="28"/>
        </w:rPr>
        <w:t>листов.</w:t>
      </w:r>
    </w:p>
    <w:p w:rsidR="007755C8" w:rsidRPr="007755C8" w:rsidRDefault="007755C8" w:rsidP="007755C8">
      <w:pPr>
        <w:spacing w:after="0" w:line="360" w:lineRule="auto"/>
        <w:jc w:val="both"/>
        <w:rPr>
          <w:rFonts w:ascii="Times New Roman" w:hAnsi="Times New Roman"/>
          <w:sz w:val="28"/>
          <w:szCs w:val="28"/>
        </w:rPr>
      </w:pPr>
      <w:r w:rsidRPr="007755C8">
        <w:rPr>
          <w:rFonts w:ascii="Times New Roman" w:hAnsi="Times New Roman"/>
          <w:sz w:val="28"/>
          <w:szCs w:val="28"/>
        </w:rPr>
        <w:t>Если суммировать все вышеизложенное, то к наиболее важным из них относят сл</w:t>
      </w:r>
      <w:r w:rsidRPr="007755C8">
        <w:rPr>
          <w:rFonts w:ascii="Times New Roman" w:hAnsi="Times New Roman"/>
          <w:sz w:val="28"/>
          <w:szCs w:val="28"/>
        </w:rPr>
        <w:t>е</w:t>
      </w:r>
      <w:r w:rsidRPr="007755C8">
        <w:rPr>
          <w:rFonts w:ascii="Times New Roman" w:hAnsi="Times New Roman"/>
          <w:sz w:val="28"/>
          <w:szCs w:val="28"/>
        </w:rPr>
        <w:t>дующие:</w:t>
      </w:r>
    </w:p>
    <w:p w:rsidR="007755C8" w:rsidRPr="007755C8" w:rsidRDefault="007755C8" w:rsidP="007755C8">
      <w:pPr>
        <w:spacing w:after="0" w:line="360" w:lineRule="auto"/>
        <w:jc w:val="both"/>
        <w:rPr>
          <w:rFonts w:ascii="Times New Roman" w:hAnsi="Times New Roman"/>
          <w:sz w:val="28"/>
          <w:szCs w:val="28"/>
        </w:rPr>
      </w:pPr>
      <w:r w:rsidRPr="007755C8">
        <w:rPr>
          <w:rFonts w:ascii="Times New Roman" w:hAnsi="Times New Roman"/>
          <w:sz w:val="28"/>
          <w:szCs w:val="28"/>
        </w:rPr>
        <w:t>– единство общей (неспецифической) и специализированной физической подготовки;</w:t>
      </w:r>
    </w:p>
    <w:p w:rsidR="007755C8" w:rsidRPr="007755C8" w:rsidRDefault="007755C8" w:rsidP="007755C8">
      <w:pPr>
        <w:spacing w:after="0" w:line="360" w:lineRule="auto"/>
        <w:jc w:val="both"/>
        <w:rPr>
          <w:rFonts w:ascii="Times New Roman" w:hAnsi="Times New Roman"/>
          <w:sz w:val="28"/>
          <w:szCs w:val="28"/>
        </w:rPr>
      </w:pPr>
      <w:r w:rsidRPr="007755C8">
        <w:rPr>
          <w:rFonts w:ascii="Times New Roman" w:hAnsi="Times New Roman"/>
          <w:sz w:val="28"/>
          <w:szCs w:val="28"/>
        </w:rPr>
        <w:t>– единство проявлений физических качеств футболистов в соревновательных играх и трен</w:t>
      </w:r>
      <w:r w:rsidRPr="007755C8">
        <w:rPr>
          <w:rFonts w:ascii="Times New Roman" w:hAnsi="Times New Roman"/>
          <w:sz w:val="28"/>
          <w:szCs w:val="28"/>
        </w:rPr>
        <w:t>и</w:t>
      </w:r>
      <w:r w:rsidRPr="007755C8">
        <w:rPr>
          <w:rFonts w:ascii="Times New Roman" w:hAnsi="Times New Roman"/>
          <w:sz w:val="28"/>
          <w:szCs w:val="28"/>
        </w:rPr>
        <w:t>ровочных упражнениях;</w:t>
      </w:r>
    </w:p>
    <w:p w:rsidR="007755C8" w:rsidRPr="007755C8" w:rsidRDefault="007755C8" w:rsidP="007755C8">
      <w:pPr>
        <w:spacing w:after="0" w:line="360" w:lineRule="auto"/>
        <w:jc w:val="both"/>
        <w:rPr>
          <w:rFonts w:ascii="Times New Roman" w:hAnsi="Times New Roman"/>
          <w:sz w:val="28"/>
          <w:szCs w:val="28"/>
        </w:rPr>
      </w:pPr>
      <w:r w:rsidRPr="007755C8">
        <w:rPr>
          <w:rFonts w:ascii="Times New Roman" w:hAnsi="Times New Roman"/>
          <w:sz w:val="28"/>
          <w:szCs w:val="28"/>
        </w:rPr>
        <w:t>– направленная к максимальным проявлениям физических качеств в соревновательных играх и определенных тр</w:t>
      </w:r>
      <w:r w:rsidRPr="007755C8">
        <w:rPr>
          <w:rFonts w:ascii="Times New Roman" w:hAnsi="Times New Roman"/>
          <w:sz w:val="28"/>
          <w:szCs w:val="28"/>
        </w:rPr>
        <w:t>е</w:t>
      </w:r>
      <w:r w:rsidRPr="007755C8">
        <w:rPr>
          <w:rFonts w:ascii="Times New Roman" w:hAnsi="Times New Roman"/>
          <w:sz w:val="28"/>
          <w:szCs w:val="28"/>
        </w:rPr>
        <w:t>нировках;</w:t>
      </w:r>
    </w:p>
    <w:p w:rsidR="007755C8" w:rsidRPr="007755C8" w:rsidRDefault="007755C8" w:rsidP="007755C8">
      <w:pPr>
        <w:spacing w:after="0" w:line="360" w:lineRule="auto"/>
        <w:jc w:val="both"/>
        <w:rPr>
          <w:rFonts w:ascii="Times New Roman" w:hAnsi="Times New Roman"/>
          <w:sz w:val="28"/>
          <w:szCs w:val="28"/>
        </w:rPr>
      </w:pPr>
      <w:r w:rsidRPr="007755C8">
        <w:rPr>
          <w:rFonts w:ascii="Times New Roman" w:hAnsi="Times New Roman"/>
          <w:sz w:val="28"/>
          <w:szCs w:val="28"/>
        </w:rPr>
        <w:t>– непрерывность процесса физической подготовки;</w:t>
      </w:r>
    </w:p>
    <w:p w:rsidR="007755C8" w:rsidRPr="007755C8" w:rsidRDefault="007755C8" w:rsidP="007755C8">
      <w:pPr>
        <w:spacing w:after="0" w:line="360" w:lineRule="auto"/>
        <w:jc w:val="both"/>
        <w:rPr>
          <w:rFonts w:ascii="Times New Roman" w:hAnsi="Times New Roman"/>
          <w:sz w:val="28"/>
          <w:szCs w:val="28"/>
        </w:rPr>
      </w:pPr>
      <w:r w:rsidRPr="007755C8">
        <w:rPr>
          <w:rFonts w:ascii="Times New Roman" w:hAnsi="Times New Roman"/>
          <w:sz w:val="28"/>
          <w:szCs w:val="28"/>
        </w:rPr>
        <w:t>– вариативное изменение тренировочных нагрузок;</w:t>
      </w:r>
    </w:p>
    <w:p w:rsidR="007755C8" w:rsidRPr="007755C8" w:rsidRDefault="007755C8" w:rsidP="007755C8">
      <w:pPr>
        <w:spacing w:after="0" w:line="360" w:lineRule="auto"/>
        <w:jc w:val="both"/>
        <w:rPr>
          <w:rFonts w:ascii="Times New Roman" w:hAnsi="Times New Roman"/>
          <w:sz w:val="28"/>
          <w:szCs w:val="28"/>
        </w:rPr>
      </w:pPr>
      <w:r w:rsidRPr="007755C8">
        <w:rPr>
          <w:rFonts w:ascii="Times New Roman" w:hAnsi="Times New Roman"/>
          <w:sz w:val="28"/>
          <w:szCs w:val="28"/>
        </w:rPr>
        <w:t>– разумная индивидуализация средств и методов процесса физической подготовки;</w:t>
      </w:r>
    </w:p>
    <w:p w:rsidR="007755C8" w:rsidRPr="007755C8" w:rsidRDefault="007755C8" w:rsidP="007755C8">
      <w:pPr>
        <w:spacing w:after="0" w:line="360" w:lineRule="auto"/>
        <w:jc w:val="both"/>
        <w:rPr>
          <w:rFonts w:ascii="Times New Roman" w:hAnsi="Times New Roman"/>
          <w:sz w:val="28"/>
          <w:szCs w:val="28"/>
        </w:rPr>
      </w:pPr>
      <w:r w:rsidRPr="007755C8">
        <w:rPr>
          <w:rFonts w:ascii="Times New Roman" w:hAnsi="Times New Roman"/>
          <w:sz w:val="28"/>
          <w:szCs w:val="28"/>
        </w:rPr>
        <w:t>– цикличность процесса физической подготовки и использование в ряде циклов блоков тип</w:t>
      </w:r>
      <w:r w:rsidRPr="007755C8">
        <w:rPr>
          <w:rFonts w:ascii="Times New Roman" w:hAnsi="Times New Roman"/>
          <w:sz w:val="28"/>
          <w:szCs w:val="28"/>
        </w:rPr>
        <w:t>о</w:t>
      </w:r>
      <w:r w:rsidRPr="007755C8">
        <w:rPr>
          <w:rFonts w:ascii="Times New Roman" w:hAnsi="Times New Roman"/>
          <w:sz w:val="28"/>
          <w:szCs w:val="28"/>
        </w:rPr>
        <w:t>вых занятий.</w:t>
      </w:r>
    </w:p>
    <w:p w:rsidR="007755C8" w:rsidRPr="007755C8" w:rsidRDefault="007755C8" w:rsidP="007755C8">
      <w:pPr>
        <w:pStyle w:val="2"/>
        <w:numPr>
          <w:ilvl w:val="0"/>
          <w:numId w:val="0"/>
        </w:numPr>
        <w:spacing w:line="360" w:lineRule="auto"/>
        <w:ind w:firstLine="709"/>
        <w:jc w:val="center"/>
        <w:rPr>
          <w:b/>
          <w:bCs/>
          <w:szCs w:val="28"/>
        </w:rPr>
      </w:pPr>
      <w:bookmarkStart w:id="7" w:name="_Toc384028609"/>
      <w:bookmarkStart w:id="8" w:name="_Toc384029393"/>
      <w:r w:rsidRPr="007755C8">
        <w:rPr>
          <w:b/>
          <w:bCs/>
          <w:szCs w:val="28"/>
        </w:rPr>
        <w:t>2.1 Соотношение средств ОФП и СФП в развитии физических качеств юных футболистов</w:t>
      </w:r>
      <w:bookmarkEnd w:id="7"/>
      <w:bookmarkEnd w:id="8"/>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t xml:space="preserve">Физическая подготовка – это процесс, направленный на укрепление и сохранение здоровья, формирование качеств. Специфика содержания физической подготовки юных спортсменов заключается в развитии основных физических качеств – силы, быстроты, выносливости, ловкости и гибкости, необходимых для достижения высоких результатов в спорте. Физическими двигательными качествами </w:t>
      </w:r>
      <w:r w:rsidRPr="007755C8">
        <w:rPr>
          <w:rFonts w:ascii="Times New Roman" w:hAnsi="Times New Roman"/>
          <w:sz w:val="28"/>
          <w:szCs w:val="28"/>
        </w:rPr>
        <w:lastRenderedPageBreak/>
        <w:t>принято называть отдельные качественные стороны двигательных возможностей человека. Уровень их развития определяется не только физиологическими возможностями его органов и систем, но и психологическими факторами, в частности степенью развития интеллектуальных и волевых качеств [8, с. 125].</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t>Различают общую (ОФП) и специальную (СФП) физическую подготовку юного футболиста. ОФП представляет собой процесс всестороннего развития физических качеств, не специфических для избранного вида спорта, но так или иначе обуславливающих успех спортивной деятельности. ОФП созд</w:t>
      </w:r>
      <w:r w:rsidRPr="007755C8">
        <w:rPr>
          <w:rFonts w:ascii="Times New Roman" w:hAnsi="Times New Roman"/>
          <w:sz w:val="28"/>
          <w:szCs w:val="28"/>
        </w:rPr>
        <w:t>а</w:t>
      </w:r>
      <w:r w:rsidRPr="007755C8">
        <w:rPr>
          <w:rFonts w:ascii="Times New Roman" w:hAnsi="Times New Roman"/>
          <w:sz w:val="28"/>
          <w:szCs w:val="28"/>
        </w:rPr>
        <w:t>ет основу для специальной подготовки. Содержание ОФП зависит от спортивной специализации. СФП это процесс развития физических качеств, сп</w:t>
      </w:r>
      <w:r w:rsidRPr="007755C8">
        <w:rPr>
          <w:rFonts w:ascii="Times New Roman" w:hAnsi="Times New Roman"/>
          <w:sz w:val="28"/>
          <w:szCs w:val="28"/>
        </w:rPr>
        <w:t>е</w:t>
      </w:r>
      <w:r w:rsidRPr="007755C8">
        <w:rPr>
          <w:rFonts w:ascii="Times New Roman" w:hAnsi="Times New Roman"/>
          <w:sz w:val="28"/>
          <w:szCs w:val="28"/>
        </w:rPr>
        <w:t>цифичных для избранного вида спорта.</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t>Существует обратная зависимость между возрастом юных спортсменов и удельным весом средств ОФП в тренировке. Чем младше дети, тем больше должен быть уделен вес ОФП. С ростом квалификации юных спортсменов из года в год увеличивается вес СФП и соответственно уменьшается ОФП.</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t>Стратегия тренировочных нагрузок при многолетней подготовки предполагает определенное соотношение средств общей и специальной физической подготовки, особенно на этапах предварительной подготовки и начальной спортивной специализации. В практике начинает все в большей и большей степени проявляется тенденция использования специальных средств для повышения уровня физической и функциональной подготовленности юных спортсменов. Данные многих научных исследования свидетельствуют о том, что путь замены средств общей физической подготовки специальными упражнениями не является достаточно эффективным [9, с. 56].</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t>Так, олимпийский чемпион Ю. Власов (1978) писал: «Нельзя замыкаться в узкоспециализированных тренировках. Мы, например, с моим тренером много работали на гимнастических снарядах; пожалуй, первые ввели кроссы. И вот эта общефизическая выносливость дала мне специальную выносл</w:t>
      </w:r>
      <w:r w:rsidRPr="007755C8">
        <w:rPr>
          <w:rFonts w:ascii="Times New Roman" w:hAnsi="Times New Roman"/>
          <w:sz w:val="28"/>
          <w:szCs w:val="28"/>
        </w:rPr>
        <w:t>и</w:t>
      </w:r>
      <w:r w:rsidRPr="007755C8">
        <w:rPr>
          <w:rFonts w:ascii="Times New Roman" w:hAnsi="Times New Roman"/>
          <w:sz w:val="28"/>
          <w:szCs w:val="28"/>
        </w:rPr>
        <w:t>вость» [21, с. 25].</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lastRenderedPageBreak/>
        <w:t>Что же касается подготовки юных спортсменов, то принцип всесторонней подготовленности по-прежнему относится к числу ведущих. Это закл</w:t>
      </w:r>
      <w:r w:rsidRPr="007755C8">
        <w:rPr>
          <w:rFonts w:ascii="Times New Roman" w:hAnsi="Times New Roman"/>
          <w:sz w:val="28"/>
          <w:szCs w:val="28"/>
        </w:rPr>
        <w:t>ю</w:t>
      </w:r>
      <w:r w:rsidRPr="007755C8">
        <w:rPr>
          <w:rFonts w:ascii="Times New Roman" w:hAnsi="Times New Roman"/>
          <w:sz w:val="28"/>
          <w:szCs w:val="28"/>
        </w:rPr>
        <w:t>чение подкрепляется большим числом исследований. Например, из работы Ю. В. Верхошанского (1996), проведенной на спортсменах различной квалификации, следует, что если функциональная роль специфических особенностей заключается в прямом содержательном обеспечении ведущей двигательной способности, то не специфические особенности выступают как вспомогательный фактор, роль которого становится заметнее там, где наступает уто</w:t>
      </w:r>
      <w:r w:rsidRPr="007755C8">
        <w:rPr>
          <w:rFonts w:ascii="Times New Roman" w:hAnsi="Times New Roman"/>
          <w:sz w:val="28"/>
          <w:szCs w:val="28"/>
        </w:rPr>
        <w:t>м</w:t>
      </w:r>
      <w:r w:rsidRPr="007755C8">
        <w:rPr>
          <w:rFonts w:ascii="Times New Roman" w:hAnsi="Times New Roman"/>
          <w:sz w:val="28"/>
          <w:szCs w:val="28"/>
        </w:rPr>
        <w:t>лении [9, с. 30].</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t>Кроме того, экспериментально и всем опытом практики доказано, что максимальный прогресс спортсмена требует в качестве самого необходимого условия роста функциональных возможностей организма, постоянного расширения навыков и умений, повышением общей двигательной культуры. Иными словами, применительно к юношескому спорту не должно быть противопоставления спортивной специализации и разносторонней подготовке. Последняя является не самоцелью, а мощным средством создания прочного фундамента спортивного мастерства.</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t>Основываясь на результатах научных исследований, обобщения опыта работы лучших тренеров и спортивной школы, можно рекомендовать следующее соотношение средств общей и специальной физической подготовке на ра</w:t>
      </w:r>
      <w:r w:rsidRPr="007755C8">
        <w:rPr>
          <w:rFonts w:ascii="Times New Roman" w:hAnsi="Times New Roman"/>
          <w:sz w:val="28"/>
          <w:szCs w:val="28"/>
        </w:rPr>
        <w:t>з</w:t>
      </w:r>
      <w:r w:rsidRPr="007755C8">
        <w:rPr>
          <w:rFonts w:ascii="Times New Roman" w:hAnsi="Times New Roman"/>
          <w:sz w:val="28"/>
          <w:szCs w:val="28"/>
        </w:rPr>
        <w:t>личных этапах. Этап начальной спортивной специализации – ОФП – 75-65 %, СФП – 25-35 %. Этап углубленной трениро</w:t>
      </w:r>
      <w:r w:rsidRPr="007755C8">
        <w:rPr>
          <w:rFonts w:ascii="Times New Roman" w:hAnsi="Times New Roman"/>
          <w:sz w:val="28"/>
          <w:szCs w:val="28"/>
        </w:rPr>
        <w:t>в</w:t>
      </w:r>
      <w:r w:rsidRPr="007755C8">
        <w:rPr>
          <w:rFonts w:ascii="Times New Roman" w:hAnsi="Times New Roman"/>
          <w:sz w:val="28"/>
          <w:szCs w:val="28"/>
        </w:rPr>
        <w:t>ки ОФП – 40-30 %, СПФ – 60-70 %.</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t>При планировании объемов работы по общей физической подготовке следует учитывать периоды наиболее выраженного прироста соматических признаков. В частности, у мальчиков они наблюдаются в возрасте 8, 11, 14 лет. В это время целесообразно шире использовать средства общей физической подготовки. [10, с. 63]</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t xml:space="preserve">По мере повышения мастерства юных спортсменов заметно меняется направленность общей физической подготовки. По своему содержанию она нацелена на развитие тех «базовых» качеств, которые лежат в основе специальных. </w:t>
      </w:r>
      <w:r w:rsidRPr="007755C8">
        <w:rPr>
          <w:rFonts w:ascii="Times New Roman" w:hAnsi="Times New Roman"/>
          <w:sz w:val="28"/>
          <w:szCs w:val="28"/>
        </w:rPr>
        <w:lastRenderedPageBreak/>
        <w:t>Один из действенных путей достижения этого – широкое использование упражнений из других видов спорта, который по своей структуре и не соответствуют основному двигательному навыку, но являются более эффективными для развития отдельных физических качеств, повышение функциональных возможн</w:t>
      </w:r>
      <w:r w:rsidRPr="007755C8">
        <w:rPr>
          <w:rFonts w:ascii="Times New Roman" w:hAnsi="Times New Roman"/>
          <w:sz w:val="28"/>
          <w:szCs w:val="28"/>
        </w:rPr>
        <w:t>о</w:t>
      </w:r>
      <w:r w:rsidRPr="007755C8">
        <w:rPr>
          <w:rFonts w:ascii="Times New Roman" w:hAnsi="Times New Roman"/>
          <w:sz w:val="28"/>
          <w:szCs w:val="28"/>
        </w:rPr>
        <w:t>стей юных спортсменов. Применение упражнений с других видов спорта, с одной стороны, обогащает запас двигательных качеств, нео</w:t>
      </w:r>
      <w:r w:rsidRPr="007755C8">
        <w:rPr>
          <w:rFonts w:ascii="Times New Roman" w:hAnsi="Times New Roman"/>
          <w:sz w:val="28"/>
          <w:szCs w:val="28"/>
        </w:rPr>
        <w:t>б</w:t>
      </w:r>
      <w:r w:rsidRPr="007755C8">
        <w:rPr>
          <w:rFonts w:ascii="Times New Roman" w:hAnsi="Times New Roman"/>
          <w:sz w:val="28"/>
          <w:szCs w:val="28"/>
        </w:rPr>
        <w:t>ходимых спортсмену [10, с. 65].</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t>Как известно, не специфические средства разностороннего физического развития могут применятся для решения др</w:t>
      </w:r>
      <w:r w:rsidRPr="007755C8">
        <w:rPr>
          <w:rFonts w:ascii="Times New Roman" w:hAnsi="Times New Roman"/>
          <w:sz w:val="28"/>
          <w:szCs w:val="28"/>
        </w:rPr>
        <w:t>у</w:t>
      </w:r>
      <w:r w:rsidRPr="007755C8">
        <w:rPr>
          <w:rFonts w:ascii="Times New Roman" w:hAnsi="Times New Roman"/>
          <w:sz w:val="28"/>
          <w:szCs w:val="28"/>
        </w:rPr>
        <w:t>гих задач:</w:t>
      </w:r>
    </w:p>
    <w:p w:rsidR="007755C8" w:rsidRPr="007755C8" w:rsidRDefault="007755C8" w:rsidP="007755C8">
      <w:pPr>
        <w:numPr>
          <w:ilvl w:val="0"/>
          <w:numId w:val="9"/>
        </w:numPr>
        <w:shd w:val="clear" w:color="000000" w:fill="auto"/>
        <w:suppressAutoHyphens/>
        <w:spacing w:after="0" w:line="360" w:lineRule="auto"/>
        <w:ind w:left="0" w:firstLine="709"/>
        <w:jc w:val="both"/>
        <w:rPr>
          <w:rFonts w:ascii="Times New Roman" w:hAnsi="Times New Roman"/>
          <w:sz w:val="28"/>
          <w:szCs w:val="28"/>
        </w:rPr>
      </w:pPr>
      <w:r w:rsidRPr="007755C8">
        <w:rPr>
          <w:rFonts w:ascii="Times New Roman" w:hAnsi="Times New Roman"/>
          <w:sz w:val="28"/>
          <w:szCs w:val="28"/>
        </w:rPr>
        <w:t>для восстановления, переключения, повышения эмоциональности занятий;</w:t>
      </w:r>
    </w:p>
    <w:p w:rsidR="007755C8" w:rsidRPr="007755C8" w:rsidRDefault="007755C8" w:rsidP="007755C8">
      <w:pPr>
        <w:numPr>
          <w:ilvl w:val="0"/>
          <w:numId w:val="9"/>
        </w:numPr>
        <w:shd w:val="clear" w:color="000000" w:fill="auto"/>
        <w:suppressAutoHyphens/>
        <w:spacing w:after="0" w:line="360" w:lineRule="auto"/>
        <w:ind w:left="0" w:firstLine="709"/>
        <w:jc w:val="both"/>
        <w:rPr>
          <w:rFonts w:ascii="Times New Roman" w:hAnsi="Times New Roman"/>
          <w:sz w:val="28"/>
          <w:szCs w:val="28"/>
        </w:rPr>
      </w:pPr>
      <w:r w:rsidRPr="007755C8">
        <w:rPr>
          <w:rFonts w:ascii="Times New Roman" w:hAnsi="Times New Roman"/>
          <w:sz w:val="28"/>
          <w:szCs w:val="28"/>
        </w:rPr>
        <w:t>для поддерживания достигнутого уровня развития отдельных качеств и функциональных показателей;</w:t>
      </w:r>
    </w:p>
    <w:p w:rsidR="007755C8" w:rsidRPr="007755C8" w:rsidRDefault="007755C8" w:rsidP="007755C8">
      <w:pPr>
        <w:numPr>
          <w:ilvl w:val="0"/>
          <w:numId w:val="9"/>
        </w:numPr>
        <w:shd w:val="clear" w:color="000000" w:fill="auto"/>
        <w:suppressAutoHyphens/>
        <w:spacing w:after="0" w:line="360" w:lineRule="auto"/>
        <w:ind w:left="0" w:firstLine="709"/>
        <w:jc w:val="both"/>
        <w:rPr>
          <w:rFonts w:ascii="Times New Roman" w:hAnsi="Times New Roman"/>
          <w:sz w:val="28"/>
          <w:szCs w:val="28"/>
        </w:rPr>
      </w:pPr>
      <w:r w:rsidRPr="007755C8">
        <w:rPr>
          <w:rFonts w:ascii="Times New Roman" w:hAnsi="Times New Roman"/>
          <w:sz w:val="28"/>
          <w:szCs w:val="28"/>
        </w:rPr>
        <w:t>для повышения «базовых» качеств и общей работ</w:t>
      </w:r>
      <w:r w:rsidRPr="007755C8">
        <w:rPr>
          <w:rFonts w:ascii="Times New Roman" w:hAnsi="Times New Roman"/>
          <w:sz w:val="28"/>
          <w:szCs w:val="28"/>
        </w:rPr>
        <w:t>о</w:t>
      </w:r>
      <w:r w:rsidRPr="007755C8">
        <w:rPr>
          <w:rFonts w:ascii="Times New Roman" w:hAnsi="Times New Roman"/>
          <w:sz w:val="28"/>
          <w:szCs w:val="28"/>
        </w:rPr>
        <w:t>способности.</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t>Таким образом, для повышения мастерства юных спортсменов существенное значение имеет применение разнообразных тренировочных средств. На этапах предварительной подготовки, начальной спортивной специализации эти средства способствуют повышению уровня основных физических качеств и обогащают юных спортсменов широким кругом двигательных навыков. На более поздних этапах специализации содержащей общей физической подготовки в большей мере должно быть приближено по своему воздействию к основному виду спорта и обеспечить развитие специфических качеств [11, с. 35].</w:t>
      </w:r>
    </w:p>
    <w:p w:rsidR="007755C8" w:rsidRPr="007755C8" w:rsidRDefault="007755C8" w:rsidP="007755C8">
      <w:pPr>
        <w:pStyle w:val="2"/>
        <w:numPr>
          <w:ilvl w:val="0"/>
          <w:numId w:val="0"/>
        </w:numPr>
        <w:spacing w:line="360" w:lineRule="auto"/>
        <w:ind w:firstLine="709"/>
        <w:jc w:val="center"/>
        <w:rPr>
          <w:szCs w:val="28"/>
        </w:rPr>
      </w:pPr>
      <w:bookmarkStart w:id="9" w:name="_Toc384028610"/>
      <w:bookmarkStart w:id="10" w:name="_Toc384029394"/>
      <w:r w:rsidRPr="007755C8">
        <w:rPr>
          <w:szCs w:val="28"/>
        </w:rPr>
        <w:t xml:space="preserve">2.2 </w:t>
      </w:r>
      <w:r w:rsidRPr="007755C8">
        <w:rPr>
          <w:b/>
          <w:bCs/>
          <w:szCs w:val="28"/>
        </w:rPr>
        <w:t>Развитие физических качеств юных футболистов</w:t>
      </w:r>
      <w:bookmarkEnd w:id="9"/>
      <w:bookmarkEnd w:id="10"/>
    </w:p>
    <w:p w:rsidR="007755C8" w:rsidRPr="007755C8" w:rsidRDefault="007755C8" w:rsidP="007755C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sz w:val="28"/>
          <w:szCs w:val="28"/>
        </w:rPr>
      </w:pPr>
      <w:r w:rsidRPr="007755C8">
        <w:rPr>
          <w:rFonts w:ascii="Times New Roman" w:hAnsi="Times New Roman"/>
          <w:sz w:val="28"/>
          <w:szCs w:val="28"/>
        </w:rPr>
        <w:t>Совершенствование физической подготовленности происходит при выполнении соревновательных и тренировочных упражнений. Каждое из этих упражнений характеризуется определенным тренировочным эффектом, и правильное управление этими тренировочными эффектами позволяет целенаправленно воздействовать на развитие тех или иных физических качеств</w:t>
      </w:r>
    </w:p>
    <w:p w:rsidR="007755C8" w:rsidRPr="007755C8" w:rsidRDefault="007755C8" w:rsidP="007755C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sz w:val="28"/>
          <w:szCs w:val="28"/>
        </w:rPr>
      </w:pPr>
      <w:r w:rsidRPr="007755C8">
        <w:rPr>
          <w:rFonts w:ascii="Times New Roman" w:hAnsi="Times New Roman"/>
          <w:sz w:val="28"/>
          <w:szCs w:val="28"/>
        </w:rPr>
        <w:t>[11, с. 40].</w:t>
      </w:r>
    </w:p>
    <w:p w:rsidR="007755C8" w:rsidRPr="007755C8" w:rsidRDefault="007755C8" w:rsidP="007755C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sz w:val="28"/>
          <w:szCs w:val="28"/>
        </w:rPr>
      </w:pPr>
      <w:r w:rsidRPr="007755C8">
        <w:rPr>
          <w:rFonts w:ascii="Times New Roman" w:hAnsi="Times New Roman"/>
          <w:sz w:val="28"/>
          <w:szCs w:val="28"/>
        </w:rPr>
        <w:lastRenderedPageBreak/>
        <w:t>Соревновательные упражнения (игры) проводятся по единым для всех команд правилам футбола и поэтому их срочные тренировочные эффекты можно достаточно точно прогнозировать заранее.</w:t>
      </w:r>
    </w:p>
    <w:p w:rsidR="007755C8" w:rsidRPr="007755C8" w:rsidRDefault="007755C8" w:rsidP="007755C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sz w:val="28"/>
          <w:szCs w:val="28"/>
        </w:rPr>
      </w:pPr>
      <w:r w:rsidRPr="007755C8">
        <w:rPr>
          <w:rFonts w:ascii="Times New Roman" w:hAnsi="Times New Roman"/>
          <w:sz w:val="28"/>
          <w:szCs w:val="28"/>
        </w:rPr>
        <w:t>При большом числе игр можно заранее прогнозировать и степень влияния нагрузки соревновательных игр на развитие физических качеств.</w:t>
      </w:r>
    </w:p>
    <w:p w:rsidR="007755C8" w:rsidRPr="007755C8" w:rsidRDefault="007755C8" w:rsidP="007755C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sz w:val="28"/>
          <w:szCs w:val="28"/>
        </w:rPr>
      </w:pPr>
      <w:r w:rsidRPr="007755C8">
        <w:rPr>
          <w:rFonts w:ascii="Times New Roman" w:hAnsi="Times New Roman"/>
          <w:sz w:val="28"/>
          <w:szCs w:val="28"/>
        </w:rPr>
        <w:t>Иное дело с тренировочными упражнениями. В них величина и направленность срочных тренировочных эффектов (а следовательно, и степень воздействия на физические качества игроков) зависит от ряда причин, в том числе и от метода выполнения тренировочных упражнений.</w:t>
      </w:r>
    </w:p>
    <w:p w:rsidR="007755C8" w:rsidRPr="007755C8" w:rsidRDefault="007755C8" w:rsidP="007755C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sz w:val="28"/>
          <w:szCs w:val="28"/>
        </w:rPr>
      </w:pPr>
      <w:r w:rsidRPr="007755C8">
        <w:rPr>
          <w:rFonts w:ascii="Times New Roman" w:hAnsi="Times New Roman"/>
          <w:sz w:val="28"/>
          <w:szCs w:val="28"/>
        </w:rPr>
        <w:t>В практике физической подготовки существует два метода выполнения упражнений: 1) непрерывный и 2) с перерыв</w:t>
      </w:r>
      <w:r w:rsidRPr="007755C8">
        <w:rPr>
          <w:rFonts w:ascii="Times New Roman" w:hAnsi="Times New Roman"/>
          <w:sz w:val="28"/>
          <w:szCs w:val="28"/>
        </w:rPr>
        <w:t>а</w:t>
      </w:r>
      <w:r w:rsidRPr="007755C8">
        <w:rPr>
          <w:rFonts w:ascii="Times New Roman" w:hAnsi="Times New Roman"/>
          <w:sz w:val="28"/>
          <w:szCs w:val="28"/>
        </w:rPr>
        <w:t>ми.</w:t>
      </w:r>
    </w:p>
    <w:p w:rsidR="007755C8" w:rsidRPr="007755C8" w:rsidRDefault="007755C8" w:rsidP="007755C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sz w:val="28"/>
          <w:szCs w:val="28"/>
        </w:rPr>
      </w:pPr>
      <w:r w:rsidRPr="007755C8">
        <w:rPr>
          <w:rFonts w:ascii="Times New Roman" w:hAnsi="Times New Roman"/>
          <w:sz w:val="28"/>
          <w:szCs w:val="28"/>
        </w:rPr>
        <w:t>Непрерывный метод характеризуется тем, что тренер, готовящий тренировочное занятие, задает в нем длительность и интенсивность упражнения, и после этого футболист выполняет его без перерыва. Например, тренер пл</w:t>
      </w:r>
      <w:r w:rsidRPr="007755C8">
        <w:rPr>
          <w:rFonts w:ascii="Times New Roman" w:hAnsi="Times New Roman"/>
          <w:sz w:val="28"/>
          <w:szCs w:val="28"/>
        </w:rPr>
        <w:t>а</w:t>
      </w:r>
      <w:r w:rsidRPr="007755C8">
        <w:rPr>
          <w:rFonts w:ascii="Times New Roman" w:hAnsi="Times New Roman"/>
          <w:sz w:val="28"/>
          <w:szCs w:val="28"/>
        </w:rPr>
        <w:t>нирует кроссовый бег в течение 40 или 60 минут, или игру 8 против 8 на ¾ поля в течение 30-40 минут, и футболисты непрерывно выполняют его задание. Два заранее запланированных параметра компонентов нагрузки упражнения (его длительность и интенсивность) определяют величину и направленность срочных тренировочных эффектов.</w:t>
      </w:r>
    </w:p>
    <w:p w:rsidR="007755C8" w:rsidRPr="007755C8" w:rsidRDefault="007755C8" w:rsidP="007755C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sz w:val="28"/>
          <w:szCs w:val="28"/>
        </w:rPr>
      </w:pPr>
      <w:r w:rsidRPr="007755C8">
        <w:rPr>
          <w:rFonts w:ascii="Times New Roman" w:hAnsi="Times New Roman"/>
          <w:sz w:val="28"/>
          <w:szCs w:val="28"/>
        </w:rPr>
        <w:t>Возьмем, например, кроссовый бег в течение 45 минут, выполняемый относительно равномерно со скоростью аэробного порога (она у футб</w:t>
      </w:r>
      <w:r w:rsidRPr="007755C8">
        <w:rPr>
          <w:rFonts w:ascii="Times New Roman" w:hAnsi="Times New Roman"/>
          <w:sz w:val="28"/>
          <w:szCs w:val="28"/>
        </w:rPr>
        <w:t>о</w:t>
      </w:r>
      <w:r w:rsidRPr="007755C8">
        <w:rPr>
          <w:rFonts w:ascii="Times New Roman" w:hAnsi="Times New Roman"/>
          <w:sz w:val="28"/>
          <w:szCs w:val="28"/>
        </w:rPr>
        <w:t>листов равна приблизительно 3 м/с).</w:t>
      </w:r>
    </w:p>
    <w:p w:rsidR="007755C8" w:rsidRPr="007755C8" w:rsidRDefault="007755C8" w:rsidP="007755C8">
      <w:pPr>
        <w:spacing w:after="0" w:line="360" w:lineRule="auto"/>
        <w:jc w:val="both"/>
        <w:rPr>
          <w:rFonts w:ascii="Times New Roman" w:hAnsi="Times New Roman"/>
          <w:sz w:val="28"/>
          <w:szCs w:val="28"/>
        </w:rPr>
      </w:pPr>
      <w:r w:rsidRPr="007755C8">
        <w:rPr>
          <w:rFonts w:ascii="Times New Roman" w:hAnsi="Times New Roman"/>
          <w:sz w:val="28"/>
          <w:szCs w:val="28"/>
        </w:rPr>
        <w:t>У хорошо подготовленных игроков частота сердечных сокращений в таком беге не превысит 150 уд/мин. Уже на второй минуте бега ЧСС достигает этого максимума, и затем в течение оста</w:t>
      </w:r>
      <w:r w:rsidRPr="007755C8">
        <w:rPr>
          <w:rFonts w:ascii="Times New Roman" w:hAnsi="Times New Roman"/>
          <w:sz w:val="28"/>
          <w:szCs w:val="28"/>
        </w:rPr>
        <w:t>в</w:t>
      </w:r>
      <w:r w:rsidRPr="007755C8">
        <w:rPr>
          <w:rFonts w:ascii="Times New Roman" w:hAnsi="Times New Roman"/>
          <w:sz w:val="28"/>
          <w:szCs w:val="28"/>
        </w:rPr>
        <w:t>шихся 43 минут будет проходить чисто аэробная работа. Она обеспечивается аэробными энергетическими механизмами, и в течение всего времени упражнения будет совершенств</w:t>
      </w:r>
      <w:r w:rsidRPr="007755C8">
        <w:rPr>
          <w:rFonts w:ascii="Times New Roman" w:hAnsi="Times New Roman"/>
          <w:sz w:val="28"/>
          <w:szCs w:val="28"/>
        </w:rPr>
        <w:t>о</w:t>
      </w:r>
      <w:r w:rsidRPr="007755C8">
        <w:rPr>
          <w:rFonts w:ascii="Times New Roman" w:hAnsi="Times New Roman"/>
          <w:sz w:val="28"/>
          <w:szCs w:val="28"/>
        </w:rPr>
        <w:t>ваться их работа [12, с. 61].</w:t>
      </w:r>
    </w:p>
    <w:p w:rsidR="007755C8" w:rsidRPr="007755C8" w:rsidRDefault="007755C8" w:rsidP="007755C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sz w:val="28"/>
          <w:szCs w:val="28"/>
        </w:rPr>
      </w:pPr>
      <w:r w:rsidRPr="007755C8">
        <w:rPr>
          <w:rFonts w:ascii="Times New Roman" w:hAnsi="Times New Roman"/>
          <w:sz w:val="28"/>
          <w:szCs w:val="28"/>
        </w:rPr>
        <w:t>Следует отметить, что абсолютно равномерная работа не существ</w:t>
      </w:r>
      <w:r w:rsidRPr="007755C8">
        <w:rPr>
          <w:rFonts w:ascii="Times New Roman" w:hAnsi="Times New Roman"/>
          <w:sz w:val="28"/>
          <w:szCs w:val="28"/>
        </w:rPr>
        <w:t>у</w:t>
      </w:r>
      <w:r w:rsidRPr="007755C8">
        <w:rPr>
          <w:rFonts w:ascii="Times New Roman" w:hAnsi="Times New Roman"/>
          <w:sz w:val="28"/>
          <w:szCs w:val="28"/>
        </w:rPr>
        <w:t xml:space="preserve">ет, и в такой работе допустимы колебания скорости бега (±2 %). Но задача в равномерных </w:t>
      </w:r>
      <w:r w:rsidRPr="007755C8">
        <w:rPr>
          <w:rFonts w:ascii="Times New Roman" w:hAnsi="Times New Roman"/>
          <w:sz w:val="28"/>
          <w:szCs w:val="28"/>
        </w:rPr>
        <w:lastRenderedPageBreak/>
        <w:t>упражнениях всегда одна: вывести функциональные системы организма футболистов на определенный уровень и «подержать» их на этом уровне в течение определенного времени. При одном уровне интенсивности непрерывного упражнения это будет восстановительная нагру</w:t>
      </w:r>
      <w:r w:rsidRPr="007755C8">
        <w:rPr>
          <w:rFonts w:ascii="Times New Roman" w:hAnsi="Times New Roman"/>
          <w:sz w:val="28"/>
          <w:szCs w:val="28"/>
        </w:rPr>
        <w:t>з</w:t>
      </w:r>
      <w:r w:rsidRPr="007755C8">
        <w:rPr>
          <w:rFonts w:ascii="Times New Roman" w:hAnsi="Times New Roman"/>
          <w:sz w:val="28"/>
          <w:szCs w:val="28"/>
        </w:rPr>
        <w:t>ка, при другом развивающая. Более распространенными тренировками футболистов являются непрерывные упражнения переменной интенсивн</w:t>
      </w:r>
      <w:r w:rsidRPr="007755C8">
        <w:rPr>
          <w:rFonts w:ascii="Times New Roman" w:hAnsi="Times New Roman"/>
          <w:sz w:val="28"/>
          <w:szCs w:val="28"/>
        </w:rPr>
        <w:t>о</w:t>
      </w:r>
      <w:r w:rsidRPr="007755C8">
        <w:rPr>
          <w:rFonts w:ascii="Times New Roman" w:hAnsi="Times New Roman"/>
          <w:sz w:val="28"/>
          <w:szCs w:val="28"/>
        </w:rPr>
        <w:t>сти.</w:t>
      </w:r>
    </w:p>
    <w:p w:rsidR="007755C8" w:rsidRPr="007755C8" w:rsidRDefault="007755C8" w:rsidP="007755C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sz w:val="28"/>
          <w:szCs w:val="28"/>
        </w:rPr>
      </w:pPr>
      <w:r w:rsidRPr="007755C8">
        <w:rPr>
          <w:rFonts w:ascii="Times New Roman" w:hAnsi="Times New Roman"/>
          <w:sz w:val="28"/>
          <w:szCs w:val="28"/>
        </w:rPr>
        <w:t>Во-первых, сама игра это типичное упражнение переменной интенсивности, и этого хорошо видно по динамике частоты сердечных сокращений (ЧСС). В игровом упражнении, если оно выполняется однократно и непрерывно, активные фазы чередуются с относительно пассивными. Поэтому в активных фазах ЧСС повышается до 180-200 уд/мин, активизируется анаэробные механизмы энергетического обеспечения. Множество таких циклов в непрерывном упражнении положительно воздействуют на совершенствование быстроты развертывания энергетических систем в активных фазах упражнения и быстроты восстановления в пассивных. Такие упражнения больше соответствуют структуре игры, и они полезны для комплексного воздействия на двигательные качества футболистов. Сам же выбор метода упражнения зависит от того, что ставится во главу угла в срочном тренировочном эффекте. Если главным является решение игровой з</w:t>
      </w:r>
      <w:r w:rsidRPr="007755C8">
        <w:rPr>
          <w:rFonts w:ascii="Times New Roman" w:hAnsi="Times New Roman"/>
          <w:sz w:val="28"/>
          <w:szCs w:val="28"/>
        </w:rPr>
        <w:t>а</w:t>
      </w:r>
      <w:r w:rsidRPr="007755C8">
        <w:rPr>
          <w:rFonts w:ascii="Times New Roman" w:hAnsi="Times New Roman"/>
          <w:sz w:val="28"/>
          <w:szCs w:val="28"/>
        </w:rPr>
        <w:t>дачи тактико-технического, и оно должно выполняться тактически грамотно, технически точно и на заданном уровне интенсивности, то лучше использовать метод работы «с перерывами». Здесь в паузах отдыха происходит относительно быстрая ликвидация утомления, и каждое очередное повторение выполняется на требуемом тактико-техническом и функциональном уровне. Если же главными являются функциональные сдвиги (их величина, направленность и удержание на заданном уровне в течение всего упражнения) то более целесообразно является применение непрерывных упражн</w:t>
      </w:r>
      <w:r w:rsidRPr="007755C8">
        <w:rPr>
          <w:rFonts w:ascii="Times New Roman" w:hAnsi="Times New Roman"/>
          <w:sz w:val="28"/>
          <w:szCs w:val="28"/>
        </w:rPr>
        <w:t>е</w:t>
      </w:r>
      <w:r w:rsidRPr="007755C8">
        <w:rPr>
          <w:rFonts w:ascii="Times New Roman" w:hAnsi="Times New Roman"/>
          <w:sz w:val="28"/>
          <w:szCs w:val="28"/>
        </w:rPr>
        <w:t>ний.</w:t>
      </w:r>
    </w:p>
    <w:p w:rsidR="007755C8" w:rsidRPr="007755C8" w:rsidRDefault="007755C8" w:rsidP="007755C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sz w:val="28"/>
          <w:szCs w:val="28"/>
        </w:rPr>
      </w:pPr>
      <w:r w:rsidRPr="007755C8">
        <w:rPr>
          <w:rFonts w:ascii="Times New Roman" w:hAnsi="Times New Roman"/>
          <w:sz w:val="28"/>
          <w:szCs w:val="28"/>
        </w:rPr>
        <w:t xml:space="preserve">Следует отметить еще одну особенность непрерывных переменных упражнений: в пассивных фазах этих упражнений снижается активность функциональных систем организма, но снижается она до определенного уровня. И </w:t>
      </w:r>
      <w:r w:rsidRPr="007755C8">
        <w:rPr>
          <w:rFonts w:ascii="Times New Roman" w:hAnsi="Times New Roman"/>
          <w:sz w:val="28"/>
          <w:szCs w:val="28"/>
        </w:rPr>
        <w:lastRenderedPageBreak/>
        <w:t>как только начинается активная фаза, то скорость развертывания этих систем значительно большая, чем упражнения с перерывами [12, с. 84].</w:t>
      </w:r>
    </w:p>
    <w:p w:rsidR="007755C8" w:rsidRPr="007755C8" w:rsidRDefault="007755C8" w:rsidP="007755C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sz w:val="28"/>
          <w:szCs w:val="28"/>
        </w:rPr>
      </w:pPr>
      <w:r w:rsidRPr="007755C8">
        <w:rPr>
          <w:rFonts w:ascii="Times New Roman" w:hAnsi="Times New Roman"/>
          <w:sz w:val="28"/>
          <w:szCs w:val="28"/>
        </w:rPr>
        <w:t>При использовании метода тренировочных упражнений с перерывами также есть активные и пассивные фазы, но в отличие от непрерывного метода, в котором в пассивной фазе упражнения выполняется с пониженной интенсивностью, пассивная фаза метода «с перерывами» – это, как правило, покой. Нагрузка в этом случае зависит от значений следующих компонентов упражнения:</w:t>
      </w:r>
    </w:p>
    <w:p w:rsidR="007755C8" w:rsidRPr="007755C8" w:rsidRDefault="007755C8" w:rsidP="007755C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sz w:val="28"/>
          <w:szCs w:val="28"/>
        </w:rPr>
      </w:pPr>
      <w:r w:rsidRPr="007755C8">
        <w:rPr>
          <w:rFonts w:ascii="Times New Roman" w:hAnsi="Times New Roman"/>
          <w:sz w:val="28"/>
          <w:szCs w:val="28"/>
        </w:rPr>
        <w:t>– длительности активных фаз;</w:t>
      </w:r>
    </w:p>
    <w:p w:rsidR="007755C8" w:rsidRPr="007755C8" w:rsidRDefault="007755C8" w:rsidP="007755C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sz w:val="28"/>
          <w:szCs w:val="28"/>
        </w:rPr>
      </w:pPr>
      <w:r w:rsidRPr="007755C8">
        <w:rPr>
          <w:rFonts w:ascii="Times New Roman" w:hAnsi="Times New Roman"/>
          <w:sz w:val="28"/>
          <w:szCs w:val="28"/>
        </w:rPr>
        <w:t>– интенсивности (мощности, скорости) выполнения у</w:t>
      </w:r>
      <w:r w:rsidRPr="007755C8">
        <w:rPr>
          <w:rFonts w:ascii="Times New Roman" w:hAnsi="Times New Roman"/>
          <w:sz w:val="28"/>
          <w:szCs w:val="28"/>
        </w:rPr>
        <w:t>п</w:t>
      </w:r>
      <w:r w:rsidRPr="007755C8">
        <w:rPr>
          <w:rFonts w:ascii="Times New Roman" w:hAnsi="Times New Roman"/>
          <w:sz w:val="28"/>
          <w:szCs w:val="28"/>
        </w:rPr>
        <w:t>ражнений;</w:t>
      </w:r>
    </w:p>
    <w:p w:rsidR="007755C8" w:rsidRPr="007755C8" w:rsidRDefault="007755C8" w:rsidP="007755C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sz w:val="28"/>
          <w:szCs w:val="28"/>
        </w:rPr>
      </w:pPr>
      <w:r w:rsidRPr="007755C8">
        <w:rPr>
          <w:rFonts w:ascii="Times New Roman" w:hAnsi="Times New Roman"/>
          <w:sz w:val="28"/>
          <w:szCs w:val="28"/>
        </w:rPr>
        <w:t>– количества повторений (серий) упражнения;</w:t>
      </w:r>
    </w:p>
    <w:p w:rsidR="007755C8" w:rsidRPr="007755C8" w:rsidRDefault="007755C8" w:rsidP="007755C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sz w:val="28"/>
          <w:szCs w:val="28"/>
        </w:rPr>
      </w:pPr>
      <w:r w:rsidRPr="007755C8">
        <w:rPr>
          <w:rFonts w:ascii="Times New Roman" w:hAnsi="Times New Roman"/>
          <w:sz w:val="28"/>
          <w:szCs w:val="28"/>
        </w:rPr>
        <w:t>– длительности интервалов отдыха между повторениями и сериями повторений;</w:t>
      </w:r>
    </w:p>
    <w:p w:rsidR="007755C8" w:rsidRPr="007755C8" w:rsidRDefault="007755C8" w:rsidP="007755C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sz w:val="28"/>
          <w:szCs w:val="28"/>
        </w:rPr>
      </w:pPr>
      <w:r w:rsidRPr="007755C8">
        <w:rPr>
          <w:rFonts w:ascii="Times New Roman" w:hAnsi="Times New Roman"/>
          <w:sz w:val="28"/>
          <w:szCs w:val="28"/>
        </w:rPr>
        <w:t>– характера отдыха (например, в паузах отдыха при выполнении футбольных упражнений можно ничего не делать, а можно сесть на газон и поделать стретчинг).</w:t>
      </w:r>
    </w:p>
    <w:p w:rsidR="007755C8" w:rsidRPr="007755C8" w:rsidRDefault="007755C8" w:rsidP="007755C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sz w:val="28"/>
          <w:szCs w:val="28"/>
        </w:rPr>
      </w:pPr>
      <w:r w:rsidRPr="007755C8">
        <w:rPr>
          <w:rFonts w:ascii="Times New Roman" w:hAnsi="Times New Roman"/>
          <w:sz w:val="28"/>
          <w:szCs w:val="28"/>
        </w:rPr>
        <w:t>Если это футбольное упражнение, то его нагрузка будет также зависеть от сложности игровых задач упражнения, количества футболистов, з</w:t>
      </w:r>
      <w:r w:rsidRPr="007755C8">
        <w:rPr>
          <w:rFonts w:ascii="Times New Roman" w:hAnsi="Times New Roman"/>
          <w:sz w:val="28"/>
          <w:szCs w:val="28"/>
        </w:rPr>
        <w:t>а</w:t>
      </w:r>
      <w:r w:rsidRPr="007755C8">
        <w:rPr>
          <w:rFonts w:ascii="Times New Roman" w:hAnsi="Times New Roman"/>
          <w:sz w:val="28"/>
          <w:szCs w:val="28"/>
        </w:rPr>
        <w:t>нятых в нем, и размера площадки, на которой оно выполняется.</w:t>
      </w:r>
    </w:p>
    <w:p w:rsidR="007755C8" w:rsidRPr="007755C8" w:rsidRDefault="007755C8" w:rsidP="007755C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sz w:val="28"/>
          <w:szCs w:val="28"/>
        </w:rPr>
      </w:pPr>
      <w:r w:rsidRPr="007755C8">
        <w:rPr>
          <w:rFonts w:ascii="Times New Roman" w:hAnsi="Times New Roman"/>
          <w:sz w:val="28"/>
          <w:szCs w:val="28"/>
        </w:rPr>
        <w:t>Для изменения величины и направленности срочных тренировочных эффектов (СТЭ) футбольных упражнений нужно менять значения компонентов нагрузки. Либо нескольких одновременно, либо какого-то одного из них. Существует несколько вариантов планирования значений компонентов нагрузки игровых упражнений. Интенсивность большинства игровых упражнений обычно очень высокая, и поэтому нарастающее утомление в них – явление вполне обыденное. Это утомление приводит к тому, что футболист начинает ошибаться в тактико-технических действиях. Чтобы этого не происходило, нужны паузы отдыха.</w:t>
      </w:r>
    </w:p>
    <w:p w:rsidR="007755C8" w:rsidRPr="007755C8" w:rsidRDefault="007755C8" w:rsidP="007755C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sz w:val="28"/>
          <w:szCs w:val="28"/>
        </w:rPr>
      </w:pPr>
      <w:r w:rsidRPr="007755C8">
        <w:rPr>
          <w:rFonts w:ascii="Times New Roman" w:hAnsi="Times New Roman"/>
          <w:sz w:val="28"/>
          <w:szCs w:val="28"/>
        </w:rPr>
        <w:t>Первый вариант планирования – упражнение выполняется с постоянными интервалами отдыха. Например, 6 серий по 6 минут с паузами отдыха по 2 минуты. Или, те же 6 серий по 6 минут, паузы отдыха между сериями – 4 минуты.</w:t>
      </w:r>
    </w:p>
    <w:p w:rsidR="007755C8" w:rsidRPr="007755C8" w:rsidRDefault="007755C8" w:rsidP="007755C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sz w:val="28"/>
          <w:szCs w:val="28"/>
        </w:rPr>
      </w:pPr>
      <w:r w:rsidRPr="007755C8">
        <w:rPr>
          <w:rFonts w:ascii="Times New Roman" w:hAnsi="Times New Roman"/>
          <w:sz w:val="28"/>
          <w:szCs w:val="28"/>
        </w:rPr>
        <w:lastRenderedPageBreak/>
        <w:t>Второй вариант – работа с удлиняющимися паузами отдыха. Например, первая пауза отдыха между шести минутн</w:t>
      </w:r>
      <w:r w:rsidRPr="007755C8">
        <w:rPr>
          <w:rFonts w:ascii="Times New Roman" w:hAnsi="Times New Roman"/>
          <w:sz w:val="28"/>
          <w:szCs w:val="28"/>
        </w:rPr>
        <w:t>ы</w:t>
      </w:r>
      <w:r w:rsidRPr="007755C8">
        <w:rPr>
          <w:rFonts w:ascii="Times New Roman" w:hAnsi="Times New Roman"/>
          <w:sz w:val="28"/>
          <w:szCs w:val="28"/>
        </w:rPr>
        <w:t>ми сериями равна двум минутам, вторая – трем минутам и т. д.</w:t>
      </w:r>
    </w:p>
    <w:p w:rsidR="007755C8" w:rsidRPr="007755C8" w:rsidRDefault="007755C8" w:rsidP="007755C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sz w:val="28"/>
          <w:szCs w:val="28"/>
        </w:rPr>
      </w:pPr>
      <w:r w:rsidRPr="007755C8">
        <w:rPr>
          <w:rFonts w:ascii="Times New Roman" w:hAnsi="Times New Roman"/>
          <w:sz w:val="28"/>
          <w:szCs w:val="28"/>
        </w:rPr>
        <w:t>Если же тренер хочет поставить футболистов в более трудные условия, то может использоваться третий вариант – работа с укорачивающимися паузами отдыха: например, 4 минуты, потом 3 минуты и т. д. В этом случае каждая очередная активная фаза упражнения будет начинаться при меньшей степени восстановления. Силой мы называем способность преодолевать внешнее сопротивление или противодействовать ему [13, с. 56].</w:t>
      </w:r>
    </w:p>
    <w:p w:rsidR="007755C8" w:rsidRPr="007755C8" w:rsidRDefault="007755C8" w:rsidP="007755C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sz w:val="28"/>
          <w:szCs w:val="28"/>
        </w:rPr>
      </w:pPr>
      <w:r w:rsidRPr="007755C8">
        <w:rPr>
          <w:rFonts w:ascii="Times New Roman" w:hAnsi="Times New Roman"/>
          <w:sz w:val="28"/>
          <w:szCs w:val="28"/>
        </w:rPr>
        <w:t>Сила мускулов – основа движения и биологический фундамент всех двигательных способностей человека. В значительной степени сила заменяет быстроту движений (в силовом единоборстве при игре корпусом) и влияет на двигательную деятельность игрока, обусловленную выносливостью, ловкостью и выдержкой. Сила мышц может проявляться без изменения их длины – изометрически (в статическом режиме деятельности), сокращением длины – изотонически (в динамическом режиме), увеличением длины – полиометрически (в ослабевающем режиме). В футболе все эти режимы деятельности встречаются в разных комбинациях.</w:t>
      </w:r>
    </w:p>
    <w:p w:rsidR="007755C8" w:rsidRPr="007755C8" w:rsidRDefault="007755C8" w:rsidP="007755C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sz w:val="28"/>
          <w:szCs w:val="28"/>
        </w:rPr>
      </w:pPr>
      <w:r w:rsidRPr="007755C8">
        <w:rPr>
          <w:rFonts w:ascii="Times New Roman" w:hAnsi="Times New Roman"/>
          <w:sz w:val="28"/>
          <w:szCs w:val="28"/>
        </w:rPr>
        <w:t>Говоря о физической подготовки футболиста мы чаще всего выделяем три основных категории силы:</w:t>
      </w:r>
    </w:p>
    <w:p w:rsidR="007755C8" w:rsidRPr="007755C8" w:rsidRDefault="007755C8" w:rsidP="007755C8">
      <w:pPr>
        <w:pStyle w:val="HTML"/>
        <w:shd w:val="clear" w:color="000000" w:fill="auto"/>
        <w:suppressAutoHyphens/>
        <w:spacing w:line="360" w:lineRule="auto"/>
        <w:jc w:val="both"/>
        <w:rPr>
          <w:rFonts w:ascii="Times New Roman" w:hAnsi="Times New Roman" w:cs="Times New Roman"/>
          <w:sz w:val="28"/>
          <w:szCs w:val="28"/>
        </w:rPr>
      </w:pPr>
      <w:r w:rsidRPr="007755C8">
        <w:rPr>
          <w:rFonts w:ascii="Times New Roman" w:hAnsi="Times New Roman" w:cs="Times New Roman"/>
          <w:sz w:val="28"/>
          <w:szCs w:val="28"/>
        </w:rPr>
        <w:t>– статическую силу – способность развивать максимальную силу в статическом режиме деятельности. Статическая сила – основа для основных проявлений силы;</w:t>
      </w:r>
    </w:p>
    <w:p w:rsidR="007755C8" w:rsidRPr="007755C8" w:rsidRDefault="007755C8" w:rsidP="007755C8">
      <w:pPr>
        <w:pStyle w:val="HTML"/>
        <w:shd w:val="clear" w:color="000000" w:fill="auto"/>
        <w:suppressAutoHyphens/>
        <w:spacing w:line="360" w:lineRule="auto"/>
        <w:jc w:val="both"/>
        <w:rPr>
          <w:rFonts w:ascii="Times New Roman" w:hAnsi="Times New Roman" w:cs="Times New Roman"/>
          <w:sz w:val="28"/>
          <w:szCs w:val="28"/>
        </w:rPr>
      </w:pPr>
      <w:r w:rsidRPr="007755C8">
        <w:rPr>
          <w:rFonts w:ascii="Times New Roman" w:hAnsi="Times New Roman" w:cs="Times New Roman"/>
          <w:sz w:val="28"/>
          <w:szCs w:val="28"/>
        </w:rPr>
        <w:t>– динамическую силу – способность развивать усилие несколько раз подряд за определенное время в условиях быстрого движения и динамического режима деятельности мышц;</w:t>
      </w:r>
    </w:p>
    <w:p w:rsidR="007755C8" w:rsidRPr="007755C8" w:rsidRDefault="007755C8" w:rsidP="007755C8">
      <w:pPr>
        <w:pStyle w:val="HTML"/>
        <w:shd w:val="clear" w:color="000000" w:fill="auto"/>
        <w:suppressAutoHyphens/>
        <w:spacing w:line="360" w:lineRule="auto"/>
        <w:jc w:val="both"/>
        <w:rPr>
          <w:rFonts w:ascii="Times New Roman" w:hAnsi="Times New Roman" w:cs="Times New Roman"/>
          <w:sz w:val="28"/>
          <w:szCs w:val="28"/>
        </w:rPr>
      </w:pPr>
      <w:r w:rsidRPr="007755C8">
        <w:rPr>
          <w:rFonts w:ascii="Times New Roman" w:hAnsi="Times New Roman" w:cs="Times New Roman"/>
          <w:sz w:val="28"/>
          <w:szCs w:val="28"/>
        </w:rPr>
        <w:t xml:space="preserve">– взрывную силу – способность развивать максимальное усилие за очень короткий промежуток времени (в момент удара, броска, отражения мяча). В основе </w:t>
      </w:r>
      <w:r w:rsidRPr="007755C8">
        <w:rPr>
          <w:rFonts w:ascii="Times New Roman" w:hAnsi="Times New Roman" w:cs="Times New Roman"/>
          <w:sz w:val="28"/>
          <w:szCs w:val="28"/>
        </w:rPr>
        <w:lastRenderedPageBreak/>
        <w:t>движения лежит разовое максимальное мускульное усилие с учетом подготовки к этому движению (замах).</w:t>
      </w:r>
    </w:p>
    <w:p w:rsidR="007755C8" w:rsidRPr="007755C8" w:rsidRDefault="007755C8" w:rsidP="007755C8">
      <w:pPr>
        <w:pStyle w:val="HTML"/>
        <w:shd w:val="clear" w:color="000000" w:fill="auto"/>
        <w:suppressAutoHyphens/>
        <w:spacing w:line="360" w:lineRule="auto"/>
        <w:jc w:val="both"/>
        <w:rPr>
          <w:rFonts w:ascii="Times New Roman" w:hAnsi="Times New Roman" w:cs="Times New Roman"/>
          <w:sz w:val="28"/>
          <w:szCs w:val="28"/>
        </w:rPr>
      </w:pPr>
      <w:r w:rsidRPr="007755C8">
        <w:rPr>
          <w:rFonts w:ascii="Times New Roman" w:hAnsi="Times New Roman" w:cs="Times New Roman"/>
          <w:sz w:val="28"/>
          <w:szCs w:val="28"/>
        </w:rPr>
        <w:t>Рассмотрим методы и средства развития силы.</w:t>
      </w:r>
    </w:p>
    <w:p w:rsidR="007755C8" w:rsidRPr="007755C8" w:rsidRDefault="007755C8" w:rsidP="007755C8">
      <w:pPr>
        <w:pStyle w:val="HTML"/>
        <w:shd w:val="clear" w:color="000000" w:fill="auto"/>
        <w:suppressAutoHyphens/>
        <w:spacing w:line="360" w:lineRule="auto"/>
        <w:jc w:val="both"/>
        <w:rPr>
          <w:rFonts w:ascii="Times New Roman" w:hAnsi="Times New Roman" w:cs="Times New Roman"/>
          <w:sz w:val="28"/>
          <w:szCs w:val="28"/>
        </w:rPr>
      </w:pPr>
      <w:r w:rsidRPr="007755C8">
        <w:rPr>
          <w:rFonts w:ascii="Times New Roman" w:hAnsi="Times New Roman" w:cs="Times New Roman"/>
          <w:sz w:val="28"/>
          <w:szCs w:val="28"/>
        </w:rPr>
        <w:t>1 Метод максимальной нагрузки: 85-100 % от максимально возможности игрока; количество повторений: 1-5 в серии, время отдыха: 2-3 мин. между сериями, постоянное движение.</w:t>
      </w:r>
    </w:p>
    <w:p w:rsidR="007755C8" w:rsidRPr="007755C8" w:rsidRDefault="007755C8" w:rsidP="007755C8">
      <w:pPr>
        <w:pStyle w:val="HTML"/>
        <w:shd w:val="clear" w:color="000000" w:fill="auto"/>
        <w:suppressAutoHyphens/>
        <w:spacing w:line="360" w:lineRule="auto"/>
        <w:jc w:val="both"/>
        <w:rPr>
          <w:rFonts w:ascii="Times New Roman" w:hAnsi="Times New Roman" w:cs="Times New Roman"/>
          <w:sz w:val="28"/>
          <w:szCs w:val="28"/>
        </w:rPr>
      </w:pPr>
      <w:r w:rsidRPr="007755C8">
        <w:rPr>
          <w:rFonts w:ascii="Times New Roman" w:hAnsi="Times New Roman" w:cs="Times New Roman"/>
          <w:sz w:val="28"/>
          <w:szCs w:val="28"/>
        </w:rPr>
        <w:t>2 Метод «до изнеможения»: 70-85 % от максимальной возможности игрока; количество повторений: 5-10 в серии, время отдыха: 2-4 мин между сериями с соответствующим движением.</w:t>
      </w:r>
    </w:p>
    <w:p w:rsidR="007755C8" w:rsidRPr="007755C8" w:rsidRDefault="007755C8" w:rsidP="007755C8">
      <w:pPr>
        <w:pStyle w:val="HTML"/>
        <w:shd w:val="clear" w:color="000000" w:fill="auto"/>
        <w:tabs>
          <w:tab w:val="left" w:pos="1418"/>
        </w:tabs>
        <w:suppressAutoHyphens/>
        <w:spacing w:line="360" w:lineRule="auto"/>
        <w:jc w:val="both"/>
        <w:rPr>
          <w:rFonts w:ascii="Times New Roman" w:hAnsi="Times New Roman" w:cs="Times New Roman"/>
          <w:sz w:val="28"/>
          <w:szCs w:val="28"/>
        </w:rPr>
      </w:pPr>
      <w:r w:rsidRPr="007755C8">
        <w:rPr>
          <w:rFonts w:ascii="Times New Roman" w:hAnsi="Times New Roman" w:cs="Times New Roman"/>
          <w:sz w:val="28"/>
          <w:szCs w:val="28"/>
        </w:rPr>
        <w:t>3 Метод динамической нагрузки: 25–50 % от максимальной возможности игрока; количество повторений: 6-10 в серии, время отдыха: 2-5 мин. между сериями, быстрое движение.</w:t>
      </w:r>
    </w:p>
    <w:p w:rsidR="007755C8" w:rsidRPr="007755C8" w:rsidRDefault="007755C8" w:rsidP="007755C8">
      <w:pPr>
        <w:pStyle w:val="HTML"/>
        <w:shd w:val="clear" w:color="000000" w:fill="auto"/>
        <w:suppressAutoHyphens/>
        <w:spacing w:line="360" w:lineRule="auto"/>
        <w:jc w:val="both"/>
        <w:rPr>
          <w:rFonts w:ascii="Times New Roman" w:hAnsi="Times New Roman" w:cs="Times New Roman"/>
          <w:sz w:val="28"/>
          <w:szCs w:val="28"/>
        </w:rPr>
      </w:pPr>
      <w:r w:rsidRPr="007755C8">
        <w:rPr>
          <w:rFonts w:ascii="Times New Roman" w:hAnsi="Times New Roman" w:cs="Times New Roman"/>
          <w:sz w:val="28"/>
          <w:szCs w:val="28"/>
        </w:rPr>
        <w:t>4 Метод сниженной нагрузки: 10-25 % от максимальной возможности игрока; количество повторений: 12-20 в серии, время отдыха: 25 мин между сериями, быстрое движение.</w:t>
      </w:r>
    </w:p>
    <w:p w:rsidR="007755C8" w:rsidRPr="007755C8" w:rsidRDefault="007755C8" w:rsidP="007755C8">
      <w:pPr>
        <w:pStyle w:val="HTML"/>
        <w:shd w:val="clear" w:color="000000" w:fill="auto"/>
        <w:suppressAutoHyphens/>
        <w:spacing w:line="360" w:lineRule="auto"/>
        <w:jc w:val="both"/>
        <w:rPr>
          <w:rFonts w:ascii="Times New Roman" w:hAnsi="Times New Roman" w:cs="Times New Roman"/>
          <w:sz w:val="28"/>
          <w:szCs w:val="28"/>
        </w:rPr>
      </w:pPr>
      <w:r w:rsidRPr="007755C8">
        <w:rPr>
          <w:rFonts w:ascii="Times New Roman" w:hAnsi="Times New Roman" w:cs="Times New Roman"/>
          <w:sz w:val="28"/>
          <w:szCs w:val="28"/>
        </w:rPr>
        <w:t>Для реализации метода развития силы можно использовать упражнение со снарядами, на снаряде и без снарядов.</w:t>
      </w:r>
    </w:p>
    <w:p w:rsidR="007755C8" w:rsidRPr="007755C8" w:rsidRDefault="007755C8" w:rsidP="007755C8">
      <w:pPr>
        <w:pStyle w:val="HTML"/>
        <w:shd w:val="clear" w:color="000000" w:fill="auto"/>
        <w:suppressAutoHyphens/>
        <w:spacing w:line="360" w:lineRule="auto"/>
        <w:jc w:val="both"/>
        <w:rPr>
          <w:rFonts w:ascii="Times New Roman" w:hAnsi="Times New Roman" w:cs="Times New Roman"/>
          <w:sz w:val="28"/>
          <w:szCs w:val="28"/>
        </w:rPr>
      </w:pPr>
      <w:r w:rsidRPr="007755C8">
        <w:rPr>
          <w:rFonts w:ascii="Times New Roman" w:hAnsi="Times New Roman" w:cs="Times New Roman"/>
          <w:sz w:val="28"/>
          <w:szCs w:val="28"/>
        </w:rPr>
        <w:t>Упражнения со снарядами: тяжелыми гантелями (приседания, подпрыгивания, прыжки), легкими гантелями, набивными мячами, скамейками, эспандерами, скакалками, свинцовыми жилетами; упражнения на снарядах: силовая гимнастика (индивидуальная и в парах); преодоление веса собственного тела (повороты, наклоны, приседания, прыжки); бег по снегу и по песку; бег вверх по лестнице; преодоление веса партнера (выжимание, ношение, отталкивание); силовые игры (перетягивание, борьба, регби с набивным мячом); упражнение на отбивание мяча, необходимые для футбола (игра головой в прыжке, противоборство в воздухе).</w:t>
      </w:r>
    </w:p>
    <w:p w:rsidR="007755C8" w:rsidRPr="007755C8" w:rsidRDefault="007755C8" w:rsidP="007755C8">
      <w:pPr>
        <w:pStyle w:val="HTML"/>
        <w:shd w:val="clear" w:color="000000" w:fill="auto"/>
        <w:suppressAutoHyphens/>
        <w:spacing w:line="360" w:lineRule="auto"/>
        <w:jc w:val="both"/>
        <w:rPr>
          <w:rFonts w:ascii="Times New Roman" w:hAnsi="Times New Roman" w:cs="Times New Roman"/>
          <w:sz w:val="28"/>
          <w:szCs w:val="28"/>
        </w:rPr>
      </w:pPr>
      <w:r w:rsidRPr="007755C8">
        <w:rPr>
          <w:rFonts w:ascii="Times New Roman" w:hAnsi="Times New Roman" w:cs="Times New Roman"/>
          <w:sz w:val="28"/>
          <w:szCs w:val="28"/>
        </w:rPr>
        <w:t>Быстрота является одним из главных компонентов в развитии физических качеств юных футболистов.</w:t>
      </w:r>
    </w:p>
    <w:p w:rsidR="007755C8" w:rsidRPr="007755C8" w:rsidRDefault="007755C8" w:rsidP="007755C8">
      <w:pPr>
        <w:pStyle w:val="HTML"/>
        <w:shd w:val="clear" w:color="000000" w:fill="auto"/>
        <w:suppressAutoHyphens/>
        <w:spacing w:line="360" w:lineRule="auto"/>
        <w:jc w:val="both"/>
        <w:rPr>
          <w:rFonts w:ascii="Times New Roman" w:hAnsi="Times New Roman" w:cs="Times New Roman"/>
          <w:sz w:val="28"/>
          <w:szCs w:val="28"/>
        </w:rPr>
      </w:pPr>
      <w:r w:rsidRPr="007755C8">
        <w:rPr>
          <w:rFonts w:ascii="Times New Roman" w:hAnsi="Times New Roman" w:cs="Times New Roman"/>
          <w:sz w:val="28"/>
          <w:szCs w:val="28"/>
        </w:rPr>
        <w:t>Быстротой называется способность выполнять в определенных условиях какие-либо действия за возможно короткое время [14, с. 44].</w:t>
      </w:r>
    </w:p>
    <w:p w:rsidR="007755C8" w:rsidRPr="007755C8" w:rsidRDefault="007755C8" w:rsidP="007755C8">
      <w:pPr>
        <w:pStyle w:val="HTML"/>
        <w:shd w:val="clear" w:color="000000" w:fill="auto"/>
        <w:suppressAutoHyphens/>
        <w:spacing w:line="360" w:lineRule="auto"/>
        <w:jc w:val="both"/>
        <w:rPr>
          <w:rFonts w:ascii="Times New Roman" w:hAnsi="Times New Roman" w:cs="Times New Roman"/>
          <w:sz w:val="28"/>
          <w:szCs w:val="28"/>
        </w:rPr>
      </w:pPr>
      <w:r w:rsidRPr="007755C8">
        <w:rPr>
          <w:rFonts w:ascii="Times New Roman" w:hAnsi="Times New Roman" w:cs="Times New Roman"/>
          <w:sz w:val="28"/>
          <w:szCs w:val="28"/>
        </w:rPr>
        <w:lastRenderedPageBreak/>
        <w:t>В футболе, где постоянно меняется интенсивность и динамика движений, требование к быстроте и скоростным качествам игрока особенно высоки. Прежде всего, это касается умения быстро мыслить и реагировать на поле, осуществлять простую и сложную двигательную деятельность, «находить» партнеров.</w:t>
      </w:r>
    </w:p>
    <w:p w:rsidR="007755C8" w:rsidRPr="007755C8" w:rsidRDefault="007755C8" w:rsidP="007755C8">
      <w:pPr>
        <w:pStyle w:val="HTML"/>
        <w:shd w:val="clear" w:color="000000" w:fill="auto"/>
        <w:suppressAutoHyphens/>
        <w:spacing w:line="360" w:lineRule="auto"/>
        <w:jc w:val="both"/>
        <w:rPr>
          <w:rFonts w:ascii="Times New Roman" w:hAnsi="Times New Roman" w:cs="Times New Roman"/>
          <w:sz w:val="28"/>
          <w:szCs w:val="28"/>
        </w:rPr>
      </w:pPr>
      <w:r w:rsidRPr="007755C8">
        <w:rPr>
          <w:rFonts w:ascii="Times New Roman" w:hAnsi="Times New Roman" w:cs="Times New Roman"/>
          <w:sz w:val="28"/>
          <w:szCs w:val="28"/>
        </w:rPr>
        <w:t>Быстрота реакции мышления, быстрота реакции определяется временем от получения импульса до ответа на него. Она зависит от скорости протекания нервных процессов, а также от чувствительности рецепторов. Различаем простую реакцию – ответ на один импульс «старт» и сложную – выборочную реакцию на разные импульсы, получаемые в конкретной игровой обстановке.</w:t>
      </w:r>
    </w:p>
    <w:p w:rsidR="007755C8" w:rsidRPr="007755C8" w:rsidRDefault="007755C8" w:rsidP="007755C8">
      <w:pPr>
        <w:pStyle w:val="HTML"/>
        <w:shd w:val="clear" w:color="000000" w:fill="auto"/>
        <w:suppressAutoHyphens/>
        <w:spacing w:line="360" w:lineRule="auto"/>
        <w:jc w:val="both"/>
        <w:rPr>
          <w:rFonts w:ascii="Times New Roman" w:hAnsi="Times New Roman" w:cs="Times New Roman"/>
          <w:sz w:val="28"/>
          <w:szCs w:val="28"/>
        </w:rPr>
      </w:pPr>
      <w:r w:rsidRPr="007755C8">
        <w:rPr>
          <w:rFonts w:ascii="Times New Roman" w:hAnsi="Times New Roman" w:cs="Times New Roman"/>
          <w:sz w:val="28"/>
          <w:szCs w:val="28"/>
        </w:rPr>
        <w:t>Для спортивной игры типична сложная реакция. Опытным игрокам очень быстро выборочная реакция позволяет предвидеть действия соперников. В основе ее лежит автоматизм, достигаемый постоянной отработкой разных игровых ситуации на тренировках, а также приходящий с накоплением игрового опыта.</w:t>
      </w:r>
    </w:p>
    <w:p w:rsidR="007755C8" w:rsidRPr="007755C8" w:rsidRDefault="007755C8" w:rsidP="007755C8">
      <w:pPr>
        <w:pStyle w:val="HTML"/>
        <w:shd w:val="clear" w:color="000000" w:fill="auto"/>
        <w:suppressAutoHyphens/>
        <w:spacing w:line="360" w:lineRule="auto"/>
        <w:jc w:val="both"/>
        <w:rPr>
          <w:rFonts w:ascii="Times New Roman" w:hAnsi="Times New Roman" w:cs="Times New Roman"/>
          <w:sz w:val="28"/>
          <w:szCs w:val="28"/>
        </w:rPr>
      </w:pPr>
      <w:r w:rsidRPr="007755C8">
        <w:rPr>
          <w:rFonts w:ascii="Times New Roman" w:hAnsi="Times New Roman" w:cs="Times New Roman"/>
          <w:sz w:val="28"/>
          <w:szCs w:val="28"/>
        </w:rPr>
        <w:t>В простых действиях, выполняемых с высокой скоростью, различаем две фазы: фаза возрастающей скорости (стартовая скорость) и фазу стабильной скорости (спринтерская скорость). Максимальная скорость, которую может развить игрок, зависит не только от его уровня скоростных данных, но и от уровня развития динамической силы, от степени овладения техникой дв</w:t>
      </w:r>
      <w:r w:rsidRPr="007755C8">
        <w:rPr>
          <w:rFonts w:ascii="Times New Roman" w:hAnsi="Times New Roman" w:cs="Times New Roman"/>
          <w:sz w:val="28"/>
          <w:szCs w:val="28"/>
        </w:rPr>
        <w:t>и</w:t>
      </w:r>
      <w:r w:rsidRPr="007755C8">
        <w:rPr>
          <w:rFonts w:ascii="Times New Roman" w:hAnsi="Times New Roman" w:cs="Times New Roman"/>
          <w:sz w:val="28"/>
          <w:szCs w:val="28"/>
        </w:rPr>
        <w:t>жения и т.д.</w:t>
      </w:r>
    </w:p>
    <w:p w:rsidR="007755C8" w:rsidRPr="007755C8" w:rsidRDefault="007755C8" w:rsidP="007755C8">
      <w:pPr>
        <w:pStyle w:val="HTML"/>
        <w:shd w:val="clear" w:color="000000" w:fill="auto"/>
        <w:suppressAutoHyphens/>
        <w:spacing w:line="360" w:lineRule="auto"/>
        <w:jc w:val="both"/>
        <w:rPr>
          <w:rFonts w:ascii="Times New Roman" w:hAnsi="Times New Roman" w:cs="Times New Roman"/>
          <w:sz w:val="28"/>
          <w:szCs w:val="28"/>
        </w:rPr>
      </w:pPr>
      <w:r w:rsidRPr="007755C8">
        <w:rPr>
          <w:rFonts w:ascii="Times New Roman" w:hAnsi="Times New Roman" w:cs="Times New Roman"/>
          <w:sz w:val="28"/>
          <w:szCs w:val="28"/>
        </w:rPr>
        <w:t>Быстрота выполнения сложных игровых действий. Зависит от общего умения двигаться. Мы рассматриваем комплексы движения без мяча, типичные для любой игры: комбинации стартов, поворотов и прыжков; изменения манеры и направления бега. В движении с мячом игрок демонстрирует координацию, степень владения техникой. Именно освоение технической стороны игровых действий помогает футболисту показывать ритмичную и скоростную игру.</w:t>
      </w:r>
    </w:p>
    <w:p w:rsidR="007755C8" w:rsidRPr="007755C8" w:rsidRDefault="007755C8" w:rsidP="007755C8">
      <w:pPr>
        <w:pStyle w:val="HTML"/>
        <w:shd w:val="clear" w:color="000000" w:fill="auto"/>
        <w:suppressAutoHyphens/>
        <w:spacing w:line="360" w:lineRule="auto"/>
        <w:jc w:val="both"/>
        <w:rPr>
          <w:rFonts w:ascii="Times New Roman" w:hAnsi="Times New Roman" w:cs="Times New Roman"/>
          <w:sz w:val="28"/>
          <w:szCs w:val="28"/>
        </w:rPr>
      </w:pPr>
      <w:r w:rsidRPr="007755C8">
        <w:rPr>
          <w:rFonts w:ascii="Times New Roman" w:hAnsi="Times New Roman" w:cs="Times New Roman"/>
          <w:sz w:val="28"/>
          <w:szCs w:val="28"/>
        </w:rPr>
        <w:t>Быстрота взаимодействия футболистов. Зависит от организации игры, строящейся на взаимосвязи отдельных звеньев футболистов, которые решают (при помощи отработанных комбинаций) типичные игровые ситуации. Характер розыгрыша этих комбинаций определяет стиль команды, всю структуру взаимодействия игроков.</w:t>
      </w:r>
    </w:p>
    <w:p w:rsidR="007755C8" w:rsidRPr="007755C8" w:rsidRDefault="007755C8" w:rsidP="007755C8">
      <w:pPr>
        <w:spacing w:after="0" w:line="360" w:lineRule="auto"/>
        <w:jc w:val="both"/>
        <w:rPr>
          <w:rFonts w:ascii="Times New Roman" w:hAnsi="Times New Roman"/>
          <w:sz w:val="28"/>
          <w:szCs w:val="28"/>
        </w:rPr>
      </w:pPr>
      <w:r w:rsidRPr="007755C8">
        <w:rPr>
          <w:rFonts w:ascii="Times New Roman" w:hAnsi="Times New Roman"/>
          <w:sz w:val="28"/>
          <w:szCs w:val="28"/>
        </w:rPr>
        <w:lastRenderedPageBreak/>
        <w:t>Методика развития быстроты и скорости. Каждое из приведенных выше проявлений быстроты и скорости можно развивать отдельно или в комплексе во второй половине подг</w:t>
      </w:r>
      <w:r w:rsidRPr="007755C8">
        <w:rPr>
          <w:rFonts w:ascii="Times New Roman" w:hAnsi="Times New Roman"/>
          <w:sz w:val="28"/>
          <w:szCs w:val="28"/>
        </w:rPr>
        <w:t>о</w:t>
      </w:r>
      <w:r w:rsidRPr="007755C8">
        <w:rPr>
          <w:rFonts w:ascii="Times New Roman" w:hAnsi="Times New Roman"/>
          <w:sz w:val="28"/>
          <w:szCs w:val="28"/>
        </w:rPr>
        <w:t>товительного и в течение всего основного периода. Максимальная результативность в трен</w:t>
      </w:r>
      <w:r w:rsidRPr="007755C8">
        <w:rPr>
          <w:rFonts w:ascii="Times New Roman" w:hAnsi="Times New Roman"/>
          <w:sz w:val="28"/>
          <w:szCs w:val="28"/>
        </w:rPr>
        <w:t>и</w:t>
      </w:r>
      <w:r w:rsidRPr="007755C8">
        <w:rPr>
          <w:rFonts w:ascii="Times New Roman" w:hAnsi="Times New Roman"/>
          <w:sz w:val="28"/>
          <w:szCs w:val="28"/>
        </w:rPr>
        <w:t>ровке быстроты и скорости достигается сочетанием нагрузки и обязательной предварител</w:t>
      </w:r>
      <w:r w:rsidRPr="007755C8">
        <w:rPr>
          <w:rFonts w:ascii="Times New Roman" w:hAnsi="Times New Roman"/>
          <w:sz w:val="28"/>
          <w:szCs w:val="28"/>
        </w:rPr>
        <w:t>ь</w:t>
      </w:r>
      <w:r w:rsidRPr="007755C8">
        <w:rPr>
          <w:rFonts w:ascii="Times New Roman" w:hAnsi="Times New Roman"/>
          <w:sz w:val="28"/>
          <w:szCs w:val="28"/>
        </w:rPr>
        <w:t>ной разминке, высокой активностью игроков. Футболисты не должны быть сильно утомлены: в усталом организме больше развив</w:t>
      </w:r>
      <w:r w:rsidRPr="007755C8">
        <w:rPr>
          <w:rFonts w:ascii="Times New Roman" w:hAnsi="Times New Roman"/>
          <w:sz w:val="28"/>
          <w:szCs w:val="28"/>
        </w:rPr>
        <w:t>а</w:t>
      </w:r>
      <w:r w:rsidRPr="007755C8">
        <w:rPr>
          <w:rFonts w:ascii="Times New Roman" w:hAnsi="Times New Roman"/>
          <w:sz w:val="28"/>
          <w:szCs w:val="28"/>
        </w:rPr>
        <w:t>ются волевые качества, нежели скоростные.</w:t>
      </w:r>
    </w:p>
    <w:p w:rsidR="007755C8" w:rsidRPr="007755C8" w:rsidRDefault="007755C8" w:rsidP="007755C8">
      <w:pPr>
        <w:spacing w:after="0" w:line="360" w:lineRule="auto"/>
        <w:jc w:val="both"/>
        <w:rPr>
          <w:rFonts w:ascii="Times New Roman" w:hAnsi="Times New Roman"/>
          <w:sz w:val="28"/>
          <w:szCs w:val="28"/>
        </w:rPr>
      </w:pPr>
      <w:r w:rsidRPr="007755C8">
        <w:rPr>
          <w:rFonts w:ascii="Times New Roman" w:hAnsi="Times New Roman"/>
          <w:sz w:val="28"/>
          <w:szCs w:val="28"/>
        </w:rPr>
        <w:t>Развивая реакцию на внешние сигналы, предпочтение отдаем упражнениям, в которых дв</w:t>
      </w:r>
      <w:r w:rsidRPr="007755C8">
        <w:rPr>
          <w:rFonts w:ascii="Times New Roman" w:hAnsi="Times New Roman"/>
          <w:sz w:val="28"/>
          <w:szCs w:val="28"/>
        </w:rPr>
        <w:t>и</w:t>
      </w:r>
      <w:r w:rsidRPr="007755C8">
        <w:rPr>
          <w:rFonts w:ascii="Times New Roman" w:hAnsi="Times New Roman"/>
          <w:sz w:val="28"/>
          <w:szCs w:val="28"/>
        </w:rPr>
        <w:t>жение (например, рывок) начинается в результате действия зрительного импульса (мах рукой, бросок мяча), то есть так, как это бывает в игре. Между упражнениями обязательны паузы для отдыха: без них не до</w:t>
      </w:r>
      <w:r w:rsidRPr="007755C8">
        <w:rPr>
          <w:rFonts w:ascii="Times New Roman" w:hAnsi="Times New Roman"/>
          <w:sz w:val="28"/>
          <w:szCs w:val="28"/>
        </w:rPr>
        <w:t>с</w:t>
      </w:r>
      <w:r w:rsidRPr="007755C8">
        <w:rPr>
          <w:rFonts w:ascii="Times New Roman" w:hAnsi="Times New Roman"/>
          <w:sz w:val="28"/>
          <w:szCs w:val="28"/>
        </w:rPr>
        <w:t>тичь максимальной интенсивности движения.</w:t>
      </w:r>
    </w:p>
    <w:p w:rsidR="007755C8" w:rsidRPr="007755C8" w:rsidRDefault="007755C8" w:rsidP="007755C8">
      <w:pPr>
        <w:spacing w:after="0" w:line="360" w:lineRule="auto"/>
        <w:jc w:val="both"/>
        <w:rPr>
          <w:rFonts w:ascii="Times New Roman" w:hAnsi="Times New Roman"/>
          <w:sz w:val="28"/>
          <w:szCs w:val="28"/>
        </w:rPr>
      </w:pPr>
      <w:r w:rsidRPr="007755C8">
        <w:rPr>
          <w:rFonts w:ascii="Times New Roman" w:hAnsi="Times New Roman"/>
          <w:sz w:val="28"/>
          <w:szCs w:val="28"/>
        </w:rPr>
        <w:t>Скоростные способности футболистов лучше всего развивать в возрасте от 13 до 16 лет. С точки зрения физиологии это объясняется более высокой скоростью протекания нер</w:t>
      </w:r>
      <w:r w:rsidRPr="007755C8">
        <w:rPr>
          <w:rFonts w:ascii="Times New Roman" w:hAnsi="Times New Roman"/>
          <w:sz w:val="28"/>
          <w:szCs w:val="28"/>
        </w:rPr>
        <w:t>в</w:t>
      </w:r>
      <w:r w:rsidRPr="007755C8">
        <w:rPr>
          <w:rFonts w:ascii="Times New Roman" w:hAnsi="Times New Roman"/>
          <w:sz w:val="28"/>
          <w:szCs w:val="28"/>
        </w:rPr>
        <w:t>ных процессов у молодых футболистов. Между скоростью бега и быстротой реакции нет тесной связи: игрок с быстротой реакции не обязательно должен обладать высокими спринтерскими данн</w:t>
      </w:r>
      <w:r w:rsidRPr="007755C8">
        <w:rPr>
          <w:rFonts w:ascii="Times New Roman" w:hAnsi="Times New Roman"/>
          <w:sz w:val="28"/>
          <w:szCs w:val="28"/>
        </w:rPr>
        <w:t>ы</w:t>
      </w:r>
      <w:r w:rsidRPr="007755C8">
        <w:rPr>
          <w:rFonts w:ascii="Times New Roman" w:hAnsi="Times New Roman"/>
          <w:sz w:val="28"/>
          <w:szCs w:val="28"/>
        </w:rPr>
        <w:t>ми.</w:t>
      </w:r>
    </w:p>
    <w:p w:rsidR="007755C8" w:rsidRPr="007755C8" w:rsidRDefault="007755C8" w:rsidP="007755C8">
      <w:pPr>
        <w:spacing w:after="0" w:line="360" w:lineRule="auto"/>
        <w:jc w:val="both"/>
        <w:rPr>
          <w:rFonts w:ascii="Times New Roman" w:hAnsi="Times New Roman"/>
          <w:sz w:val="28"/>
          <w:szCs w:val="28"/>
        </w:rPr>
      </w:pPr>
      <w:r w:rsidRPr="007755C8">
        <w:rPr>
          <w:rFonts w:ascii="Times New Roman" w:hAnsi="Times New Roman"/>
          <w:sz w:val="28"/>
          <w:szCs w:val="28"/>
        </w:rPr>
        <w:t>Методы развития быстроты и скорости.</w:t>
      </w:r>
    </w:p>
    <w:p w:rsidR="007755C8" w:rsidRPr="007755C8" w:rsidRDefault="007755C8" w:rsidP="007755C8">
      <w:pPr>
        <w:pStyle w:val="HTML"/>
        <w:shd w:val="clear" w:color="000000" w:fill="auto"/>
        <w:suppressAutoHyphens/>
        <w:spacing w:line="360" w:lineRule="auto"/>
        <w:jc w:val="both"/>
        <w:rPr>
          <w:rFonts w:ascii="Times New Roman" w:hAnsi="Times New Roman" w:cs="Times New Roman"/>
          <w:sz w:val="28"/>
          <w:szCs w:val="28"/>
        </w:rPr>
      </w:pPr>
      <w:r w:rsidRPr="007755C8">
        <w:rPr>
          <w:rFonts w:ascii="Times New Roman" w:hAnsi="Times New Roman" w:cs="Times New Roman"/>
          <w:sz w:val="28"/>
          <w:szCs w:val="28"/>
        </w:rPr>
        <w:t>1 Метод повторения движений с максимальным усил</w:t>
      </w:r>
      <w:r w:rsidRPr="007755C8">
        <w:rPr>
          <w:rFonts w:ascii="Times New Roman" w:hAnsi="Times New Roman" w:cs="Times New Roman"/>
          <w:sz w:val="28"/>
          <w:szCs w:val="28"/>
        </w:rPr>
        <w:t>и</w:t>
      </w:r>
      <w:r w:rsidRPr="007755C8">
        <w:rPr>
          <w:rFonts w:ascii="Times New Roman" w:hAnsi="Times New Roman" w:cs="Times New Roman"/>
          <w:sz w:val="28"/>
          <w:szCs w:val="28"/>
        </w:rPr>
        <w:t>ем.</w:t>
      </w:r>
    </w:p>
    <w:p w:rsidR="007755C8" w:rsidRPr="007755C8" w:rsidRDefault="007755C8" w:rsidP="007755C8">
      <w:pPr>
        <w:pStyle w:val="HTML"/>
        <w:shd w:val="clear" w:color="000000" w:fill="auto"/>
        <w:suppressAutoHyphens/>
        <w:spacing w:line="360" w:lineRule="auto"/>
        <w:jc w:val="both"/>
        <w:rPr>
          <w:rFonts w:ascii="Times New Roman" w:hAnsi="Times New Roman" w:cs="Times New Roman"/>
          <w:sz w:val="28"/>
          <w:szCs w:val="28"/>
        </w:rPr>
      </w:pPr>
      <w:r w:rsidRPr="007755C8">
        <w:rPr>
          <w:rFonts w:ascii="Times New Roman" w:hAnsi="Times New Roman" w:cs="Times New Roman"/>
          <w:sz w:val="28"/>
          <w:szCs w:val="28"/>
        </w:rPr>
        <w:t>В его основе – повторение простых и сложных движений с максимальной затратой сил. Время отдыха должно быть достаточным для восстановления затраченных сил.</w:t>
      </w:r>
    </w:p>
    <w:p w:rsidR="007755C8" w:rsidRPr="007755C8" w:rsidRDefault="007755C8" w:rsidP="007755C8">
      <w:pPr>
        <w:pStyle w:val="HTML"/>
        <w:shd w:val="clear" w:color="000000" w:fill="auto"/>
        <w:suppressAutoHyphens/>
        <w:spacing w:line="360" w:lineRule="auto"/>
        <w:jc w:val="both"/>
        <w:rPr>
          <w:rFonts w:ascii="Times New Roman" w:hAnsi="Times New Roman" w:cs="Times New Roman"/>
          <w:sz w:val="28"/>
          <w:szCs w:val="28"/>
        </w:rPr>
      </w:pPr>
      <w:r w:rsidRPr="007755C8">
        <w:rPr>
          <w:rFonts w:ascii="Times New Roman" w:hAnsi="Times New Roman" w:cs="Times New Roman"/>
          <w:sz w:val="28"/>
          <w:szCs w:val="28"/>
        </w:rPr>
        <w:t>2 Метод отработки реакции на неожиданный импульс.</w:t>
      </w:r>
    </w:p>
    <w:p w:rsidR="007755C8" w:rsidRPr="007755C8" w:rsidRDefault="007755C8" w:rsidP="007755C8">
      <w:pPr>
        <w:pStyle w:val="HTML"/>
        <w:shd w:val="clear" w:color="000000" w:fill="auto"/>
        <w:suppressAutoHyphens/>
        <w:spacing w:line="360" w:lineRule="auto"/>
        <w:jc w:val="both"/>
        <w:rPr>
          <w:rFonts w:ascii="Times New Roman" w:hAnsi="Times New Roman" w:cs="Times New Roman"/>
          <w:sz w:val="28"/>
          <w:szCs w:val="28"/>
        </w:rPr>
      </w:pPr>
      <w:r w:rsidRPr="007755C8">
        <w:rPr>
          <w:rFonts w:ascii="Times New Roman" w:hAnsi="Times New Roman" w:cs="Times New Roman"/>
          <w:sz w:val="28"/>
          <w:szCs w:val="28"/>
        </w:rPr>
        <w:t>Развивает быстроту реакции игрока при оценке ситуации, помогает быстро и результативно решать игровые задачи. Используется для развития и простой, и сложной реакции.</w:t>
      </w:r>
    </w:p>
    <w:p w:rsidR="007755C8" w:rsidRPr="007755C8" w:rsidRDefault="007755C8" w:rsidP="007755C8">
      <w:pPr>
        <w:pStyle w:val="HTML"/>
        <w:shd w:val="clear" w:color="000000" w:fill="auto"/>
        <w:suppressAutoHyphens/>
        <w:spacing w:line="360" w:lineRule="auto"/>
        <w:jc w:val="both"/>
        <w:rPr>
          <w:rFonts w:ascii="Times New Roman" w:hAnsi="Times New Roman" w:cs="Times New Roman"/>
          <w:sz w:val="28"/>
          <w:szCs w:val="28"/>
        </w:rPr>
      </w:pPr>
      <w:r w:rsidRPr="007755C8">
        <w:rPr>
          <w:rFonts w:ascii="Times New Roman" w:hAnsi="Times New Roman" w:cs="Times New Roman"/>
          <w:sz w:val="28"/>
          <w:szCs w:val="28"/>
        </w:rPr>
        <w:t>3 Метод повторных движений в облегченных условиях.</w:t>
      </w:r>
    </w:p>
    <w:p w:rsidR="007755C8" w:rsidRPr="007755C8" w:rsidRDefault="007755C8" w:rsidP="007755C8">
      <w:pPr>
        <w:pStyle w:val="HTML"/>
        <w:shd w:val="clear" w:color="000000" w:fill="auto"/>
        <w:tabs>
          <w:tab w:val="left" w:pos="709"/>
        </w:tabs>
        <w:suppressAutoHyphens/>
        <w:spacing w:line="360" w:lineRule="auto"/>
        <w:jc w:val="both"/>
        <w:rPr>
          <w:rFonts w:ascii="Times New Roman" w:hAnsi="Times New Roman" w:cs="Times New Roman"/>
          <w:sz w:val="28"/>
          <w:szCs w:val="28"/>
        </w:rPr>
      </w:pPr>
      <w:r w:rsidRPr="007755C8">
        <w:rPr>
          <w:rFonts w:ascii="Times New Roman" w:hAnsi="Times New Roman" w:cs="Times New Roman"/>
          <w:sz w:val="28"/>
          <w:szCs w:val="28"/>
        </w:rPr>
        <w:t xml:space="preserve">Применяется для развития стабильной скорости (спринтерской) и для повышения частоты движения ног. В этих условиях развиваем так называемую </w:t>
      </w:r>
      <w:r w:rsidRPr="007755C8">
        <w:rPr>
          <w:rFonts w:ascii="Times New Roman" w:hAnsi="Times New Roman" w:cs="Times New Roman"/>
          <w:sz w:val="28"/>
          <w:szCs w:val="28"/>
        </w:rPr>
        <w:lastRenderedPageBreak/>
        <w:t>«сверхскорость», которая значительно выше скорости, показываемой игроком во время матча. Так удается преодолевать «скоростной барьер» игрока и разрушать «скоростной стереотип». Упражнения требуют от футболиста максимальной сосредоточенности и тренирова</w:t>
      </w:r>
      <w:r w:rsidRPr="007755C8">
        <w:rPr>
          <w:rFonts w:ascii="Times New Roman" w:hAnsi="Times New Roman" w:cs="Times New Roman"/>
          <w:sz w:val="28"/>
          <w:szCs w:val="28"/>
        </w:rPr>
        <w:t>н</w:t>
      </w:r>
      <w:r w:rsidRPr="007755C8">
        <w:rPr>
          <w:rFonts w:ascii="Times New Roman" w:hAnsi="Times New Roman" w:cs="Times New Roman"/>
          <w:sz w:val="28"/>
          <w:szCs w:val="28"/>
        </w:rPr>
        <w:t>ности.</w:t>
      </w:r>
    </w:p>
    <w:p w:rsidR="007755C8" w:rsidRPr="007755C8" w:rsidRDefault="007755C8" w:rsidP="007755C8">
      <w:pPr>
        <w:spacing w:after="0" w:line="360" w:lineRule="auto"/>
        <w:jc w:val="both"/>
        <w:rPr>
          <w:rFonts w:ascii="Times New Roman" w:hAnsi="Times New Roman"/>
          <w:sz w:val="28"/>
          <w:szCs w:val="28"/>
        </w:rPr>
      </w:pPr>
      <w:r w:rsidRPr="007755C8">
        <w:rPr>
          <w:rFonts w:ascii="Times New Roman" w:hAnsi="Times New Roman"/>
          <w:sz w:val="28"/>
          <w:szCs w:val="28"/>
        </w:rPr>
        <w:t>Средства развития быстроты. Подготовительные упражнения на быстроту (семенящий бег, бег с высоким подниманием коленей, с подпрыгиванием, прыжки); старты из разных пол</w:t>
      </w:r>
      <w:r w:rsidRPr="007755C8">
        <w:rPr>
          <w:rFonts w:ascii="Times New Roman" w:hAnsi="Times New Roman"/>
          <w:sz w:val="28"/>
          <w:szCs w:val="28"/>
        </w:rPr>
        <w:t>о</w:t>
      </w:r>
      <w:r w:rsidRPr="007755C8">
        <w:rPr>
          <w:rFonts w:ascii="Times New Roman" w:hAnsi="Times New Roman"/>
          <w:sz w:val="28"/>
          <w:szCs w:val="28"/>
        </w:rPr>
        <w:t>жений (5-10 м; количество повторений: 4-6, время отдыха: 20-40 с); рывки на 10-20 м (кол</w:t>
      </w:r>
      <w:r w:rsidRPr="007755C8">
        <w:rPr>
          <w:rFonts w:ascii="Times New Roman" w:hAnsi="Times New Roman"/>
          <w:sz w:val="28"/>
          <w:szCs w:val="28"/>
        </w:rPr>
        <w:t>и</w:t>
      </w:r>
      <w:r w:rsidRPr="007755C8">
        <w:rPr>
          <w:rFonts w:ascii="Times New Roman" w:hAnsi="Times New Roman"/>
          <w:sz w:val="28"/>
          <w:szCs w:val="28"/>
        </w:rPr>
        <w:t>чество повторений: 4-6, время отдыха 60-90 с); бег по прямой, разделенной на отрезки 60-100 м скорость: средняя – макс</w:t>
      </w:r>
      <w:r w:rsidRPr="007755C8">
        <w:rPr>
          <w:rFonts w:ascii="Times New Roman" w:hAnsi="Times New Roman"/>
          <w:sz w:val="28"/>
          <w:szCs w:val="28"/>
        </w:rPr>
        <w:t>и</w:t>
      </w:r>
      <w:r w:rsidRPr="007755C8">
        <w:rPr>
          <w:rFonts w:ascii="Times New Roman" w:hAnsi="Times New Roman"/>
          <w:sz w:val="28"/>
          <w:szCs w:val="28"/>
        </w:rPr>
        <w:t>мальная – средняя – максимальная и т. д.); эстафеты; подвижные игры; бег с препятствиями; бег в гору; бег с горы; максимально быстрое выполнение игр</w:t>
      </w:r>
      <w:r w:rsidRPr="007755C8">
        <w:rPr>
          <w:rFonts w:ascii="Times New Roman" w:hAnsi="Times New Roman"/>
          <w:sz w:val="28"/>
          <w:szCs w:val="28"/>
        </w:rPr>
        <w:t>о</w:t>
      </w:r>
      <w:r w:rsidRPr="007755C8">
        <w:rPr>
          <w:rFonts w:ascii="Times New Roman" w:hAnsi="Times New Roman"/>
          <w:sz w:val="28"/>
          <w:szCs w:val="28"/>
        </w:rPr>
        <w:t>вых действий; подготовительные игры (3-1, 3-2, 4-2 в одно касание).</w:t>
      </w:r>
    </w:p>
    <w:p w:rsidR="007755C8" w:rsidRPr="007755C8" w:rsidRDefault="007755C8" w:rsidP="007755C8">
      <w:pPr>
        <w:spacing w:after="0" w:line="360" w:lineRule="auto"/>
        <w:jc w:val="both"/>
        <w:rPr>
          <w:rFonts w:ascii="Times New Roman" w:hAnsi="Times New Roman"/>
          <w:sz w:val="28"/>
          <w:szCs w:val="28"/>
        </w:rPr>
      </w:pPr>
      <w:r w:rsidRPr="007755C8">
        <w:rPr>
          <w:rFonts w:ascii="Times New Roman" w:hAnsi="Times New Roman"/>
          <w:sz w:val="28"/>
          <w:szCs w:val="28"/>
        </w:rPr>
        <w:t>Одно из физических качеств которое характерно для всех видов спорта это выносл</w:t>
      </w:r>
      <w:r w:rsidRPr="007755C8">
        <w:rPr>
          <w:rFonts w:ascii="Times New Roman" w:hAnsi="Times New Roman"/>
          <w:sz w:val="28"/>
          <w:szCs w:val="28"/>
        </w:rPr>
        <w:t>и</w:t>
      </w:r>
      <w:r w:rsidRPr="007755C8">
        <w:rPr>
          <w:rFonts w:ascii="Times New Roman" w:hAnsi="Times New Roman"/>
          <w:sz w:val="28"/>
          <w:szCs w:val="28"/>
        </w:rPr>
        <w:t>вость.</w:t>
      </w:r>
    </w:p>
    <w:p w:rsidR="007755C8" w:rsidRPr="007755C8" w:rsidRDefault="007755C8" w:rsidP="007755C8">
      <w:pPr>
        <w:spacing w:after="0" w:line="360" w:lineRule="auto"/>
        <w:jc w:val="both"/>
        <w:rPr>
          <w:rFonts w:ascii="Times New Roman" w:hAnsi="Times New Roman"/>
          <w:sz w:val="28"/>
          <w:szCs w:val="28"/>
        </w:rPr>
      </w:pPr>
      <w:r w:rsidRPr="007755C8">
        <w:rPr>
          <w:rFonts w:ascii="Times New Roman" w:hAnsi="Times New Roman"/>
          <w:sz w:val="28"/>
          <w:szCs w:val="28"/>
        </w:rPr>
        <w:t>Выносливость способность к длительной двигательной деятельности относительно высокой интенсивности [10, с. 156].</w:t>
      </w:r>
    </w:p>
    <w:p w:rsidR="007755C8" w:rsidRPr="007755C8" w:rsidRDefault="007755C8" w:rsidP="007755C8">
      <w:pPr>
        <w:spacing w:after="0" w:line="360" w:lineRule="auto"/>
        <w:jc w:val="both"/>
        <w:rPr>
          <w:rFonts w:ascii="Times New Roman" w:hAnsi="Times New Roman"/>
          <w:sz w:val="28"/>
          <w:szCs w:val="28"/>
        </w:rPr>
      </w:pPr>
      <w:r w:rsidRPr="007755C8">
        <w:rPr>
          <w:rFonts w:ascii="Times New Roman" w:hAnsi="Times New Roman"/>
          <w:sz w:val="28"/>
          <w:szCs w:val="28"/>
        </w:rPr>
        <w:t>Степень выносливости определяют несколько факторов: функциональное развитие отдел</w:t>
      </w:r>
      <w:r w:rsidRPr="007755C8">
        <w:rPr>
          <w:rFonts w:ascii="Times New Roman" w:hAnsi="Times New Roman"/>
          <w:sz w:val="28"/>
          <w:szCs w:val="28"/>
        </w:rPr>
        <w:t>ь</w:t>
      </w:r>
      <w:r w:rsidRPr="007755C8">
        <w:rPr>
          <w:rFonts w:ascii="Times New Roman" w:hAnsi="Times New Roman"/>
          <w:sz w:val="28"/>
          <w:szCs w:val="28"/>
        </w:rPr>
        <w:t>ных частей организма, координационные способности мышц, психическое состояние игрока, оптимал</w:t>
      </w:r>
      <w:r w:rsidRPr="007755C8">
        <w:rPr>
          <w:rFonts w:ascii="Times New Roman" w:hAnsi="Times New Roman"/>
          <w:sz w:val="28"/>
          <w:szCs w:val="28"/>
        </w:rPr>
        <w:t>ь</w:t>
      </w:r>
      <w:r w:rsidRPr="007755C8">
        <w:rPr>
          <w:rFonts w:ascii="Times New Roman" w:hAnsi="Times New Roman"/>
          <w:sz w:val="28"/>
          <w:szCs w:val="28"/>
        </w:rPr>
        <w:t>ность задействования всех органов.</w:t>
      </w:r>
    </w:p>
    <w:p w:rsidR="007755C8" w:rsidRPr="007755C8" w:rsidRDefault="007755C8" w:rsidP="007755C8">
      <w:pPr>
        <w:spacing w:after="0" w:line="360" w:lineRule="auto"/>
        <w:jc w:val="both"/>
        <w:rPr>
          <w:rFonts w:ascii="Times New Roman" w:hAnsi="Times New Roman"/>
          <w:sz w:val="28"/>
          <w:szCs w:val="28"/>
        </w:rPr>
      </w:pPr>
      <w:r w:rsidRPr="007755C8">
        <w:rPr>
          <w:rFonts w:ascii="Times New Roman" w:hAnsi="Times New Roman"/>
          <w:sz w:val="28"/>
          <w:szCs w:val="28"/>
        </w:rPr>
        <w:t>Как одно из проявлений двигательных способностей, выносливость зависит не только от факторов, которые определяют ее уровень. Она имеет и свою структуру. Поэтому у футболистов разл</w:t>
      </w:r>
      <w:r w:rsidRPr="007755C8">
        <w:rPr>
          <w:rFonts w:ascii="Times New Roman" w:hAnsi="Times New Roman"/>
          <w:sz w:val="28"/>
          <w:szCs w:val="28"/>
        </w:rPr>
        <w:t>и</w:t>
      </w:r>
      <w:r w:rsidRPr="007755C8">
        <w:rPr>
          <w:rFonts w:ascii="Times New Roman" w:hAnsi="Times New Roman"/>
          <w:sz w:val="28"/>
          <w:szCs w:val="28"/>
        </w:rPr>
        <w:t>чаем общую и специальную выносливость.</w:t>
      </w:r>
    </w:p>
    <w:p w:rsidR="007755C8" w:rsidRPr="007755C8" w:rsidRDefault="007755C8" w:rsidP="007755C8">
      <w:pPr>
        <w:spacing w:after="0" w:line="360" w:lineRule="auto"/>
        <w:jc w:val="both"/>
        <w:rPr>
          <w:rFonts w:ascii="Times New Roman" w:hAnsi="Times New Roman"/>
          <w:sz w:val="28"/>
          <w:szCs w:val="28"/>
        </w:rPr>
      </w:pPr>
      <w:r w:rsidRPr="007755C8">
        <w:rPr>
          <w:rFonts w:ascii="Times New Roman" w:hAnsi="Times New Roman"/>
          <w:sz w:val="28"/>
          <w:szCs w:val="28"/>
        </w:rPr>
        <w:t>Общая выносливость определяется способностью игрока длительный период выполнять дв</w:t>
      </w:r>
      <w:r w:rsidRPr="007755C8">
        <w:rPr>
          <w:rFonts w:ascii="Times New Roman" w:hAnsi="Times New Roman"/>
          <w:sz w:val="28"/>
          <w:szCs w:val="28"/>
        </w:rPr>
        <w:t>и</w:t>
      </w:r>
      <w:r w:rsidRPr="007755C8">
        <w:rPr>
          <w:rFonts w:ascii="Times New Roman" w:hAnsi="Times New Roman"/>
          <w:sz w:val="28"/>
          <w:szCs w:val="28"/>
        </w:rPr>
        <w:t>жения средней интенсивности, используя функциональные возможности организма (особенно сердечно-сосудистой и дыхательных систем). Работают все группы мышц, что положительно влияет на спец</w:t>
      </w:r>
      <w:r w:rsidRPr="007755C8">
        <w:rPr>
          <w:rFonts w:ascii="Times New Roman" w:hAnsi="Times New Roman"/>
          <w:sz w:val="28"/>
          <w:szCs w:val="28"/>
        </w:rPr>
        <w:t>и</w:t>
      </w:r>
      <w:r w:rsidRPr="007755C8">
        <w:rPr>
          <w:rFonts w:ascii="Times New Roman" w:hAnsi="Times New Roman"/>
          <w:sz w:val="28"/>
          <w:szCs w:val="28"/>
        </w:rPr>
        <w:t>альную выносливость [10, с. 158].</w:t>
      </w:r>
    </w:p>
    <w:p w:rsidR="007755C8" w:rsidRPr="007755C8" w:rsidRDefault="007755C8" w:rsidP="007755C8">
      <w:pPr>
        <w:spacing w:after="0" w:line="360" w:lineRule="auto"/>
        <w:jc w:val="both"/>
        <w:rPr>
          <w:rFonts w:ascii="Times New Roman" w:hAnsi="Times New Roman"/>
          <w:sz w:val="28"/>
          <w:szCs w:val="28"/>
        </w:rPr>
      </w:pPr>
      <w:r w:rsidRPr="007755C8">
        <w:rPr>
          <w:rFonts w:ascii="Times New Roman" w:hAnsi="Times New Roman"/>
          <w:sz w:val="28"/>
          <w:szCs w:val="28"/>
        </w:rPr>
        <w:t>Специальная выносливость определяется способностью футболиста выполнять (согласно тр</w:t>
      </w:r>
      <w:r w:rsidRPr="007755C8">
        <w:rPr>
          <w:rFonts w:ascii="Times New Roman" w:hAnsi="Times New Roman"/>
          <w:sz w:val="28"/>
          <w:szCs w:val="28"/>
        </w:rPr>
        <w:t>е</w:t>
      </w:r>
      <w:r w:rsidRPr="007755C8">
        <w:rPr>
          <w:rFonts w:ascii="Times New Roman" w:hAnsi="Times New Roman"/>
          <w:sz w:val="28"/>
          <w:szCs w:val="28"/>
        </w:rPr>
        <w:t xml:space="preserve">бованию игры) сложную двигательную деятельность </w:t>
      </w:r>
      <w:r w:rsidRPr="007755C8">
        <w:rPr>
          <w:rFonts w:ascii="Times New Roman" w:hAnsi="Times New Roman"/>
          <w:sz w:val="28"/>
          <w:szCs w:val="28"/>
        </w:rPr>
        <w:lastRenderedPageBreak/>
        <w:t>продолжительное время и с высокой интенси</w:t>
      </w:r>
      <w:r w:rsidRPr="007755C8">
        <w:rPr>
          <w:rFonts w:ascii="Times New Roman" w:hAnsi="Times New Roman"/>
          <w:sz w:val="28"/>
          <w:szCs w:val="28"/>
        </w:rPr>
        <w:t>в</w:t>
      </w:r>
      <w:r w:rsidRPr="007755C8">
        <w:rPr>
          <w:rFonts w:ascii="Times New Roman" w:hAnsi="Times New Roman"/>
          <w:sz w:val="28"/>
          <w:szCs w:val="28"/>
        </w:rPr>
        <w:t>ностью. Такая способность зависит от возможности организма сохранять кондицию (работоспособность) при движениях с максимальной интенсивностью. Ее хара</w:t>
      </w:r>
      <w:r w:rsidRPr="007755C8">
        <w:rPr>
          <w:rFonts w:ascii="Times New Roman" w:hAnsi="Times New Roman"/>
          <w:sz w:val="28"/>
          <w:szCs w:val="28"/>
        </w:rPr>
        <w:t>к</w:t>
      </w:r>
      <w:r w:rsidRPr="007755C8">
        <w:rPr>
          <w:rFonts w:ascii="Times New Roman" w:hAnsi="Times New Roman"/>
          <w:sz w:val="28"/>
          <w:szCs w:val="28"/>
        </w:rPr>
        <w:t>теризуют быстрота и стабильность нервных процессов. К специальной выносливости относится и способность удерживать высокий уровень физиологических процессов даже в анаэробных усл</w:t>
      </w:r>
      <w:r w:rsidRPr="007755C8">
        <w:rPr>
          <w:rFonts w:ascii="Times New Roman" w:hAnsi="Times New Roman"/>
          <w:sz w:val="28"/>
          <w:szCs w:val="28"/>
        </w:rPr>
        <w:t>о</w:t>
      </w:r>
      <w:r w:rsidRPr="007755C8">
        <w:rPr>
          <w:rFonts w:ascii="Times New Roman" w:hAnsi="Times New Roman"/>
          <w:sz w:val="28"/>
          <w:szCs w:val="28"/>
        </w:rPr>
        <w:t>виях [10, с. 162].</w:t>
      </w:r>
    </w:p>
    <w:p w:rsidR="007755C8" w:rsidRPr="007755C8" w:rsidRDefault="007755C8" w:rsidP="007755C8">
      <w:pPr>
        <w:spacing w:after="0" w:line="360" w:lineRule="auto"/>
        <w:jc w:val="both"/>
        <w:rPr>
          <w:rFonts w:ascii="Times New Roman" w:hAnsi="Times New Roman"/>
          <w:sz w:val="28"/>
          <w:szCs w:val="28"/>
        </w:rPr>
      </w:pPr>
      <w:r w:rsidRPr="007755C8">
        <w:rPr>
          <w:rFonts w:ascii="Times New Roman" w:hAnsi="Times New Roman"/>
          <w:sz w:val="28"/>
          <w:szCs w:val="28"/>
        </w:rPr>
        <w:t>Выносливость организма развивается только до момента, когда игрок почувствует себя утомленным. Вынослив не только утомляющийся позднее других, но и тот, кто продолж</w:t>
      </w:r>
      <w:r w:rsidRPr="007755C8">
        <w:rPr>
          <w:rFonts w:ascii="Times New Roman" w:hAnsi="Times New Roman"/>
          <w:sz w:val="28"/>
          <w:szCs w:val="28"/>
        </w:rPr>
        <w:t>а</w:t>
      </w:r>
      <w:r w:rsidRPr="007755C8">
        <w:rPr>
          <w:rFonts w:ascii="Times New Roman" w:hAnsi="Times New Roman"/>
          <w:sz w:val="28"/>
          <w:szCs w:val="28"/>
        </w:rPr>
        <w:t>ет активные действия, не смотря на усталость. Это значит, что высокая степень вынослив</w:t>
      </w:r>
      <w:r w:rsidRPr="007755C8">
        <w:rPr>
          <w:rFonts w:ascii="Times New Roman" w:hAnsi="Times New Roman"/>
          <w:sz w:val="28"/>
          <w:szCs w:val="28"/>
        </w:rPr>
        <w:t>о</w:t>
      </w:r>
      <w:r w:rsidRPr="007755C8">
        <w:rPr>
          <w:rFonts w:ascii="Times New Roman" w:hAnsi="Times New Roman"/>
          <w:sz w:val="28"/>
          <w:szCs w:val="28"/>
        </w:rPr>
        <w:t>сти предполагает и высокий уровень моральных и – особенно – волевых качеств. Воля – а</w:t>
      </w:r>
      <w:r w:rsidRPr="007755C8">
        <w:rPr>
          <w:rFonts w:ascii="Times New Roman" w:hAnsi="Times New Roman"/>
          <w:sz w:val="28"/>
          <w:szCs w:val="28"/>
        </w:rPr>
        <w:t>к</w:t>
      </w:r>
      <w:r w:rsidRPr="007755C8">
        <w:rPr>
          <w:rFonts w:ascii="Times New Roman" w:hAnsi="Times New Roman"/>
          <w:sz w:val="28"/>
          <w:szCs w:val="28"/>
        </w:rPr>
        <w:t>тивное проявление моральных и умственных качеств личности: спортсмен видит препятствия и сознательно, усилием воли его пр</w:t>
      </w:r>
      <w:r w:rsidRPr="007755C8">
        <w:rPr>
          <w:rFonts w:ascii="Times New Roman" w:hAnsi="Times New Roman"/>
          <w:sz w:val="28"/>
          <w:szCs w:val="28"/>
        </w:rPr>
        <w:t>е</w:t>
      </w:r>
      <w:r w:rsidRPr="007755C8">
        <w:rPr>
          <w:rFonts w:ascii="Times New Roman" w:hAnsi="Times New Roman"/>
          <w:sz w:val="28"/>
          <w:szCs w:val="28"/>
        </w:rPr>
        <w:t>одолевает.</w:t>
      </w:r>
    </w:p>
    <w:p w:rsidR="007755C8" w:rsidRPr="007755C8" w:rsidRDefault="007755C8" w:rsidP="007755C8">
      <w:pPr>
        <w:spacing w:after="0" w:line="360" w:lineRule="auto"/>
        <w:jc w:val="both"/>
        <w:rPr>
          <w:rFonts w:ascii="Times New Roman" w:hAnsi="Times New Roman"/>
          <w:sz w:val="28"/>
          <w:szCs w:val="28"/>
        </w:rPr>
      </w:pPr>
      <w:r w:rsidRPr="007755C8">
        <w:rPr>
          <w:rFonts w:ascii="Times New Roman" w:hAnsi="Times New Roman"/>
          <w:sz w:val="28"/>
          <w:szCs w:val="28"/>
        </w:rPr>
        <w:t>Методы развития выносливости. Особое внимание развитию выносливости следует уделять в первой половине подготовительного периода, когда организм игрока полнее использует все резервы аэробных процессов. Позднее, когда организм привыкает функционировать в режиме нехватки ки</w:t>
      </w:r>
      <w:r w:rsidRPr="007755C8">
        <w:rPr>
          <w:rFonts w:ascii="Times New Roman" w:hAnsi="Times New Roman"/>
          <w:sz w:val="28"/>
          <w:szCs w:val="28"/>
        </w:rPr>
        <w:t>с</w:t>
      </w:r>
      <w:r w:rsidRPr="007755C8">
        <w:rPr>
          <w:rFonts w:ascii="Times New Roman" w:hAnsi="Times New Roman"/>
          <w:sz w:val="28"/>
          <w:szCs w:val="28"/>
        </w:rPr>
        <w:t>лорода, речь идет уже о развитии специальной выносливости и о втором этапе подготовки. В основной период специальную выносливость необходимо поддерживать на возможно выс</w:t>
      </w:r>
      <w:r w:rsidRPr="007755C8">
        <w:rPr>
          <w:rFonts w:ascii="Times New Roman" w:hAnsi="Times New Roman"/>
          <w:sz w:val="28"/>
          <w:szCs w:val="28"/>
        </w:rPr>
        <w:t>о</w:t>
      </w:r>
      <w:r w:rsidRPr="007755C8">
        <w:rPr>
          <w:rFonts w:ascii="Times New Roman" w:hAnsi="Times New Roman"/>
          <w:sz w:val="28"/>
          <w:szCs w:val="28"/>
        </w:rPr>
        <w:t>ком уровне.</w:t>
      </w:r>
    </w:p>
    <w:p w:rsidR="007755C8" w:rsidRPr="007755C8" w:rsidRDefault="007755C8" w:rsidP="007755C8">
      <w:pPr>
        <w:spacing w:after="0" w:line="360" w:lineRule="auto"/>
        <w:jc w:val="both"/>
        <w:rPr>
          <w:rFonts w:ascii="Times New Roman" w:hAnsi="Times New Roman"/>
          <w:sz w:val="28"/>
          <w:szCs w:val="28"/>
        </w:rPr>
      </w:pPr>
      <w:r w:rsidRPr="007755C8">
        <w:rPr>
          <w:rFonts w:ascii="Times New Roman" w:hAnsi="Times New Roman"/>
          <w:sz w:val="28"/>
          <w:szCs w:val="28"/>
        </w:rPr>
        <w:t>В школьном возрасте выносливость у футболистов развивают соответствующими этому возрасту формами и методами. На этом этапе подготовки тренировочные занятия должны быть разноо</w:t>
      </w:r>
      <w:r w:rsidRPr="007755C8">
        <w:rPr>
          <w:rFonts w:ascii="Times New Roman" w:hAnsi="Times New Roman"/>
          <w:sz w:val="28"/>
          <w:szCs w:val="28"/>
        </w:rPr>
        <w:t>б</w:t>
      </w:r>
      <w:r w:rsidRPr="007755C8">
        <w:rPr>
          <w:rFonts w:ascii="Times New Roman" w:hAnsi="Times New Roman"/>
          <w:sz w:val="28"/>
          <w:szCs w:val="28"/>
        </w:rPr>
        <w:t>разными и эмоциональными. Проводить их лучше всего в форме игр.</w:t>
      </w:r>
    </w:p>
    <w:p w:rsidR="007755C8" w:rsidRPr="007755C8" w:rsidRDefault="007755C8" w:rsidP="007755C8">
      <w:pPr>
        <w:spacing w:after="0" w:line="360" w:lineRule="auto"/>
        <w:jc w:val="both"/>
        <w:rPr>
          <w:rFonts w:ascii="Times New Roman" w:hAnsi="Times New Roman"/>
          <w:sz w:val="28"/>
          <w:szCs w:val="28"/>
        </w:rPr>
      </w:pPr>
      <w:r w:rsidRPr="007755C8">
        <w:rPr>
          <w:rFonts w:ascii="Times New Roman" w:hAnsi="Times New Roman"/>
          <w:sz w:val="28"/>
          <w:szCs w:val="28"/>
        </w:rPr>
        <w:t>У юношей выносливость развивают строго по плану, позднее – на занятиях по пов</w:t>
      </w:r>
      <w:r w:rsidRPr="007755C8">
        <w:rPr>
          <w:rFonts w:ascii="Times New Roman" w:hAnsi="Times New Roman"/>
          <w:sz w:val="28"/>
          <w:szCs w:val="28"/>
        </w:rPr>
        <w:t>ы</w:t>
      </w:r>
      <w:r w:rsidRPr="007755C8">
        <w:rPr>
          <w:rFonts w:ascii="Times New Roman" w:hAnsi="Times New Roman"/>
          <w:sz w:val="28"/>
          <w:szCs w:val="28"/>
        </w:rPr>
        <w:t>шению общей выносливости. Развивая специальную выносливость, необходимо сразу опр</w:t>
      </w:r>
      <w:r w:rsidRPr="007755C8">
        <w:rPr>
          <w:rFonts w:ascii="Times New Roman" w:hAnsi="Times New Roman"/>
          <w:sz w:val="28"/>
          <w:szCs w:val="28"/>
        </w:rPr>
        <w:t>е</w:t>
      </w:r>
      <w:r w:rsidRPr="007755C8">
        <w:rPr>
          <w:rFonts w:ascii="Times New Roman" w:hAnsi="Times New Roman"/>
          <w:sz w:val="28"/>
          <w:szCs w:val="28"/>
        </w:rPr>
        <w:t>делить, в какой форме она должна проявляться, у каких (с точки зрения возраста и уровня подготовки) игроков и в какой тр</w:t>
      </w:r>
      <w:r w:rsidRPr="007755C8">
        <w:rPr>
          <w:rFonts w:ascii="Times New Roman" w:hAnsi="Times New Roman"/>
          <w:sz w:val="28"/>
          <w:szCs w:val="28"/>
        </w:rPr>
        <w:t>е</w:t>
      </w:r>
      <w:r w:rsidRPr="007755C8">
        <w:rPr>
          <w:rFonts w:ascii="Times New Roman" w:hAnsi="Times New Roman"/>
          <w:sz w:val="28"/>
          <w:szCs w:val="28"/>
        </w:rPr>
        <w:t>нировочный период [10, с. 168].</w:t>
      </w:r>
    </w:p>
    <w:p w:rsidR="007755C8" w:rsidRPr="007755C8" w:rsidRDefault="007755C8" w:rsidP="007755C8">
      <w:pPr>
        <w:spacing w:after="0" w:line="360" w:lineRule="auto"/>
        <w:jc w:val="both"/>
        <w:rPr>
          <w:rFonts w:ascii="Times New Roman" w:hAnsi="Times New Roman"/>
          <w:sz w:val="28"/>
          <w:szCs w:val="28"/>
        </w:rPr>
      </w:pPr>
      <w:r w:rsidRPr="007755C8">
        <w:rPr>
          <w:rFonts w:ascii="Times New Roman" w:hAnsi="Times New Roman"/>
          <w:sz w:val="28"/>
          <w:szCs w:val="28"/>
        </w:rPr>
        <w:lastRenderedPageBreak/>
        <w:t>Методов развития выносливости несколько:</w:t>
      </w:r>
    </w:p>
    <w:p w:rsidR="007755C8" w:rsidRPr="007755C8" w:rsidRDefault="007755C8" w:rsidP="007755C8">
      <w:pPr>
        <w:spacing w:after="0" w:line="360" w:lineRule="auto"/>
        <w:jc w:val="both"/>
        <w:rPr>
          <w:rFonts w:ascii="Times New Roman" w:hAnsi="Times New Roman"/>
          <w:sz w:val="28"/>
          <w:szCs w:val="28"/>
        </w:rPr>
      </w:pPr>
      <w:r w:rsidRPr="007755C8">
        <w:rPr>
          <w:rFonts w:ascii="Times New Roman" w:hAnsi="Times New Roman"/>
          <w:sz w:val="28"/>
          <w:szCs w:val="28"/>
        </w:rPr>
        <w:t>Метод непрерывной нагрузки – развивает общую выносливость. Длительная непр</w:t>
      </w:r>
      <w:r w:rsidRPr="007755C8">
        <w:rPr>
          <w:rFonts w:ascii="Times New Roman" w:hAnsi="Times New Roman"/>
          <w:sz w:val="28"/>
          <w:szCs w:val="28"/>
        </w:rPr>
        <w:t>е</w:t>
      </w:r>
      <w:r w:rsidRPr="007755C8">
        <w:rPr>
          <w:rFonts w:ascii="Times New Roman" w:hAnsi="Times New Roman"/>
          <w:sz w:val="28"/>
          <w:szCs w:val="28"/>
        </w:rPr>
        <w:t>рывная деятельность средней интенсивности заставляет организм игрока работать в аэро</w:t>
      </w:r>
      <w:r w:rsidRPr="007755C8">
        <w:rPr>
          <w:rFonts w:ascii="Times New Roman" w:hAnsi="Times New Roman"/>
          <w:sz w:val="28"/>
          <w:szCs w:val="28"/>
        </w:rPr>
        <w:t>б</w:t>
      </w:r>
      <w:r w:rsidRPr="007755C8">
        <w:rPr>
          <w:rFonts w:ascii="Times New Roman" w:hAnsi="Times New Roman"/>
          <w:sz w:val="28"/>
          <w:szCs w:val="28"/>
        </w:rPr>
        <w:t>ных условиях, что повышает его функциональные возможности. Наилучшая форма непр</w:t>
      </w:r>
      <w:r w:rsidRPr="007755C8">
        <w:rPr>
          <w:rFonts w:ascii="Times New Roman" w:hAnsi="Times New Roman"/>
          <w:sz w:val="28"/>
          <w:szCs w:val="28"/>
        </w:rPr>
        <w:t>е</w:t>
      </w:r>
      <w:r w:rsidRPr="007755C8">
        <w:rPr>
          <w:rFonts w:ascii="Times New Roman" w:hAnsi="Times New Roman"/>
          <w:sz w:val="28"/>
          <w:szCs w:val="28"/>
        </w:rPr>
        <w:t>рывной нагрузки взаимосвязанные беговые упражнения, во время выполнения которых ча</w:t>
      </w:r>
      <w:r w:rsidRPr="007755C8">
        <w:rPr>
          <w:rFonts w:ascii="Times New Roman" w:hAnsi="Times New Roman"/>
          <w:sz w:val="28"/>
          <w:szCs w:val="28"/>
        </w:rPr>
        <w:t>с</w:t>
      </w:r>
      <w:r w:rsidRPr="007755C8">
        <w:rPr>
          <w:rFonts w:ascii="Times New Roman" w:hAnsi="Times New Roman"/>
          <w:sz w:val="28"/>
          <w:szCs w:val="28"/>
        </w:rPr>
        <w:t>тота пульса достигает 140-150 ударов в минуту.</w:t>
      </w:r>
    </w:p>
    <w:p w:rsidR="007755C8" w:rsidRPr="007755C8" w:rsidRDefault="007755C8" w:rsidP="007755C8">
      <w:pPr>
        <w:spacing w:after="0" w:line="360" w:lineRule="auto"/>
        <w:jc w:val="both"/>
        <w:rPr>
          <w:rFonts w:ascii="Times New Roman" w:hAnsi="Times New Roman"/>
          <w:sz w:val="28"/>
          <w:szCs w:val="28"/>
        </w:rPr>
      </w:pPr>
      <w:r w:rsidRPr="007755C8">
        <w:rPr>
          <w:rFonts w:ascii="Times New Roman" w:hAnsi="Times New Roman"/>
          <w:sz w:val="28"/>
          <w:szCs w:val="28"/>
        </w:rPr>
        <w:t>Метод непрерывно меняющейся нагрузки (фартлек) – заключается в том, что в опр</w:t>
      </w:r>
      <w:r w:rsidRPr="007755C8">
        <w:rPr>
          <w:rFonts w:ascii="Times New Roman" w:hAnsi="Times New Roman"/>
          <w:sz w:val="28"/>
          <w:szCs w:val="28"/>
        </w:rPr>
        <w:t>е</w:t>
      </w:r>
      <w:r w:rsidRPr="007755C8">
        <w:rPr>
          <w:rFonts w:ascii="Times New Roman" w:hAnsi="Times New Roman"/>
          <w:sz w:val="28"/>
          <w:szCs w:val="28"/>
        </w:rPr>
        <w:t>деленные моменты интенсивными упражнениями вынуждаем организм работать в режиме нехватки кислорода. На других же отрезках занятий «кислородный долг» должен быть во</w:t>
      </w:r>
      <w:r w:rsidRPr="007755C8">
        <w:rPr>
          <w:rFonts w:ascii="Times New Roman" w:hAnsi="Times New Roman"/>
          <w:sz w:val="28"/>
          <w:szCs w:val="28"/>
        </w:rPr>
        <w:t>з</w:t>
      </w:r>
      <w:r w:rsidRPr="007755C8">
        <w:rPr>
          <w:rFonts w:ascii="Times New Roman" w:hAnsi="Times New Roman"/>
          <w:sz w:val="28"/>
          <w:szCs w:val="28"/>
        </w:rPr>
        <w:t>вращен организму. Такой метод позволяет преодолевать сравнительно большие расстояния с постоянно меняющейся скор</w:t>
      </w:r>
      <w:r w:rsidRPr="007755C8">
        <w:rPr>
          <w:rFonts w:ascii="Times New Roman" w:hAnsi="Times New Roman"/>
          <w:sz w:val="28"/>
          <w:szCs w:val="28"/>
        </w:rPr>
        <w:t>о</w:t>
      </w:r>
      <w:r w:rsidRPr="007755C8">
        <w:rPr>
          <w:rFonts w:ascii="Times New Roman" w:hAnsi="Times New Roman"/>
          <w:sz w:val="28"/>
          <w:szCs w:val="28"/>
        </w:rPr>
        <w:t>стью (от 3 до 15 км/ч).</w:t>
      </w:r>
    </w:p>
    <w:p w:rsidR="007755C8" w:rsidRPr="007755C8" w:rsidRDefault="007755C8" w:rsidP="007755C8">
      <w:pPr>
        <w:spacing w:after="0" w:line="360" w:lineRule="auto"/>
        <w:jc w:val="both"/>
        <w:rPr>
          <w:rFonts w:ascii="Times New Roman" w:hAnsi="Times New Roman"/>
          <w:sz w:val="28"/>
          <w:szCs w:val="28"/>
        </w:rPr>
      </w:pPr>
      <w:r w:rsidRPr="007755C8">
        <w:rPr>
          <w:rFonts w:ascii="Times New Roman" w:hAnsi="Times New Roman"/>
          <w:sz w:val="28"/>
          <w:szCs w:val="28"/>
        </w:rPr>
        <w:t>Метод прерывистой нагрузки имеет два варианта:</w:t>
      </w:r>
    </w:p>
    <w:p w:rsidR="007755C8" w:rsidRPr="007755C8" w:rsidRDefault="007755C8" w:rsidP="007755C8">
      <w:pPr>
        <w:spacing w:after="0" w:line="360" w:lineRule="auto"/>
        <w:jc w:val="both"/>
        <w:rPr>
          <w:rFonts w:ascii="Times New Roman" w:hAnsi="Times New Roman"/>
          <w:sz w:val="28"/>
          <w:szCs w:val="28"/>
        </w:rPr>
      </w:pPr>
      <w:r w:rsidRPr="007755C8">
        <w:rPr>
          <w:rFonts w:ascii="Times New Roman" w:hAnsi="Times New Roman"/>
          <w:sz w:val="28"/>
          <w:szCs w:val="28"/>
        </w:rPr>
        <w:t>– метод меняющейся нагрузки – заключается в смене интенсивной или сверхинте</w:t>
      </w:r>
      <w:r w:rsidRPr="007755C8">
        <w:rPr>
          <w:rFonts w:ascii="Times New Roman" w:hAnsi="Times New Roman"/>
          <w:sz w:val="28"/>
          <w:szCs w:val="28"/>
        </w:rPr>
        <w:t>н</w:t>
      </w:r>
      <w:r w:rsidRPr="007755C8">
        <w:rPr>
          <w:rFonts w:ascii="Times New Roman" w:hAnsi="Times New Roman"/>
          <w:sz w:val="28"/>
          <w:szCs w:val="28"/>
        </w:rPr>
        <w:t>сивной нагрузки и отдыха разной продолжительности, отрабатываемые движения повторяются, используется для развития как общей, так и специальной в</w:t>
      </w:r>
      <w:r w:rsidRPr="007755C8">
        <w:rPr>
          <w:rFonts w:ascii="Times New Roman" w:hAnsi="Times New Roman"/>
          <w:sz w:val="28"/>
          <w:szCs w:val="28"/>
        </w:rPr>
        <w:t>ы</w:t>
      </w:r>
      <w:r w:rsidRPr="007755C8">
        <w:rPr>
          <w:rFonts w:ascii="Times New Roman" w:hAnsi="Times New Roman"/>
          <w:sz w:val="28"/>
          <w:szCs w:val="28"/>
        </w:rPr>
        <w:t>носливости;</w:t>
      </w:r>
    </w:p>
    <w:p w:rsidR="007755C8" w:rsidRPr="007755C8" w:rsidRDefault="007755C8" w:rsidP="007755C8">
      <w:pPr>
        <w:spacing w:after="0" w:line="360" w:lineRule="auto"/>
        <w:jc w:val="both"/>
        <w:rPr>
          <w:rFonts w:ascii="Times New Roman" w:hAnsi="Times New Roman"/>
          <w:sz w:val="28"/>
          <w:szCs w:val="28"/>
        </w:rPr>
      </w:pPr>
      <w:r w:rsidRPr="007755C8">
        <w:rPr>
          <w:rFonts w:ascii="Times New Roman" w:hAnsi="Times New Roman"/>
          <w:sz w:val="28"/>
          <w:szCs w:val="28"/>
        </w:rPr>
        <w:t>– метод интервальной нагрузки – отличается тем, что интервалы между нагрузкой и отдыхом постоянные, зависят они от процесса деятельности физиологических функций.</w:t>
      </w:r>
    </w:p>
    <w:p w:rsidR="007755C8" w:rsidRPr="007755C8" w:rsidRDefault="007755C8" w:rsidP="007755C8">
      <w:pPr>
        <w:spacing w:after="0" w:line="360" w:lineRule="auto"/>
        <w:jc w:val="both"/>
        <w:rPr>
          <w:rFonts w:ascii="Times New Roman" w:hAnsi="Times New Roman"/>
          <w:sz w:val="28"/>
          <w:szCs w:val="28"/>
        </w:rPr>
      </w:pPr>
      <w:r w:rsidRPr="007755C8">
        <w:rPr>
          <w:rFonts w:ascii="Times New Roman" w:hAnsi="Times New Roman"/>
          <w:sz w:val="28"/>
          <w:szCs w:val="28"/>
        </w:rPr>
        <w:t>Для наглядности интервальный метод делим на методы коротких, средних и длинных инте</w:t>
      </w:r>
      <w:r w:rsidRPr="007755C8">
        <w:rPr>
          <w:rFonts w:ascii="Times New Roman" w:hAnsi="Times New Roman"/>
          <w:sz w:val="28"/>
          <w:szCs w:val="28"/>
        </w:rPr>
        <w:t>р</w:t>
      </w:r>
      <w:r w:rsidRPr="007755C8">
        <w:rPr>
          <w:rFonts w:ascii="Times New Roman" w:hAnsi="Times New Roman"/>
          <w:sz w:val="28"/>
          <w:szCs w:val="28"/>
        </w:rPr>
        <w:t>валов.</w:t>
      </w:r>
    </w:p>
    <w:p w:rsidR="007755C8" w:rsidRPr="007755C8" w:rsidRDefault="007755C8" w:rsidP="007755C8">
      <w:pPr>
        <w:spacing w:after="0" w:line="360" w:lineRule="auto"/>
        <w:jc w:val="both"/>
        <w:rPr>
          <w:rFonts w:ascii="Times New Roman" w:hAnsi="Times New Roman"/>
          <w:sz w:val="28"/>
          <w:szCs w:val="28"/>
        </w:rPr>
      </w:pPr>
      <w:r w:rsidRPr="007755C8">
        <w:rPr>
          <w:rFonts w:ascii="Times New Roman" w:hAnsi="Times New Roman"/>
          <w:sz w:val="28"/>
          <w:szCs w:val="28"/>
        </w:rPr>
        <w:t>При использовании интервального метода интенсивность нагрузки определяется продолж</w:t>
      </w:r>
      <w:r w:rsidRPr="007755C8">
        <w:rPr>
          <w:rFonts w:ascii="Times New Roman" w:hAnsi="Times New Roman"/>
          <w:sz w:val="28"/>
          <w:szCs w:val="28"/>
        </w:rPr>
        <w:t>и</w:t>
      </w:r>
      <w:r w:rsidRPr="007755C8">
        <w:rPr>
          <w:rFonts w:ascii="Times New Roman" w:hAnsi="Times New Roman"/>
          <w:sz w:val="28"/>
          <w:szCs w:val="28"/>
        </w:rPr>
        <w:t>тельностью тренировки: чем занятие короче, тем нагрузки больше. В периоды отдыха организм не успевает восстанавливаться полностью. Метод коротких интервалов чаще всего используется для развития выносливости.</w:t>
      </w:r>
    </w:p>
    <w:p w:rsidR="007755C8" w:rsidRPr="007755C8" w:rsidRDefault="007755C8" w:rsidP="007755C8">
      <w:pPr>
        <w:spacing w:after="0" w:line="360" w:lineRule="auto"/>
        <w:jc w:val="both"/>
        <w:rPr>
          <w:rFonts w:ascii="Times New Roman" w:hAnsi="Times New Roman"/>
          <w:sz w:val="28"/>
          <w:szCs w:val="28"/>
        </w:rPr>
      </w:pPr>
      <w:r w:rsidRPr="007755C8">
        <w:rPr>
          <w:rFonts w:ascii="Times New Roman" w:hAnsi="Times New Roman"/>
          <w:sz w:val="28"/>
          <w:szCs w:val="28"/>
        </w:rPr>
        <w:t>Метод «под давлением» – с успехом практикуют английские футболисты. Суть его в том, что игрок получает нагрузку в процессе движений циклической или нециклической формы (повторяя отдельные игровые действия). Нагрузка длится 30-</w:t>
      </w:r>
      <w:r w:rsidRPr="007755C8">
        <w:rPr>
          <w:rFonts w:ascii="Times New Roman" w:hAnsi="Times New Roman"/>
          <w:sz w:val="28"/>
          <w:szCs w:val="28"/>
        </w:rPr>
        <w:lastRenderedPageBreak/>
        <w:t>50 с с перерывом на отдых, равным 90-120 с. По х</w:t>
      </w:r>
      <w:r w:rsidRPr="007755C8">
        <w:rPr>
          <w:rFonts w:ascii="Times New Roman" w:hAnsi="Times New Roman"/>
          <w:sz w:val="28"/>
          <w:szCs w:val="28"/>
        </w:rPr>
        <w:t>а</w:t>
      </w:r>
      <w:r w:rsidRPr="007755C8">
        <w:rPr>
          <w:rFonts w:ascii="Times New Roman" w:hAnsi="Times New Roman"/>
          <w:sz w:val="28"/>
          <w:szCs w:val="28"/>
        </w:rPr>
        <w:t>рактеру и влиянию на организм она больше всего соответствует нагрузке, получаемой футболистом во время матча.</w:t>
      </w:r>
    </w:p>
    <w:p w:rsidR="007755C8" w:rsidRPr="007755C8" w:rsidRDefault="007755C8" w:rsidP="007755C8">
      <w:pPr>
        <w:spacing w:after="0" w:line="360" w:lineRule="auto"/>
        <w:jc w:val="both"/>
        <w:rPr>
          <w:rFonts w:ascii="Times New Roman" w:hAnsi="Times New Roman"/>
          <w:sz w:val="28"/>
          <w:szCs w:val="28"/>
        </w:rPr>
      </w:pPr>
      <w:r w:rsidRPr="007755C8">
        <w:rPr>
          <w:rFonts w:ascii="Times New Roman" w:hAnsi="Times New Roman"/>
          <w:sz w:val="28"/>
          <w:szCs w:val="28"/>
        </w:rPr>
        <w:t>Средства развития выносливости:</w:t>
      </w:r>
    </w:p>
    <w:p w:rsidR="007755C8" w:rsidRPr="007755C8" w:rsidRDefault="007755C8" w:rsidP="007755C8">
      <w:pPr>
        <w:spacing w:after="0" w:line="360" w:lineRule="auto"/>
        <w:jc w:val="both"/>
        <w:rPr>
          <w:rFonts w:ascii="Times New Roman" w:hAnsi="Times New Roman"/>
          <w:sz w:val="28"/>
          <w:szCs w:val="28"/>
        </w:rPr>
      </w:pPr>
      <w:r w:rsidRPr="007755C8">
        <w:rPr>
          <w:rFonts w:ascii="Times New Roman" w:hAnsi="Times New Roman"/>
          <w:sz w:val="28"/>
          <w:szCs w:val="28"/>
        </w:rPr>
        <w:t>– бег на лыжах, кросс, бег по лесу (по пересеченной местности), бег быстро-медленно, бег с препятствиями (на местности, в поле, в зале), бег на разные расстояния, вспомогател</w:t>
      </w:r>
      <w:r w:rsidRPr="007755C8">
        <w:rPr>
          <w:rFonts w:ascii="Times New Roman" w:hAnsi="Times New Roman"/>
          <w:sz w:val="28"/>
          <w:szCs w:val="28"/>
        </w:rPr>
        <w:t>ь</w:t>
      </w:r>
      <w:r w:rsidRPr="007755C8">
        <w:rPr>
          <w:rFonts w:ascii="Times New Roman" w:hAnsi="Times New Roman"/>
          <w:sz w:val="28"/>
          <w:szCs w:val="28"/>
        </w:rPr>
        <w:t>ные игры, общеукрепляющие упражнения, определение подготовительных игр методом и</w:t>
      </w:r>
      <w:r w:rsidRPr="007755C8">
        <w:rPr>
          <w:rFonts w:ascii="Times New Roman" w:hAnsi="Times New Roman"/>
          <w:sz w:val="28"/>
          <w:szCs w:val="28"/>
        </w:rPr>
        <w:t>н</w:t>
      </w:r>
      <w:r w:rsidRPr="007755C8">
        <w:rPr>
          <w:rFonts w:ascii="Times New Roman" w:hAnsi="Times New Roman"/>
          <w:sz w:val="28"/>
          <w:szCs w:val="28"/>
        </w:rPr>
        <w:t>тервальной нагрузки;</w:t>
      </w:r>
    </w:p>
    <w:p w:rsidR="007755C8" w:rsidRPr="007755C8" w:rsidRDefault="007755C8" w:rsidP="007755C8">
      <w:pPr>
        <w:spacing w:after="0" w:line="360" w:lineRule="auto"/>
        <w:jc w:val="both"/>
        <w:rPr>
          <w:rFonts w:ascii="Times New Roman" w:hAnsi="Times New Roman"/>
          <w:sz w:val="28"/>
          <w:szCs w:val="28"/>
        </w:rPr>
      </w:pPr>
      <w:r w:rsidRPr="007755C8">
        <w:rPr>
          <w:rFonts w:ascii="Times New Roman" w:hAnsi="Times New Roman"/>
          <w:sz w:val="28"/>
          <w:szCs w:val="28"/>
        </w:rPr>
        <w:t>– повторение цепочки игровых действий и комбинаций;</w:t>
      </w:r>
    </w:p>
    <w:p w:rsidR="007755C8" w:rsidRPr="007755C8" w:rsidRDefault="007755C8" w:rsidP="007755C8">
      <w:pPr>
        <w:spacing w:after="0" w:line="360" w:lineRule="auto"/>
        <w:jc w:val="both"/>
        <w:rPr>
          <w:rFonts w:ascii="Times New Roman" w:hAnsi="Times New Roman"/>
          <w:sz w:val="28"/>
          <w:szCs w:val="28"/>
        </w:rPr>
      </w:pPr>
      <w:r w:rsidRPr="007755C8">
        <w:rPr>
          <w:rFonts w:ascii="Times New Roman" w:hAnsi="Times New Roman"/>
          <w:sz w:val="28"/>
          <w:szCs w:val="28"/>
        </w:rPr>
        <w:t>– контролируемая игра с поставленными задачами (определенным числом касаний, игра на определенном месте).</w:t>
      </w:r>
    </w:p>
    <w:p w:rsidR="007755C8" w:rsidRPr="007755C8" w:rsidRDefault="007755C8" w:rsidP="007755C8">
      <w:pPr>
        <w:spacing w:after="0" w:line="360" w:lineRule="auto"/>
        <w:jc w:val="both"/>
        <w:rPr>
          <w:rFonts w:ascii="Times New Roman" w:hAnsi="Times New Roman"/>
          <w:sz w:val="28"/>
          <w:szCs w:val="28"/>
        </w:rPr>
      </w:pPr>
      <w:r w:rsidRPr="007755C8">
        <w:rPr>
          <w:rFonts w:ascii="Times New Roman" w:hAnsi="Times New Roman"/>
          <w:sz w:val="28"/>
          <w:szCs w:val="28"/>
        </w:rPr>
        <w:t>Успешное решение задач обучения и тренировки зависит от воспитания такого кач</w:t>
      </w:r>
      <w:r w:rsidRPr="007755C8">
        <w:rPr>
          <w:rFonts w:ascii="Times New Roman" w:hAnsi="Times New Roman"/>
          <w:sz w:val="28"/>
          <w:szCs w:val="28"/>
        </w:rPr>
        <w:t>е</w:t>
      </w:r>
      <w:r w:rsidRPr="007755C8">
        <w:rPr>
          <w:rFonts w:ascii="Times New Roman" w:hAnsi="Times New Roman"/>
          <w:sz w:val="28"/>
          <w:szCs w:val="28"/>
        </w:rPr>
        <w:t>ства как ловкость.</w:t>
      </w:r>
    </w:p>
    <w:p w:rsidR="007755C8" w:rsidRPr="007755C8" w:rsidRDefault="007755C8" w:rsidP="007755C8">
      <w:pPr>
        <w:spacing w:after="0" w:line="360" w:lineRule="auto"/>
        <w:jc w:val="both"/>
        <w:rPr>
          <w:rFonts w:ascii="Times New Roman" w:hAnsi="Times New Roman"/>
          <w:sz w:val="28"/>
          <w:szCs w:val="28"/>
        </w:rPr>
      </w:pPr>
      <w:r w:rsidRPr="007755C8">
        <w:rPr>
          <w:rFonts w:ascii="Times New Roman" w:hAnsi="Times New Roman"/>
          <w:sz w:val="28"/>
          <w:szCs w:val="28"/>
        </w:rPr>
        <w:t>Ловкость – способность быстро и точно координировать движения при решении с</w:t>
      </w:r>
      <w:r w:rsidRPr="007755C8">
        <w:rPr>
          <w:rFonts w:ascii="Times New Roman" w:hAnsi="Times New Roman"/>
          <w:sz w:val="28"/>
          <w:szCs w:val="28"/>
        </w:rPr>
        <w:t>а</w:t>
      </w:r>
      <w:r w:rsidRPr="007755C8">
        <w:rPr>
          <w:rFonts w:ascii="Times New Roman" w:hAnsi="Times New Roman"/>
          <w:sz w:val="28"/>
          <w:szCs w:val="28"/>
        </w:rPr>
        <w:t>мых неожиданных задач, которые «задает» игра. Связана она с комплексом физиологических и психических факторов и представляет собой физиолого-психический потенциал (спосо</w:t>
      </w:r>
      <w:r w:rsidRPr="007755C8">
        <w:rPr>
          <w:rFonts w:ascii="Times New Roman" w:hAnsi="Times New Roman"/>
          <w:sz w:val="28"/>
          <w:szCs w:val="28"/>
        </w:rPr>
        <w:t>б</w:t>
      </w:r>
      <w:r w:rsidRPr="007755C8">
        <w:rPr>
          <w:rFonts w:ascii="Times New Roman" w:hAnsi="Times New Roman"/>
          <w:sz w:val="28"/>
          <w:szCs w:val="28"/>
        </w:rPr>
        <w:t>ность к движению и состояние организма). Степень ловкости определяет умение игрока к</w:t>
      </w:r>
      <w:r w:rsidRPr="007755C8">
        <w:rPr>
          <w:rFonts w:ascii="Times New Roman" w:hAnsi="Times New Roman"/>
          <w:sz w:val="28"/>
          <w:szCs w:val="28"/>
        </w:rPr>
        <w:t>о</w:t>
      </w:r>
      <w:r w:rsidRPr="007755C8">
        <w:rPr>
          <w:rFonts w:ascii="Times New Roman" w:hAnsi="Times New Roman"/>
          <w:sz w:val="28"/>
          <w:szCs w:val="28"/>
        </w:rPr>
        <w:t>ординировать свои движения [10, с. 171].</w:t>
      </w:r>
    </w:p>
    <w:p w:rsidR="007755C8" w:rsidRPr="007755C8" w:rsidRDefault="007755C8" w:rsidP="007755C8">
      <w:pPr>
        <w:spacing w:after="0" w:line="360" w:lineRule="auto"/>
        <w:jc w:val="both"/>
        <w:rPr>
          <w:rFonts w:ascii="Times New Roman" w:hAnsi="Times New Roman"/>
          <w:sz w:val="28"/>
          <w:szCs w:val="28"/>
        </w:rPr>
      </w:pPr>
      <w:r w:rsidRPr="007755C8">
        <w:rPr>
          <w:rFonts w:ascii="Times New Roman" w:hAnsi="Times New Roman"/>
          <w:sz w:val="28"/>
          <w:szCs w:val="28"/>
        </w:rPr>
        <w:t>Ловкость бывает общей и специальной. Основная задача общей ловкости – расширить запас двигательных навыков. Общая ловкость – основа ловкости специальной, приобрета</w:t>
      </w:r>
      <w:r w:rsidRPr="007755C8">
        <w:rPr>
          <w:rFonts w:ascii="Times New Roman" w:hAnsi="Times New Roman"/>
          <w:sz w:val="28"/>
          <w:szCs w:val="28"/>
        </w:rPr>
        <w:t>е</w:t>
      </w:r>
      <w:r w:rsidRPr="007755C8">
        <w:rPr>
          <w:rFonts w:ascii="Times New Roman" w:hAnsi="Times New Roman"/>
          <w:sz w:val="28"/>
          <w:szCs w:val="28"/>
        </w:rPr>
        <w:t>мой игроком в процессе систематической подготовки с использованием разных форм физ</w:t>
      </w:r>
      <w:r w:rsidRPr="007755C8">
        <w:rPr>
          <w:rFonts w:ascii="Times New Roman" w:hAnsi="Times New Roman"/>
          <w:sz w:val="28"/>
          <w:szCs w:val="28"/>
        </w:rPr>
        <w:t>и</w:t>
      </w:r>
      <w:r w:rsidRPr="007755C8">
        <w:rPr>
          <w:rFonts w:ascii="Times New Roman" w:hAnsi="Times New Roman"/>
          <w:sz w:val="28"/>
          <w:szCs w:val="28"/>
        </w:rPr>
        <w:t>ческого воспитания. Специальной ловкостью мы называем умение гибко, пластично «пр</w:t>
      </w:r>
      <w:r w:rsidRPr="007755C8">
        <w:rPr>
          <w:rFonts w:ascii="Times New Roman" w:hAnsi="Times New Roman"/>
          <w:sz w:val="28"/>
          <w:szCs w:val="28"/>
        </w:rPr>
        <w:t>и</w:t>
      </w:r>
      <w:r w:rsidRPr="007755C8">
        <w:rPr>
          <w:rFonts w:ascii="Times New Roman" w:hAnsi="Times New Roman"/>
          <w:sz w:val="28"/>
          <w:szCs w:val="28"/>
        </w:rPr>
        <w:t>спосабливать» свои движения к меняющейся игровой ситуации, сохраняя целенаправленность, точность и высокий уровень двигател</w:t>
      </w:r>
      <w:r w:rsidRPr="007755C8">
        <w:rPr>
          <w:rFonts w:ascii="Times New Roman" w:hAnsi="Times New Roman"/>
          <w:sz w:val="28"/>
          <w:szCs w:val="28"/>
        </w:rPr>
        <w:t>ь</w:t>
      </w:r>
      <w:r w:rsidRPr="007755C8">
        <w:rPr>
          <w:rFonts w:ascii="Times New Roman" w:hAnsi="Times New Roman"/>
          <w:sz w:val="28"/>
          <w:szCs w:val="28"/>
        </w:rPr>
        <w:t>ной деятельности.</w:t>
      </w:r>
    </w:p>
    <w:p w:rsidR="007755C8" w:rsidRPr="007755C8" w:rsidRDefault="007755C8" w:rsidP="007755C8">
      <w:pPr>
        <w:spacing w:after="0" w:line="360" w:lineRule="auto"/>
        <w:jc w:val="both"/>
        <w:rPr>
          <w:rFonts w:ascii="Times New Roman" w:hAnsi="Times New Roman"/>
          <w:sz w:val="28"/>
          <w:szCs w:val="28"/>
        </w:rPr>
      </w:pPr>
      <w:r w:rsidRPr="007755C8">
        <w:rPr>
          <w:rFonts w:ascii="Times New Roman" w:hAnsi="Times New Roman"/>
          <w:sz w:val="28"/>
          <w:szCs w:val="28"/>
        </w:rPr>
        <w:t>Специальная ловкость – не абстрактная «чистая» ловкость, а основа технической ст</w:t>
      </w:r>
      <w:r w:rsidRPr="007755C8">
        <w:rPr>
          <w:rFonts w:ascii="Times New Roman" w:hAnsi="Times New Roman"/>
          <w:sz w:val="28"/>
          <w:szCs w:val="28"/>
        </w:rPr>
        <w:t>о</w:t>
      </w:r>
      <w:r w:rsidRPr="007755C8">
        <w:rPr>
          <w:rFonts w:ascii="Times New Roman" w:hAnsi="Times New Roman"/>
          <w:sz w:val="28"/>
          <w:szCs w:val="28"/>
        </w:rPr>
        <w:t>роны игровой деятельности. Она всегда проявляется через технику в возможно большем числе вариантов. Разнообразие вариантов позволяет игроку справиться с незначительными изменениями внешней о</w:t>
      </w:r>
      <w:r w:rsidRPr="007755C8">
        <w:rPr>
          <w:rFonts w:ascii="Times New Roman" w:hAnsi="Times New Roman"/>
          <w:sz w:val="28"/>
          <w:szCs w:val="28"/>
        </w:rPr>
        <w:t>б</w:t>
      </w:r>
      <w:r w:rsidRPr="007755C8">
        <w:rPr>
          <w:rFonts w:ascii="Times New Roman" w:hAnsi="Times New Roman"/>
          <w:sz w:val="28"/>
          <w:szCs w:val="28"/>
        </w:rPr>
        <w:t xml:space="preserve">становки (полет мяча, </w:t>
      </w:r>
      <w:r w:rsidRPr="007755C8">
        <w:rPr>
          <w:rFonts w:ascii="Times New Roman" w:hAnsi="Times New Roman"/>
          <w:sz w:val="28"/>
          <w:szCs w:val="28"/>
        </w:rPr>
        <w:lastRenderedPageBreak/>
        <w:t>метеоусловия) и с изменениями в обстановке на поле. Степень специальной ловкости меняется с расширением двигательного арсенала и с ростом опыта игрока: чем богаче этот арсенал, чем больше игрок освоил всевозможных ко</w:t>
      </w:r>
      <w:r w:rsidRPr="007755C8">
        <w:rPr>
          <w:rFonts w:ascii="Times New Roman" w:hAnsi="Times New Roman"/>
          <w:sz w:val="28"/>
          <w:szCs w:val="28"/>
        </w:rPr>
        <w:t>м</w:t>
      </w:r>
      <w:r w:rsidRPr="007755C8">
        <w:rPr>
          <w:rFonts w:ascii="Times New Roman" w:hAnsi="Times New Roman"/>
          <w:sz w:val="28"/>
          <w:szCs w:val="28"/>
        </w:rPr>
        <w:t>бинаций, тем легче он будет ориентироваться в игровой ситуации.</w:t>
      </w:r>
    </w:p>
    <w:p w:rsidR="007755C8" w:rsidRPr="007755C8" w:rsidRDefault="007755C8" w:rsidP="007755C8">
      <w:pPr>
        <w:spacing w:after="0" w:line="360" w:lineRule="auto"/>
        <w:jc w:val="both"/>
        <w:rPr>
          <w:rFonts w:ascii="Times New Roman" w:hAnsi="Times New Roman"/>
          <w:sz w:val="28"/>
          <w:szCs w:val="28"/>
        </w:rPr>
      </w:pPr>
      <w:r w:rsidRPr="007755C8">
        <w:rPr>
          <w:rFonts w:ascii="Times New Roman" w:hAnsi="Times New Roman"/>
          <w:sz w:val="28"/>
          <w:szCs w:val="28"/>
        </w:rPr>
        <w:t>Метод развития ловкости. В неменяющихся условиях метод повторения сложных с точки зрения координации движений – единственный позволяющий укреплять базу и расш</w:t>
      </w:r>
      <w:r w:rsidRPr="007755C8">
        <w:rPr>
          <w:rFonts w:ascii="Times New Roman" w:hAnsi="Times New Roman"/>
          <w:sz w:val="28"/>
          <w:szCs w:val="28"/>
        </w:rPr>
        <w:t>и</w:t>
      </w:r>
      <w:r w:rsidRPr="007755C8">
        <w:rPr>
          <w:rFonts w:ascii="Times New Roman" w:hAnsi="Times New Roman"/>
          <w:sz w:val="28"/>
          <w:szCs w:val="28"/>
        </w:rPr>
        <w:t>рять арсенал двигательных навыков. Позднее начинаем развивать способность использов</w:t>
      </w:r>
      <w:r w:rsidRPr="007755C8">
        <w:rPr>
          <w:rFonts w:ascii="Times New Roman" w:hAnsi="Times New Roman"/>
          <w:sz w:val="28"/>
          <w:szCs w:val="28"/>
        </w:rPr>
        <w:t>а</w:t>
      </w:r>
      <w:r w:rsidRPr="007755C8">
        <w:rPr>
          <w:rFonts w:ascii="Times New Roman" w:hAnsi="Times New Roman"/>
          <w:sz w:val="28"/>
          <w:szCs w:val="28"/>
        </w:rPr>
        <w:t>ния двигательных навыков в меняющихся условиях игры. На этом этапе используем сло</w:t>
      </w:r>
      <w:r w:rsidRPr="007755C8">
        <w:rPr>
          <w:rFonts w:ascii="Times New Roman" w:hAnsi="Times New Roman"/>
          <w:sz w:val="28"/>
          <w:szCs w:val="28"/>
        </w:rPr>
        <w:t>ж</w:t>
      </w:r>
      <w:r w:rsidRPr="007755C8">
        <w:rPr>
          <w:rFonts w:ascii="Times New Roman" w:hAnsi="Times New Roman"/>
          <w:sz w:val="28"/>
          <w:szCs w:val="28"/>
        </w:rPr>
        <w:t>ные игровые упражнения для развития координации. Их сложность и интенсивность зависят от уровня техничности и</w:t>
      </w:r>
      <w:r w:rsidRPr="007755C8">
        <w:rPr>
          <w:rFonts w:ascii="Times New Roman" w:hAnsi="Times New Roman"/>
          <w:sz w:val="28"/>
          <w:szCs w:val="28"/>
        </w:rPr>
        <w:t>г</w:t>
      </w:r>
      <w:r w:rsidRPr="007755C8">
        <w:rPr>
          <w:rFonts w:ascii="Times New Roman" w:hAnsi="Times New Roman"/>
          <w:sz w:val="28"/>
          <w:szCs w:val="28"/>
        </w:rPr>
        <w:t>рока.</w:t>
      </w:r>
    </w:p>
    <w:p w:rsidR="007755C8" w:rsidRPr="007755C8" w:rsidRDefault="007755C8" w:rsidP="007755C8">
      <w:pPr>
        <w:spacing w:after="0" w:line="360" w:lineRule="auto"/>
        <w:jc w:val="both"/>
        <w:rPr>
          <w:rFonts w:ascii="Times New Roman" w:hAnsi="Times New Roman"/>
          <w:sz w:val="28"/>
          <w:szCs w:val="28"/>
        </w:rPr>
      </w:pPr>
      <w:r w:rsidRPr="007755C8">
        <w:rPr>
          <w:rFonts w:ascii="Times New Roman" w:hAnsi="Times New Roman"/>
          <w:sz w:val="28"/>
          <w:szCs w:val="28"/>
        </w:rPr>
        <w:t>Средства развития ловкости:</w:t>
      </w:r>
    </w:p>
    <w:p w:rsidR="007755C8" w:rsidRPr="007755C8" w:rsidRDefault="007755C8" w:rsidP="007755C8">
      <w:pPr>
        <w:spacing w:after="0" w:line="360" w:lineRule="auto"/>
        <w:jc w:val="both"/>
        <w:rPr>
          <w:rFonts w:ascii="Times New Roman" w:hAnsi="Times New Roman"/>
          <w:sz w:val="28"/>
          <w:szCs w:val="28"/>
        </w:rPr>
      </w:pPr>
      <w:r w:rsidRPr="007755C8">
        <w:rPr>
          <w:rFonts w:ascii="Times New Roman" w:hAnsi="Times New Roman"/>
          <w:sz w:val="28"/>
          <w:szCs w:val="28"/>
        </w:rPr>
        <w:t>– бег с заданиями (с изменением направления, с прыжками, приседаниями, кувырками, ска</w:t>
      </w:r>
      <w:r w:rsidRPr="007755C8">
        <w:rPr>
          <w:rFonts w:ascii="Times New Roman" w:hAnsi="Times New Roman"/>
          <w:sz w:val="28"/>
          <w:szCs w:val="28"/>
        </w:rPr>
        <w:t>ч</w:t>
      </w:r>
      <w:r w:rsidRPr="007755C8">
        <w:rPr>
          <w:rFonts w:ascii="Times New Roman" w:hAnsi="Times New Roman"/>
          <w:sz w:val="28"/>
          <w:szCs w:val="28"/>
        </w:rPr>
        <w:t>ками, падениями) и с препятствиями (перепрыгивание, подлезанием, «слалом»);</w:t>
      </w:r>
    </w:p>
    <w:p w:rsidR="007755C8" w:rsidRPr="007755C8" w:rsidRDefault="007755C8" w:rsidP="007755C8">
      <w:pPr>
        <w:spacing w:after="0" w:line="360" w:lineRule="auto"/>
        <w:jc w:val="both"/>
        <w:rPr>
          <w:rFonts w:ascii="Times New Roman" w:hAnsi="Times New Roman"/>
          <w:sz w:val="28"/>
          <w:szCs w:val="28"/>
        </w:rPr>
      </w:pPr>
      <w:r w:rsidRPr="007755C8">
        <w:rPr>
          <w:rFonts w:ascii="Times New Roman" w:hAnsi="Times New Roman"/>
          <w:sz w:val="28"/>
          <w:szCs w:val="28"/>
        </w:rPr>
        <w:t>– комплексы акробатических упражнений: индивидуальных, в парах, в группах (кувырки, п</w:t>
      </w:r>
      <w:r w:rsidRPr="007755C8">
        <w:rPr>
          <w:rFonts w:ascii="Times New Roman" w:hAnsi="Times New Roman"/>
          <w:sz w:val="28"/>
          <w:szCs w:val="28"/>
        </w:rPr>
        <w:t>е</w:t>
      </w:r>
      <w:r w:rsidRPr="007755C8">
        <w:rPr>
          <w:rFonts w:ascii="Times New Roman" w:hAnsi="Times New Roman"/>
          <w:sz w:val="28"/>
          <w:szCs w:val="28"/>
        </w:rPr>
        <w:t>ревороты, прыжки с переворотом через партнера, падения);</w:t>
      </w:r>
    </w:p>
    <w:p w:rsidR="007755C8" w:rsidRPr="007755C8" w:rsidRDefault="007755C8" w:rsidP="007755C8">
      <w:pPr>
        <w:spacing w:after="0" w:line="360" w:lineRule="auto"/>
        <w:jc w:val="both"/>
        <w:rPr>
          <w:rFonts w:ascii="Times New Roman" w:hAnsi="Times New Roman"/>
          <w:sz w:val="28"/>
          <w:szCs w:val="28"/>
        </w:rPr>
      </w:pPr>
      <w:r w:rsidRPr="007755C8">
        <w:rPr>
          <w:rFonts w:ascii="Times New Roman" w:hAnsi="Times New Roman"/>
          <w:sz w:val="28"/>
          <w:szCs w:val="28"/>
        </w:rPr>
        <w:t>– прыжки в воду и на батуте; упражнения на ловкость обращения с мячом;</w:t>
      </w:r>
    </w:p>
    <w:p w:rsidR="007755C8" w:rsidRPr="007755C8" w:rsidRDefault="007755C8" w:rsidP="007755C8">
      <w:pPr>
        <w:spacing w:after="0" w:line="360" w:lineRule="auto"/>
        <w:jc w:val="both"/>
        <w:rPr>
          <w:rFonts w:ascii="Times New Roman" w:hAnsi="Times New Roman"/>
          <w:sz w:val="28"/>
          <w:szCs w:val="28"/>
        </w:rPr>
      </w:pPr>
      <w:r w:rsidRPr="007755C8">
        <w:rPr>
          <w:rFonts w:ascii="Times New Roman" w:hAnsi="Times New Roman"/>
          <w:sz w:val="28"/>
          <w:szCs w:val="28"/>
        </w:rPr>
        <w:t>– освоение сложной техники (борьба за мяч в воздухе, тренировка вратаря).</w:t>
      </w:r>
    </w:p>
    <w:p w:rsidR="007755C8" w:rsidRPr="007755C8" w:rsidRDefault="007755C8" w:rsidP="007755C8">
      <w:pPr>
        <w:spacing w:after="0" w:line="360" w:lineRule="auto"/>
        <w:jc w:val="both"/>
        <w:rPr>
          <w:rFonts w:ascii="Times New Roman" w:hAnsi="Times New Roman"/>
          <w:sz w:val="28"/>
          <w:szCs w:val="28"/>
        </w:rPr>
      </w:pPr>
      <w:r w:rsidRPr="007755C8">
        <w:rPr>
          <w:rFonts w:ascii="Times New Roman" w:hAnsi="Times New Roman"/>
          <w:sz w:val="28"/>
          <w:szCs w:val="28"/>
        </w:rPr>
        <w:t>Подвижность. Подвижность в нашем понимании – способность выполнять большой объем движений. Эта способность – основа для правильного (с позиции как их качества, так и количества) исполнения движений. Способность игрока эффективно использовать свои анатомо-физиологические данные находится в прямой зависимости от эластичности соед</w:t>
      </w:r>
      <w:r w:rsidRPr="007755C8">
        <w:rPr>
          <w:rFonts w:ascii="Times New Roman" w:hAnsi="Times New Roman"/>
          <w:sz w:val="28"/>
          <w:szCs w:val="28"/>
        </w:rPr>
        <w:t>и</w:t>
      </w:r>
      <w:r w:rsidRPr="007755C8">
        <w:rPr>
          <w:rFonts w:ascii="Times New Roman" w:hAnsi="Times New Roman"/>
          <w:sz w:val="28"/>
          <w:szCs w:val="28"/>
        </w:rPr>
        <w:t>нительных тканей, сухожилий и мышц, а также от состояния центральной нервной системы, влияющей на работосп</w:t>
      </w:r>
      <w:r w:rsidRPr="007755C8">
        <w:rPr>
          <w:rFonts w:ascii="Times New Roman" w:hAnsi="Times New Roman"/>
          <w:sz w:val="28"/>
          <w:szCs w:val="28"/>
        </w:rPr>
        <w:t>о</w:t>
      </w:r>
      <w:r w:rsidRPr="007755C8">
        <w:rPr>
          <w:rFonts w:ascii="Times New Roman" w:hAnsi="Times New Roman"/>
          <w:sz w:val="28"/>
          <w:szCs w:val="28"/>
        </w:rPr>
        <w:t>собность мышц и регулирующей их координационные функции.</w:t>
      </w:r>
    </w:p>
    <w:p w:rsidR="007755C8" w:rsidRPr="007755C8" w:rsidRDefault="007755C8" w:rsidP="007755C8">
      <w:pPr>
        <w:spacing w:after="0" w:line="360" w:lineRule="auto"/>
        <w:jc w:val="both"/>
        <w:rPr>
          <w:rFonts w:ascii="Times New Roman" w:hAnsi="Times New Roman"/>
          <w:sz w:val="28"/>
          <w:szCs w:val="28"/>
        </w:rPr>
      </w:pPr>
      <w:r w:rsidRPr="007755C8">
        <w:rPr>
          <w:rFonts w:ascii="Times New Roman" w:hAnsi="Times New Roman"/>
          <w:sz w:val="28"/>
          <w:szCs w:val="28"/>
        </w:rPr>
        <w:t>Футболистам подвижность позволяет выполнять технически сложные игровые дейс</w:t>
      </w:r>
      <w:r w:rsidRPr="007755C8">
        <w:rPr>
          <w:rFonts w:ascii="Times New Roman" w:hAnsi="Times New Roman"/>
          <w:sz w:val="28"/>
          <w:szCs w:val="28"/>
        </w:rPr>
        <w:t>т</w:t>
      </w:r>
      <w:r w:rsidRPr="007755C8">
        <w:rPr>
          <w:rFonts w:ascii="Times New Roman" w:hAnsi="Times New Roman"/>
          <w:sz w:val="28"/>
          <w:szCs w:val="28"/>
        </w:rPr>
        <w:t>вия, но степень сложности действий зависит от состояния игрока.</w:t>
      </w:r>
    </w:p>
    <w:p w:rsidR="007755C8" w:rsidRPr="007755C8" w:rsidRDefault="007755C8" w:rsidP="007755C8">
      <w:pPr>
        <w:spacing w:after="0" w:line="360" w:lineRule="auto"/>
        <w:jc w:val="both"/>
        <w:rPr>
          <w:rFonts w:ascii="Times New Roman" w:hAnsi="Times New Roman"/>
          <w:sz w:val="28"/>
          <w:szCs w:val="28"/>
        </w:rPr>
      </w:pPr>
      <w:r w:rsidRPr="007755C8">
        <w:rPr>
          <w:rFonts w:ascii="Times New Roman" w:hAnsi="Times New Roman"/>
          <w:sz w:val="28"/>
          <w:szCs w:val="28"/>
        </w:rPr>
        <w:lastRenderedPageBreak/>
        <w:t>С возрастом подвижность у футболистов постепенно снижается. Уменьшаются и во</w:t>
      </w:r>
      <w:r w:rsidRPr="007755C8">
        <w:rPr>
          <w:rFonts w:ascii="Times New Roman" w:hAnsi="Times New Roman"/>
          <w:sz w:val="28"/>
          <w:szCs w:val="28"/>
        </w:rPr>
        <w:t>з</w:t>
      </w:r>
      <w:r w:rsidRPr="007755C8">
        <w:rPr>
          <w:rFonts w:ascii="Times New Roman" w:hAnsi="Times New Roman"/>
          <w:sz w:val="28"/>
          <w:szCs w:val="28"/>
        </w:rPr>
        <w:t>можности ее развития. Объясняется это затвердением костей, ростом мускульной массы, укреплением соединительных тканей и сухожилий. Соединения суставов становятся более жесткими, что тоже ограничивает их подвижность. Максимальной подвижность бывает у ребят школьного возраста. Именно в этот период и следует уделять особое внимание ее развитию (а в дальнейшем сохранять достигн</w:t>
      </w:r>
      <w:r w:rsidRPr="007755C8">
        <w:rPr>
          <w:rFonts w:ascii="Times New Roman" w:hAnsi="Times New Roman"/>
          <w:sz w:val="28"/>
          <w:szCs w:val="28"/>
        </w:rPr>
        <w:t>у</w:t>
      </w:r>
      <w:r w:rsidRPr="007755C8">
        <w:rPr>
          <w:rFonts w:ascii="Times New Roman" w:hAnsi="Times New Roman"/>
          <w:sz w:val="28"/>
          <w:szCs w:val="28"/>
        </w:rPr>
        <w:t>тый уровень подвижности).</w:t>
      </w:r>
    </w:p>
    <w:p w:rsidR="007755C8" w:rsidRPr="007755C8" w:rsidRDefault="007755C8" w:rsidP="007755C8">
      <w:pPr>
        <w:spacing w:after="0" w:line="360" w:lineRule="auto"/>
        <w:jc w:val="both"/>
        <w:rPr>
          <w:rFonts w:ascii="Times New Roman" w:hAnsi="Times New Roman"/>
          <w:sz w:val="28"/>
          <w:szCs w:val="28"/>
        </w:rPr>
      </w:pPr>
      <w:r w:rsidRPr="007755C8">
        <w:rPr>
          <w:rFonts w:ascii="Times New Roman" w:hAnsi="Times New Roman"/>
          <w:sz w:val="28"/>
          <w:szCs w:val="28"/>
        </w:rPr>
        <w:t>Методы развития подвижности.</w:t>
      </w:r>
    </w:p>
    <w:p w:rsidR="007755C8" w:rsidRPr="007755C8" w:rsidRDefault="007755C8" w:rsidP="007755C8">
      <w:pPr>
        <w:spacing w:after="0" w:line="360" w:lineRule="auto"/>
        <w:jc w:val="both"/>
        <w:rPr>
          <w:rFonts w:ascii="Times New Roman" w:hAnsi="Times New Roman"/>
          <w:sz w:val="28"/>
          <w:szCs w:val="28"/>
        </w:rPr>
      </w:pPr>
      <w:r w:rsidRPr="007755C8">
        <w:rPr>
          <w:rFonts w:ascii="Times New Roman" w:hAnsi="Times New Roman"/>
          <w:sz w:val="28"/>
          <w:szCs w:val="28"/>
        </w:rPr>
        <w:t>Метод активных упражнений – выполнение упражнений с изменением скорости дв</w:t>
      </w:r>
      <w:r w:rsidRPr="007755C8">
        <w:rPr>
          <w:rFonts w:ascii="Times New Roman" w:hAnsi="Times New Roman"/>
          <w:sz w:val="28"/>
          <w:szCs w:val="28"/>
        </w:rPr>
        <w:t>и</w:t>
      </w:r>
      <w:r w:rsidRPr="007755C8">
        <w:rPr>
          <w:rFonts w:ascii="Times New Roman" w:hAnsi="Times New Roman"/>
          <w:sz w:val="28"/>
          <w:szCs w:val="28"/>
        </w:rPr>
        <w:t>жения, с одновременной ритмичной сменой напряжения и расслабления мышц в крайнем положении. Создает предпосылки для повышения работоспособн</w:t>
      </w:r>
      <w:r w:rsidRPr="007755C8">
        <w:rPr>
          <w:rFonts w:ascii="Times New Roman" w:hAnsi="Times New Roman"/>
          <w:sz w:val="28"/>
          <w:szCs w:val="28"/>
        </w:rPr>
        <w:t>о</w:t>
      </w:r>
      <w:r w:rsidRPr="007755C8">
        <w:rPr>
          <w:rFonts w:ascii="Times New Roman" w:hAnsi="Times New Roman"/>
          <w:sz w:val="28"/>
          <w:szCs w:val="28"/>
        </w:rPr>
        <w:t>сти.</w:t>
      </w:r>
    </w:p>
    <w:p w:rsidR="007755C8" w:rsidRPr="007755C8" w:rsidRDefault="007755C8" w:rsidP="007755C8">
      <w:pPr>
        <w:spacing w:after="0" w:line="360" w:lineRule="auto"/>
        <w:jc w:val="both"/>
        <w:rPr>
          <w:rFonts w:ascii="Times New Roman" w:hAnsi="Times New Roman"/>
          <w:sz w:val="28"/>
          <w:szCs w:val="28"/>
        </w:rPr>
      </w:pPr>
      <w:r w:rsidRPr="007755C8">
        <w:rPr>
          <w:rFonts w:ascii="Times New Roman" w:hAnsi="Times New Roman"/>
          <w:sz w:val="28"/>
          <w:szCs w:val="28"/>
        </w:rPr>
        <w:t>Метод активных упражнений с вспомогательными средствами –используется для поддерж</w:t>
      </w:r>
      <w:r w:rsidRPr="007755C8">
        <w:rPr>
          <w:rFonts w:ascii="Times New Roman" w:hAnsi="Times New Roman"/>
          <w:sz w:val="28"/>
          <w:szCs w:val="28"/>
        </w:rPr>
        <w:t>и</w:t>
      </w:r>
      <w:r w:rsidRPr="007755C8">
        <w:rPr>
          <w:rFonts w:ascii="Times New Roman" w:hAnsi="Times New Roman"/>
          <w:sz w:val="28"/>
          <w:szCs w:val="28"/>
        </w:rPr>
        <w:t>вания подвижности у игроков зрелого возраста. При выполнении упражнений на сжатие и растяжение мышц находят применение вспомогательные средства (эспандер, гантели, штанга) или сопроти</w:t>
      </w:r>
      <w:r w:rsidRPr="007755C8">
        <w:rPr>
          <w:rFonts w:ascii="Times New Roman" w:hAnsi="Times New Roman"/>
          <w:sz w:val="28"/>
          <w:szCs w:val="28"/>
        </w:rPr>
        <w:t>в</w:t>
      </w:r>
      <w:r w:rsidRPr="007755C8">
        <w:rPr>
          <w:rFonts w:ascii="Times New Roman" w:hAnsi="Times New Roman"/>
          <w:sz w:val="28"/>
          <w:szCs w:val="28"/>
        </w:rPr>
        <w:t>ление партнера.</w:t>
      </w:r>
    </w:p>
    <w:p w:rsidR="007755C8" w:rsidRPr="007755C8" w:rsidRDefault="007755C8" w:rsidP="007755C8">
      <w:pPr>
        <w:spacing w:after="0" w:line="360" w:lineRule="auto"/>
        <w:jc w:val="both"/>
        <w:rPr>
          <w:rFonts w:ascii="Times New Roman" w:hAnsi="Times New Roman"/>
          <w:sz w:val="28"/>
          <w:szCs w:val="28"/>
        </w:rPr>
      </w:pPr>
      <w:r w:rsidRPr="007755C8">
        <w:rPr>
          <w:rFonts w:ascii="Times New Roman" w:hAnsi="Times New Roman"/>
          <w:sz w:val="28"/>
          <w:szCs w:val="28"/>
        </w:rPr>
        <w:t>Метод пассивных упражнений – применяется для достижения более высокого уровня подвижности, причем партнер или вспомогательные предметы воздействуют на определе</w:t>
      </w:r>
      <w:r w:rsidRPr="007755C8">
        <w:rPr>
          <w:rFonts w:ascii="Times New Roman" w:hAnsi="Times New Roman"/>
          <w:sz w:val="28"/>
          <w:szCs w:val="28"/>
        </w:rPr>
        <w:t>н</w:t>
      </w:r>
      <w:r w:rsidRPr="007755C8">
        <w:rPr>
          <w:rFonts w:ascii="Times New Roman" w:hAnsi="Times New Roman"/>
          <w:sz w:val="28"/>
          <w:szCs w:val="28"/>
        </w:rPr>
        <w:t>ную область тела, а тренирующийся поддается этому воздействию (сжатию, растяжению).</w:t>
      </w:r>
    </w:p>
    <w:p w:rsidR="007755C8" w:rsidRPr="007755C8" w:rsidRDefault="007755C8" w:rsidP="007755C8">
      <w:pPr>
        <w:spacing w:after="0" w:line="360" w:lineRule="auto"/>
        <w:jc w:val="both"/>
        <w:rPr>
          <w:rFonts w:ascii="Times New Roman" w:hAnsi="Times New Roman"/>
          <w:sz w:val="28"/>
          <w:szCs w:val="28"/>
        </w:rPr>
      </w:pPr>
      <w:r w:rsidRPr="007755C8">
        <w:rPr>
          <w:rFonts w:ascii="Times New Roman" w:hAnsi="Times New Roman"/>
          <w:sz w:val="28"/>
          <w:szCs w:val="28"/>
        </w:rPr>
        <w:t>Средства развития подвижности:</w:t>
      </w:r>
    </w:p>
    <w:p w:rsidR="007755C8" w:rsidRPr="007755C8" w:rsidRDefault="007755C8" w:rsidP="007755C8">
      <w:pPr>
        <w:spacing w:after="0" w:line="360" w:lineRule="auto"/>
        <w:jc w:val="both"/>
        <w:rPr>
          <w:rFonts w:ascii="Times New Roman" w:hAnsi="Times New Roman"/>
          <w:sz w:val="28"/>
          <w:szCs w:val="28"/>
        </w:rPr>
      </w:pPr>
      <w:r w:rsidRPr="007755C8">
        <w:rPr>
          <w:rFonts w:ascii="Times New Roman" w:hAnsi="Times New Roman"/>
          <w:sz w:val="28"/>
          <w:szCs w:val="28"/>
        </w:rPr>
        <w:t>– общеукрепляющая гимнастика (упражнения на потягивание, на расслабление мышц, со ск</w:t>
      </w:r>
      <w:r w:rsidRPr="007755C8">
        <w:rPr>
          <w:rFonts w:ascii="Times New Roman" w:hAnsi="Times New Roman"/>
          <w:sz w:val="28"/>
          <w:szCs w:val="28"/>
        </w:rPr>
        <w:t>а</w:t>
      </w:r>
      <w:r w:rsidRPr="007755C8">
        <w:rPr>
          <w:rFonts w:ascii="Times New Roman" w:hAnsi="Times New Roman"/>
          <w:sz w:val="28"/>
          <w:szCs w:val="28"/>
        </w:rPr>
        <w:t>калкой);</w:t>
      </w:r>
    </w:p>
    <w:p w:rsidR="007755C8" w:rsidRPr="007755C8" w:rsidRDefault="007755C8" w:rsidP="007755C8">
      <w:pPr>
        <w:spacing w:after="0" w:line="360" w:lineRule="auto"/>
        <w:jc w:val="both"/>
        <w:rPr>
          <w:rFonts w:ascii="Times New Roman" w:hAnsi="Times New Roman"/>
          <w:sz w:val="28"/>
          <w:szCs w:val="28"/>
        </w:rPr>
      </w:pPr>
      <w:r w:rsidRPr="007755C8">
        <w:rPr>
          <w:rFonts w:ascii="Times New Roman" w:hAnsi="Times New Roman"/>
          <w:sz w:val="28"/>
          <w:szCs w:val="28"/>
        </w:rPr>
        <w:t>– упражнения со снарядами (скакалкой, палкой, наби</w:t>
      </w:r>
      <w:r w:rsidRPr="007755C8">
        <w:rPr>
          <w:rFonts w:ascii="Times New Roman" w:hAnsi="Times New Roman"/>
          <w:sz w:val="28"/>
          <w:szCs w:val="28"/>
        </w:rPr>
        <w:t>в</w:t>
      </w:r>
      <w:r w:rsidRPr="007755C8">
        <w:rPr>
          <w:rFonts w:ascii="Times New Roman" w:hAnsi="Times New Roman"/>
          <w:sz w:val="28"/>
          <w:szCs w:val="28"/>
        </w:rPr>
        <w:t>ным мячом).</w:t>
      </w:r>
    </w:p>
    <w:p w:rsidR="007755C8" w:rsidRPr="007755C8" w:rsidRDefault="007755C8" w:rsidP="007755C8">
      <w:pPr>
        <w:pStyle w:val="2"/>
        <w:numPr>
          <w:ilvl w:val="0"/>
          <w:numId w:val="0"/>
        </w:numPr>
        <w:spacing w:line="360" w:lineRule="auto"/>
        <w:ind w:left="709"/>
        <w:jc w:val="center"/>
        <w:rPr>
          <w:szCs w:val="28"/>
        </w:rPr>
      </w:pPr>
      <w:bookmarkStart w:id="11" w:name="_Toc384028611"/>
      <w:bookmarkStart w:id="12" w:name="_Toc384029395"/>
      <w:r w:rsidRPr="007755C8">
        <w:rPr>
          <w:szCs w:val="28"/>
        </w:rPr>
        <w:t>2</w:t>
      </w:r>
      <w:r w:rsidRPr="007755C8">
        <w:rPr>
          <w:b/>
          <w:bCs/>
          <w:szCs w:val="28"/>
        </w:rPr>
        <w:t>.3 Этап предварительной подготовки</w:t>
      </w:r>
      <w:bookmarkEnd w:id="11"/>
      <w:bookmarkEnd w:id="12"/>
    </w:p>
    <w:p w:rsidR="007755C8" w:rsidRPr="007755C8" w:rsidRDefault="007755C8" w:rsidP="007755C8">
      <w:pPr>
        <w:shd w:val="clear" w:color="000000" w:fill="auto"/>
        <w:tabs>
          <w:tab w:val="left" w:pos="709"/>
        </w:tabs>
        <w:suppressAutoHyphens/>
        <w:spacing w:after="0" w:line="360" w:lineRule="auto"/>
        <w:jc w:val="both"/>
        <w:rPr>
          <w:rFonts w:ascii="Times New Roman" w:hAnsi="Times New Roman"/>
          <w:sz w:val="28"/>
          <w:szCs w:val="28"/>
        </w:rPr>
      </w:pPr>
      <w:r w:rsidRPr="007755C8">
        <w:rPr>
          <w:rFonts w:ascii="Times New Roman" w:hAnsi="Times New Roman"/>
          <w:sz w:val="28"/>
          <w:szCs w:val="28"/>
        </w:rPr>
        <w:t>На этапе предварительной подготовки цель обучения – создание устойчивого интереса к игре и игровой деятельности. Задачи – формирование ум</w:t>
      </w:r>
      <w:r w:rsidRPr="007755C8">
        <w:rPr>
          <w:rFonts w:ascii="Times New Roman" w:hAnsi="Times New Roman"/>
          <w:sz w:val="28"/>
          <w:szCs w:val="28"/>
        </w:rPr>
        <w:t>е</w:t>
      </w:r>
      <w:r w:rsidRPr="007755C8">
        <w:rPr>
          <w:rFonts w:ascii="Times New Roman" w:hAnsi="Times New Roman"/>
          <w:sz w:val="28"/>
          <w:szCs w:val="28"/>
        </w:rPr>
        <w:t xml:space="preserve">ния играть в футбол и другие игры (в малых составах), выработка чувства мяча, обучение ведению мяча, удару (передаче) и приему мяча ногами, удару в ворота. На этапе </w:t>
      </w:r>
      <w:r w:rsidRPr="007755C8">
        <w:rPr>
          <w:rFonts w:ascii="Times New Roman" w:hAnsi="Times New Roman"/>
          <w:sz w:val="28"/>
          <w:szCs w:val="28"/>
        </w:rPr>
        <w:lastRenderedPageBreak/>
        <w:t>предварительной подготовки средства и методы общей физической подготовки способствуют развитию основных физических качеств и формированию различных двигательных навыков. На этапе предварительной подготовки применяется преимущественно тренировочные нагрузки, способствующие разностороннему воздействию на организм юного футболиста. Общая схема процесса обучения подразделяется на три этапа, различающихся как по педагогическим задачам, так и по методике обучения. На этапе начального разучивания преследуется цель – обучить основам техники двигательного действия, которая решается частными задачами: а) создать общее представление об двигательном действии б) сформировать общий ритм двигательного акта; в) предупредить или устранить ненужные движения или грубые искажения техники действия. В силу физиологических особенностей детей 8-10 лет они еще не располагают достаточно отчетливым мышечно-двигательными ощущениями. Поэтому, на первом этапе обучения, преимущественное место отводится методам и приемам, связанным со зрительным и слуховым анализаторами. Здесь эффективны различные предметы и пространственные ориентиры, разметки, голосовые или другие голосовые сигн</w:t>
      </w:r>
      <w:r w:rsidRPr="007755C8">
        <w:rPr>
          <w:rFonts w:ascii="Times New Roman" w:hAnsi="Times New Roman"/>
          <w:sz w:val="28"/>
          <w:szCs w:val="28"/>
        </w:rPr>
        <w:t>а</w:t>
      </w:r>
      <w:r w:rsidRPr="007755C8">
        <w:rPr>
          <w:rFonts w:ascii="Times New Roman" w:hAnsi="Times New Roman"/>
          <w:sz w:val="28"/>
          <w:szCs w:val="28"/>
        </w:rPr>
        <w:t>лы, создающие образ движения [15, с. 153].</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t>Основными методами на этапе начального разучивания являются:</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t>а) объяснительный рассказ;</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t>б) простейшее инструктирование;</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t>в) натуральная демонстрация действия.</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t>Первоначальные объяснения техники не должны быть пространными: в общих чертах сообщается только о самых главных моментах. Перед словесным описанием приема или действия его нужно продемонстрировать в идеальном исполнении. Затем надо ребятам «почувствовать» действие, и только после этого следует чередование демонстрации натурального показа с заме</w:t>
      </w:r>
      <w:r w:rsidRPr="007755C8">
        <w:rPr>
          <w:rFonts w:ascii="Times New Roman" w:hAnsi="Times New Roman"/>
          <w:sz w:val="28"/>
          <w:szCs w:val="28"/>
        </w:rPr>
        <w:t>д</w:t>
      </w:r>
      <w:r w:rsidRPr="007755C8">
        <w:rPr>
          <w:rFonts w:ascii="Times New Roman" w:hAnsi="Times New Roman"/>
          <w:sz w:val="28"/>
          <w:szCs w:val="28"/>
        </w:rPr>
        <w:t>лением движения, выделением главных фаз для создания более четкого представления. После чего занимающиеся делают первые попытки опробования действия в целом, и если они оказываются удачными, то на этом завершается первый этап обучения.</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lastRenderedPageBreak/>
        <w:t>На втором этапе обучения, или этапе углубленного разучивания, идет детализированное освоение основ техники.</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t>Основные задачи этапа:</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t>– уточнить технику действия по ее пространственным, временным и динамическим характеристикам;</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t>– усовершенствовать ритм действия, добиться свободного и слитного выполнения движения;</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t>– создать предпосылки для вариативного выполнения действий.</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t>Основным методом является метод целостного упражнения с избирательной отработкой деталей техники. Расчленения действия должно играть роль вспомогательного фактора, когда необходимо сконцентрировать внимание на особо важном моменте действия или фазе приема. В целом отработка техники двигательного действия на рассматриваемом этапе носит все более индивидуальный характер, что требует внимательного изучения особенностей строения тела и индивидуальной двигательной одаренности занимающихся. В связи с этим, а также с учетом физиологических особенностей детей 11-14 лет целесообразно использовать методику программированного обуч</w:t>
      </w:r>
      <w:r w:rsidRPr="007755C8">
        <w:rPr>
          <w:rFonts w:ascii="Times New Roman" w:hAnsi="Times New Roman"/>
          <w:sz w:val="28"/>
          <w:szCs w:val="28"/>
        </w:rPr>
        <w:t>е</w:t>
      </w:r>
      <w:r w:rsidRPr="007755C8">
        <w:rPr>
          <w:rFonts w:ascii="Times New Roman" w:hAnsi="Times New Roman"/>
          <w:sz w:val="28"/>
          <w:szCs w:val="28"/>
        </w:rPr>
        <w:t>ния [15, с. 159].</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t>На третьем этапе обучения, или этапе закрепления дальнейшего совершенствования, идет обучение совершенному владения двигательными действиями в условиях их практического применения, для чего решаются следующие задачи: 1) закрепить навык; 2) расширить диапазон вариативности его выполнения в различных условиях; 3) завершить индивидуализацию в технике выполнения действия. Закрепления навыка должно происходить также в процессе целостного воспрои</w:t>
      </w:r>
      <w:r w:rsidRPr="007755C8">
        <w:rPr>
          <w:rFonts w:ascii="Times New Roman" w:hAnsi="Times New Roman"/>
          <w:sz w:val="28"/>
          <w:szCs w:val="28"/>
        </w:rPr>
        <w:t>з</w:t>
      </w:r>
      <w:r w:rsidRPr="007755C8">
        <w:rPr>
          <w:rFonts w:ascii="Times New Roman" w:hAnsi="Times New Roman"/>
          <w:sz w:val="28"/>
          <w:szCs w:val="28"/>
        </w:rPr>
        <w:t>ведения. Тренер должен твердо помнить о том, что к совершенствованию технического навыка владения мячом на этом этапе подготовки не должно быть раздельного подхода: совершенствование техн</w:t>
      </w:r>
      <w:r w:rsidRPr="007755C8">
        <w:rPr>
          <w:rFonts w:ascii="Times New Roman" w:hAnsi="Times New Roman"/>
          <w:sz w:val="28"/>
          <w:szCs w:val="28"/>
        </w:rPr>
        <w:t>и</w:t>
      </w:r>
      <w:r w:rsidRPr="007755C8">
        <w:rPr>
          <w:rFonts w:ascii="Times New Roman" w:hAnsi="Times New Roman"/>
          <w:sz w:val="28"/>
          <w:szCs w:val="28"/>
        </w:rPr>
        <w:t>ки и физических кондиций выступают в единстве и в прямой зависимости друг от друга. Структура процесса подготовки базируется на объективно существующих закономерностях становления спортивного масте</w:t>
      </w:r>
      <w:r w:rsidRPr="007755C8">
        <w:rPr>
          <w:rFonts w:ascii="Times New Roman" w:hAnsi="Times New Roman"/>
          <w:sz w:val="28"/>
          <w:szCs w:val="28"/>
        </w:rPr>
        <w:t>р</w:t>
      </w:r>
      <w:r w:rsidRPr="007755C8">
        <w:rPr>
          <w:rFonts w:ascii="Times New Roman" w:hAnsi="Times New Roman"/>
          <w:sz w:val="28"/>
          <w:szCs w:val="28"/>
        </w:rPr>
        <w:t>ства.</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lastRenderedPageBreak/>
        <w:t>Эти закономерности обусловливаются факторами, определяющим эффективность соревновательной деятельности и оптимальную структуру подготовленности, особенностями адаптации к характерным для данного вида спорта средствам и методам воздействия, индивидуальными особенностями спортсменов, сроками основных соревнований и их соответствием оптимальному для достижения наивысших результатов возрасту спортсмена.</w:t>
      </w:r>
    </w:p>
    <w:p w:rsidR="007755C8" w:rsidRPr="007755C8" w:rsidRDefault="007755C8" w:rsidP="007755C8">
      <w:pPr>
        <w:pStyle w:val="2"/>
        <w:numPr>
          <w:ilvl w:val="0"/>
          <w:numId w:val="0"/>
        </w:numPr>
        <w:spacing w:line="360" w:lineRule="auto"/>
        <w:ind w:left="709"/>
        <w:jc w:val="center"/>
        <w:rPr>
          <w:b/>
          <w:bCs/>
          <w:szCs w:val="28"/>
        </w:rPr>
      </w:pPr>
      <w:bookmarkStart w:id="13" w:name="_Toc384028612"/>
      <w:bookmarkStart w:id="14" w:name="_Toc384029396"/>
      <w:r w:rsidRPr="007755C8">
        <w:rPr>
          <w:b/>
          <w:bCs/>
          <w:szCs w:val="28"/>
        </w:rPr>
        <w:t>2.4 Этап начальной спортивной специализации</w:t>
      </w:r>
      <w:bookmarkEnd w:id="13"/>
      <w:bookmarkEnd w:id="14"/>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t>На этапе начальной спортивной специализации происходит расширение круга изучаемых технико-тактических приемов, формируются умения применять изученные приемы в усложненных условиях, развитие физических качеств осуществляется с учетом специфических требований футбола. Значительно расширяется объем теоретических знаний, совершенствуется психол</w:t>
      </w:r>
      <w:r w:rsidRPr="007755C8">
        <w:rPr>
          <w:rFonts w:ascii="Times New Roman" w:hAnsi="Times New Roman"/>
          <w:sz w:val="28"/>
          <w:szCs w:val="28"/>
        </w:rPr>
        <w:t>о</w:t>
      </w:r>
      <w:r w:rsidRPr="007755C8">
        <w:rPr>
          <w:rFonts w:ascii="Times New Roman" w:hAnsi="Times New Roman"/>
          <w:sz w:val="28"/>
          <w:szCs w:val="28"/>
        </w:rPr>
        <w:t>гическая устойчивость.</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t>Задачи этапа начальной спортивной специализации:</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t>– укрепление здоровья и закаливание организма уч</w:t>
      </w:r>
      <w:r w:rsidRPr="007755C8">
        <w:rPr>
          <w:rFonts w:ascii="Times New Roman" w:hAnsi="Times New Roman"/>
          <w:sz w:val="28"/>
          <w:szCs w:val="28"/>
        </w:rPr>
        <w:t>а</w:t>
      </w:r>
      <w:r w:rsidRPr="007755C8">
        <w:rPr>
          <w:rFonts w:ascii="Times New Roman" w:hAnsi="Times New Roman"/>
          <w:sz w:val="28"/>
          <w:szCs w:val="28"/>
        </w:rPr>
        <w:t>щихся;</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t>– изучение основных разделов теоретической подгото</w:t>
      </w:r>
      <w:r w:rsidRPr="007755C8">
        <w:rPr>
          <w:rFonts w:ascii="Times New Roman" w:hAnsi="Times New Roman"/>
          <w:sz w:val="28"/>
          <w:szCs w:val="28"/>
        </w:rPr>
        <w:t>в</w:t>
      </w:r>
      <w:r w:rsidRPr="007755C8">
        <w:rPr>
          <w:rFonts w:ascii="Times New Roman" w:hAnsi="Times New Roman"/>
          <w:sz w:val="28"/>
          <w:szCs w:val="28"/>
        </w:rPr>
        <w:t>ки;</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t>– развитие общих и специальных физических качеств;</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t>– овладение приёмами техники на уровне умений и н</w:t>
      </w:r>
      <w:r w:rsidRPr="007755C8">
        <w:rPr>
          <w:rFonts w:ascii="Times New Roman" w:hAnsi="Times New Roman"/>
          <w:sz w:val="28"/>
          <w:szCs w:val="28"/>
        </w:rPr>
        <w:t>а</w:t>
      </w:r>
      <w:r w:rsidRPr="007755C8">
        <w:rPr>
          <w:rFonts w:ascii="Times New Roman" w:hAnsi="Times New Roman"/>
          <w:sz w:val="28"/>
          <w:szCs w:val="28"/>
        </w:rPr>
        <w:t>выков;</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t>– овладение индивидуальными и групповыми тактическими действиями;</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t>– овладение основами тактики командных действий;</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t>– воспитание морально–волевых качеств;</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t>– воспитание чувства коллективизма, товарищества, ответственности и навыков культуры поведения;</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t>– приучение к творческому применению полученных знаний, умений и навыков;</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t>– воспитание навыков соревновательной деятельности по футболу;</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t>– подготовка и выполнение нормативов по технической и физической подготовке;</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t>– приобретение навыков судейства;</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lastRenderedPageBreak/>
        <w:t>На этапе начальной спортивной специализации обучающийся до</w:t>
      </w:r>
      <w:r w:rsidRPr="007755C8">
        <w:rPr>
          <w:rFonts w:ascii="Times New Roman" w:hAnsi="Times New Roman"/>
          <w:sz w:val="28"/>
          <w:szCs w:val="28"/>
        </w:rPr>
        <w:t>л</w:t>
      </w:r>
      <w:r w:rsidRPr="007755C8">
        <w:rPr>
          <w:rFonts w:ascii="Times New Roman" w:hAnsi="Times New Roman"/>
          <w:sz w:val="28"/>
          <w:szCs w:val="28"/>
        </w:rPr>
        <w:t>жен:</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t>1) знать основные разделы теоретической подготовки;</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t>2) прочно освоить изученные приемы современной те</w:t>
      </w:r>
      <w:r w:rsidRPr="007755C8">
        <w:rPr>
          <w:rFonts w:ascii="Times New Roman" w:hAnsi="Times New Roman"/>
          <w:sz w:val="28"/>
          <w:szCs w:val="28"/>
        </w:rPr>
        <w:t>х</w:t>
      </w:r>
      <w:r w:rsidRPr="007755C8">
        <w:rPr>
          <w:rFonts w:ascii="Times New Roman" w:hAnsi="Times New Roman"/>
          <w:sz w:val="28"/>
          <w:szCs w:val="28"/>
        </w:rPr>
        <w:t>ники футбола;</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t>3) овладеть основными тактическими приемами ведения командной игры и прочно владеть индивидуальными и групповыми тактическими действиями;</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t>4) обладать морально-волевыми качествами и уметь проявлять психологическую устойчивость в различных игр</w:t>
      </w:r>
      <w:r w:rsidRPr="007755C8">
        <w:rPr>
          <w:rFonts w:ascii="Times New Roman" w:hAnsi="Times New Roman"/>
          <w:sz w:val="28"/>
          <w:szCs w:val="28"/>
        </w:rPr>
        <w:t>о</w:t>
      </w:r>
      <w:r w:rsidRPr="007755C8">
        <w:rPr>
          <w:rFonts w:ascii="Times New Roman" w:hAnsi="Times New Roman"/>
          <w:sz w:val="28"/>
          <w:szCs w:val="28"/>
        </w:rPr>
        <w:t>вых ситуациях;</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t>5) уметь творчески мыслить и эффективно применять изученные приемы в процессе игры;</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t>6) выполнить контрольные нормативы по общей и специальной физической и технической подготовке согласно предъявляемым требованиям.</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t>7) приобрести необходимые навыки судейства;</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t>В подростковом возрасте, также как и в младшем школьном возрасте, в центральной нервной системе процессы возбуждения продолжают преобладать над процессами торможения [16, с. 29].</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t>В связи с этим подростки отличаются повышенной активностью. Основными методами удовлетворения их активности является игровой и соревновател</w:t>
      </w:r>
      <w:r w:rsidRPr="007755C8">
        <w:rPr>
          <w:rFonts w:ascii="Times New Roman" w:hAnsi="Times New Roman"/>
          <w:sz w:val="28"/>
          <w:szCs w:val="28"/>
        </w:rPr>
        <w:t>ь</w:t>
      </w:r>
      <w:r w:rsidRPr="007755C8">
        <w:rPr>
          <w:rFonts w:ascii="Times New Roman" w:hAnsi="Times New Roman"/>
          <w:sz w:val="28"/>
          <w:szCs w:val="28"/>
        </w:rPr>
        <w:t>ный метод.</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t>Игровой метод представляет собой движения, действия, задания, выполняемые с учебной, воспитательной и тренировочной целями в форме игры, проводимой для увеличения нагрузок, сохранения интереса в процессе занятия. В учебно-тренировочных группах 1-2 годов обучения и пользуются различные элементы спортивных игр и спортивные игры в ра</w:t>
      </w:r>
      <w:r w:rsidRPr="007755C8">
        <w:rPr>
          <w:rFonts w:ascii="Times New Roman" w:hAnsi="Times New Roman"/>
          <w:sz w:val="28"/>
          <w:szCs w:val="28"/>
        </w:rPr>
        <w:t>з</w:t>
      </w:r>
      <w:r w:rsidRPr="007755C8">
        <w:rPr>
          <w:rFonts w:ascii="Times New Roman" w:hAnsi="Times New Roman"/>
          <w:sz w:val="28"/>
          <w:szCs w:val="28"/>
        </w:rPr>
        <w:t>ных вариантах (ручной мяч, ручной мяч двумя мячами, регби, футбол с различными игровыми заданиями и т. д.), а также подвижные игры, кот</w:t>
      </w:r>
      <w:r w:rsidRPr="007755C8">
        <w:rPr>
          <w:rFonts w:ascii="Times New Roman" w:hAnsi="Times New Roman"/>
          <w:sz w:val="28"/>
          <w:szCs w:val="28"/>
        </w:rPr>
        <w:t>о</w:t>
      </w:r>
      <w:r w:rsidRPr="007755C8">
        <w:rPr>
          <w:rFonts w:ascii="Times New Roman" w:hAnsi="Times New Roman"/>
          <w:sz w:val="28"/>
          <w:szCs w:val="28"/>
        </w:rPr>
        <w:t>рые применяются значительно реже, нежели на начальном этапе подготовки. Они используются с целью решения задач специальной спортивной подготовки. Игровые методы позволяют решать не только задачи тренировки, но также обучения и воспитания волевых качеств [17, с. 18].</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lastRenderedPageBreak/>
        <w:t>В учебно-тренировочных группах 1-2 года обучения значительно шире применяется соревновательный метод, нежели на начальном этапе подготовки. При таком методе, упражнения и задания выполняются в виде состязаний, вызывающих проявления резервных сил и возможностей, воспитывающих бойцовские качества, создающих психологическую подготовленность. Особенно соревновательный метод эффективен при развитии силы, быстроты, выносливости и других качеств. Соревнование в футболе – это огромный стимул для детей, средство проявления всех сил и возможностей человека, воспитание его воли и характера. В футболе невозможно достичь высоких, стабильных результатов, редко выступая на соревнованиях. Именно на соревнованиях проявляются потенциальные возможности спортсмена и его уровень подготовки, выявляются недостатки в технике, воспитываются волевые к</w:t>
      </w:r>
      <w:r w:rsidRPr="007755C8">
        <w:rPr>
          <w:rFonts w:ascii="Times New Roman" w:hAnsi="Times New Roman"/>
          <w:sz w:val="28"/>
          <w:szCs w:val="28"/>
        </w:rPr>
        <w:t>а</w:t>
      </w:r>
      <w:r w:rsidRPr="007755C8">
        <w:rPr>
          <w:rFonts w:ascii="Times New Roman" w:hAnsi="Times New Roman"/>
          <w:sz w:val="28"/>
          <w:szCs w:val="28"/>
        </w:rPr>
        <w:t>чества.</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t>Не менее важно и привыкание юных футболистов к соревновательным условиям, воспитания профессионального подхода к ним. Соревновательный метод используются также в обучении спортивной технике, ее элементам, точности движений и т. д. (различные эстафеты с мячом, обводкой стоек, игра в футбол между группами).</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t>Учебно-тренировочный процесс немыслим без повторного метода. Основная цель повторного метода выполнять движения, действия, задания определенное число раз, стараясь придерживаться требуемой формы и характера и добиваясь совершенствования в них. Только при многократном повторении какого-либо технического элемента юный футболист сможет овладеть им. Важную роль в нашей тренерской работе играет использование методов воспитания, обуч</w:t>
      </w:r>
      <w:r w:rsidRPr="007755C8">
        <w:rPr>
          <w:rFonts w:ascii="Times New Roman" w:hAnsi="Times New Roman"/>
          <w:sz w:val="28"/>
          <w:szCs w:val="28"/>
        </w:rPr>
        <w:t>е</w:t>
      </w:r>
      <w:r w:rsidRPr="007755C8">
        <w:rPr>
          <w:rFonts w:ascii="Times New Roman" w:hAnsi="Times New Roman"/>
          <w:sz w:val="28"/>
          <w:szCs w:val="28"/>
        </w:rPr>
        <w:t>ния и тренировки.</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t>Эти методы основываются на принципе сознательности, и главный из них – метод убеждения (словом, наглядным примером). Важную роль играют такие методы, как требовательность, поощрение, постепенно повышающая нагрузка, п</w:t>
      </w:r>
      <w:r w:rsidRPr="007755C8">
        <w:rPr>
          <w:rFonts w:ascii="Times New Roman" w:hAnsi="Times New Roman"/>
          <w:sz w:val="28"/>
          <w:szCs w:val="28"/>
        </w:rPr>
        <w:t>о</w:t>
      </w:r>
      <w:r w:rsidRPr="007755C8">
        <w:rPr>
          <w:rFonts w:ascii="Times New Roman" w:hAnsi="Times New Roman"/>
          <w:sz w:val="28"/>
          <w:szCs w:val="28"/>
        </w:rPr>
        <w:t>вторность воздействий, соревнования.</w:t>
      </w:r>
    </w:p>
    <w:p w:rsidR="007755C8" w:rsidRPr="007755C8" w:rsidRDefault="007755C8" w:rsidP="007755C8">
      <w:pPr>
        <w:shd w:val="clear" w:color="000000" w:fill="auto"/>
        <w:tabs>
          <w:tab w:val="left" w:pos="709"/>
        </w:tabs>
        <w:suppressAutoHyphens/>
        <w:spacing w:after="0" w:line="360" w:lineRule="auto"/>
        <w:jc w:val="both"/>
        <w:rPr>
          <w:rFonts w:ascii="Times New Roman" w:hAnsi="Times New Roman"/>
          <w:sz w:val="28"/>
          <w:szCs w:val="28"/>
        </w:rPr>
      </w:pPr>
      <w:r w:rsidRPr="007755C8">
        <w:rPr>
          <w:rFonts w:ascii="Times New Roman" w:hAnsi="Times New Roman"/>
          <w:sz w:val="28"/>
          <w:szCs w:val="28"/>
        </w:rPr>
        <w:lastRenderedPageBreak/>
        <w:t>При применении метода обучения используется слово (объяснения, указания, напоминания, разбор и др.), наглядность (наблюдения, показ, схемы, учебные видеофильмы и др.), свою непосредственную помощь ученику (в выполнении отдельных движений и действий и др.). Для превращения двигательного представления в действие есть лишь одно средство – практические попытки его воспроизведения. При этом наибольшую роль играют метод целостного упражнения (выполнение изучаемого в целом) и метод расчлененного упражнения (обучение по частям). Оба метода взаимосвязаны, дополняют друг друга и требуют использования метода повторности.</w:t>
      </w:r>
    </w:p>
    <w:p w:rsidR="007755C8" w:rsidRPr="007755C8" w:rsidRDefault="007755C8" w:rsidP="007755C8">
      <w:pPr>
        <w:shd w:val="clear" w:color="000000" w:fill="auto"/>
        <w:tabs>
          <w:tab w:val="left" w:pos="709"/>
        </w:tabs>
        <w:suppressAutoHyphens/>
        <w:spacing w:after="0" w:line="360" w:lineRule="auto"/>
        <w:jc w:val="both"/>
        <w:rPr>
          <w:rFonts w:ascii="Times New Roman" w:hAnsi="Times New Roman"/>
          <w:sz w:val="28"/>
          <w:szCs w:val="28"/>
        </w:rPr>
      </w:pPr>
      <w:r w:rsidRPr="007755C8">
        <w:rPr>
          <w:rFonts w:ascii="Times New Roman" w:hAnsi="Times New Roman"/>
          <w:sz w:val="28"/>
          <w:szCs w:val="28"/>
        </w:rPr>
        <w:t>В основе всего многообразия методов тренировки лежит метод повторного выполнения. Контроль, за состоянием и подготовленностью юного футболиста осуществляется с помощью контрольного метода. Он включает в себя контрольно-тренировочные упражнения (челночный бег, отжимание, бег 20 м, жонглирование мяча и т. д.) показывающие специальную и общую подготовленность спортсмена. Также ни одно тренировочное занятие не может обойтись без одновременного (одновременное выполнение одного упражнения всей группой) и поточного (поочередное выполнение упражнения группой занимающихся) метода.</w:t>
      </w:r>
    </w:p>
    <w:p w:rsidR="007755C8" w:rsidRPr="007755C8" w:rsidRDefault="007755C8" w:rsidP="007755C8">
      <w:pPr>
        <w:pStyle w:val="11"/>
        <w:spacing w:line="360" w:lineRule="auto"/>
        <w:rPr>
          <w:szCs w:val="28"/>
        </w:rPr>
      </w:pPr>
      <w:bookmarkStart w:id="15" w:name="_Toc384029397"/>
      <w:r w:rsidRPr="007755C8">
        <w:rPr>
          <w:szCs w:val="28"/>
        </w:rPr>
        <w:t>3. Система подготовки юных футболистов</w:t>
      </w:r>
      <w:bookmarkEnd w:id="15"/>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t>Стремительное развитие спорта высших достижений определяет необходимость адекватного развития системы подготовки спортивного резерва, которая напрямую связана с эффективностью работы детских спортивных школ различных видов и типов. Футбол был и остаётся самым массовым видом спорта в нашей стране, но при этом по данным исследований продуктивность работы детских спортивных учреждений, занимающихся подготовкой футболистов высокой квалификации, остаётся весьма низкой. Подтвержден</w:t>
      </w:r>
      <w:r w:rsidRPr="007755C8">
        <w:rPr>
          <w:rFonts w:ascii="Times New Roman" w:hAnsi="Times New Roman"/>
          <w:sz w:val="28"/>
          <w:szCs w:val="28"/>
        </w:rPr>
        <w:t>и</w:t>
      </w:r>
      <w:r w:rsidRPr="007755C8">
        <w:rPr>
          <w:rFonts w:ascii="Times New Roman" w:hAnsi="Times New Roman"/>
          <w:sz w:val="28"/>
          <w:szCs w:val="28"/>
        </w:rPr>
        <w:t xml:space="preserve">ем данному факту могут служить постоянные неудачи национальной и юношеской сборных команд страны в крупнейших международных соревнованиях по футболу, наблюдаемые в последние годы. Одна из причин сложившегося положения видится в том, что современные достижения спортивной науки не всегда находят должное отражение в практической </w:t>
      </w:r>
      <w:r w:rsidRPr="007755C8">
        <w:rPr>
          <w:rFonts w:ascii="Times New Roman" w:hAnsi="Times New Roman"/>
          <w:sz w:val="28"/>
          <w:szCs w:val="28"/>
        </w:rPr>
        <w:lastRenderedPageBreak/>
        <w:t>работе детских тр</w:t>
      </w:r>
      <w:r w:rsidRPr="007755C8">
        <w:rPr>
          <w:rFonts w:ascii="Times New Roman" w:hAnsi="Times New Roman"/>
          <w:sz w:val="28"/>
          <w:szCs w:val="28"/>
        </w:rPr>
        <w:t>е</w:t>
      </w:r>
      <w:r w:rsidRPr="007755C8">
        <w:rPr>
          <w:rFonts w:ascii="Times New Roman" w:hAnsi="Times New Roman"/>
          <w:sz w:val="28"/>
          <w:szCs w:val="28"/>
        </w:rPr>
        <w:t>неров, на что указывает хотя бы тот факт, что последняя учебная программа для спортивных школ по футболу была издана в 1985 году. Другая кроется в необходимости поиска новых путей, оптимизации подготовки, обеспечиваемой не столько за счёт качественного изменения самой системы, сколько за счёт поиска её внутренних резервов.</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t>Одним из таких резервов в системе подготовки юных футболистов видится в совершенствовании организации учебно-тренировочного процесса на основе учёта особенностей структуры двигательных способностей, психического и морфофункционального состояния спортсменов, уровня технико-тактического мастерства индивида. Командные спортивные игры, включая футбол, отличаются тем, что основной объем нагрузок, выполняемых в тренировочном процессе носят специализированный характер, а в качестве приоритетных средств подготовки используются групповые и командные упражнения игрового характера.</w:t>
      </w:r>
    </w:p>
    <w:p w:rsidR="007755C8" w:rsidRPr="007755C8" w:rsidRDefault="007755C8" w:rsidP="007755C8">
      <w:pPr>
        <w:shd w:val="clear" w:color="000000" w:fill="auto"/>
        <w:tabs>
          <w:tab w:val="left" w:pos="2127"/>
        </w:tabs>
        <w:suppressAutoHyphens/>
        <w:spacing w:after="0" w:line="360" w:lineRule="auto"/>
        <w:jc w:val="both"/>
        <w:rPr>
          <w:rFonts w:ascii="Times New Roman" w:hAnsi="Times New Roman"/>
          <w:sz w:val="28"/>
          <w:szCs w:val="28"/>
        </w:rPr>
      </w:pPr>
      <w:r w:rsidRPr="007755C8">
        <w:rPr>
          <w:rFonts w:ascii="Times New Roman" w:hAnsi="Times New Roman"/>
          <w:sz w:val="28"/>
          <w:szCs w:val="28"/>
        </w:rPr>
        <w:t>В таких условиях учёт индивидуальных возможностей спортсменов в рамках программирования тренировочного эффекта крайне затруднён, особое значение учёт индивидуальных особенностей юных спортсменов приобретает на этапе полового созревания, когда неадекватность тренировочных воздействий адаптационным возможностям организма может привести не к росту тренированности, а к перетренировке и как следствие, развитию патологических состояний и потере перспективных юношей для большого спорта. Вышеизложенное, а также фрагментарность данных о влиянии существующей в практике системы организации нагрузок на уровень и структуру различных сторон подготовленности юных футболистов пубертатного периода позволяют говорить о целесообразности изучения данного аспекта проблемы оптимизации тренировочного процесса в теории и мет</w:t>
      </w:r>
      <w:r w:rsidRPr="007755C8">
        <w:rPr>
          <w:rFonts w:ascii="Times New Roman" w:hAnsi="Times New Roman"/>
          <w:sz w:val="28"/>
          <w:szCs w:val="28"/>
        </w:rPr>
        <w:t>о</w:t>
      </w:r>
      <w:r w:rsidRPr="007755C8">
        <w:rPr>
          <w:rFonts w:ascii="Times New Roman" w:hAnsi="Times New Roman"/>
          <w:sz w:val="28"/>
          <w:szCs w:val="28"/>
        </w:rPr>
        <w:t>дике подготовки футболистов резерва.</w:t>
      </w:r>
    </w:p>
    <w:p w:rsidR="007755C8" w:rsidRPr="007755C8" w:rsidRDefault="007755C8" w:rsidP="007755C8">
      <w:pPr>
        <w:pStyle w:val="2"/>
        <w:numPr>
          <w:ilvl w:val="0"/>
          <w:numId w:val="0"/>
        </w:numPr>
        <w:spacing w:line="360" w:lineRule="auto"/>
        <w:ind w:left="709"/>
        <w:jc w:val="center"/>
        <w:rPr>
          <w:szCs w:val="28"/>
        </w:rPr>
      </w:pPr>
      <w:bookmarkStart w:id="16" w:name="_Toc384028613"/>
      <w:bookmarkStart w:id="17" w:name="_Toc384029398"/>
      <w:r w:rsidRPr="007755C8">
        <w:rPr>
          <w:szCs w:val="28"/>
        </w:rPr>
        <w:t xml:space="preserve">3.1 </w:t>
      </w:r>
      <w:r w:rsidRPr="007755C8">
        <w:rPr>
          <w:b/>
          <w:bCs/>
          <w:szCs w:val="28"/>
        </w:rPr>
        <w:t>Техническая подготовка юных футболистов</w:t>
      </w:r>
      <w:bookmarkEnd w:id="16"/>
      <w:bookmarkEnd w:id="17"/>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t xml:space="preserve">Отмечаемое специалистами отставание в технике владения мячом отечественных футболистов от лучших зарубежных требует внедрения в практику </w:t>
      </w:r>
      <w:r w:rsidRPr="007755C8">
        <w:rPr>
          <w:rFonts w:ascii="Times New Roman" w:hAnsi="Times New Roman"/>
          <w:sz w:val="28"/>
          <w:szCs w:val="28"/>
        </w:rPr>
        <w:lastRenderedPageBreak/>
        <w:t>новых, научно обоснованных подходов к построению тренировки игроков начиная с начальных этапов многолетней подготовки [9, с. 15].</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t>Своевременное овладение рациональной техникой игры является важным методическим требованием современного учебно-тренировочного процесса. Как показали последние крупные международные турниры по футболу (чемпионат мира в Германии, чемпионат Европы в Австрии и Швейцарии), в условиях значительно возросшего атлетизма игры, увеличения количества единоборств за мяч приоритетное значение имеет высокий уровень индивидуальной технической оснащенности спортсменов. До настоящего времени проблема возрастных особенностей соревновательной деятельности (СД) юных футболистов остается практически неизученной. Подобное положение, нашедшее, к сожалению, отражение в действующих программах для ДЮСШ и СДЮШОР, не способствует расширению путей поиска дальнейших возможностей в плане повышения эффективности технической подготовки футболистов. Так, в методике начального обучения продолжает оставаться открытым целый ряд вопросов (в частности – о последовательности изучения отдельных элементов техники игры), не изученность которых может стать в дальнейшем фактором, лимитирующим в значительной степени уровень технического мастерства в целом. Анкетный опрос большого числа тренеров, работающих с юными футболистами в разных регионах России, показал отсутствие единого мнения в вопросах как взаимосвязи содержания тренировочной и соревновательной деятельности, так и последовательности начального обучения технике владения мячом [9, с. 25].</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t>Подобное положение еще раз подтверждает отсутствие до настоящего времени единого методического подхода в данном вопросе (возможно, это не следует считать негативным моментом) и указывает на необходимость дальнейших поисков путей повышения эффективности технической подготовки юных футболистов. Многолетние исследования СД юных футболистов позволили установить возрастную динамику структуры основных ее компонентов, специфику их корреляционных связей между собой и результативностью игры [26, с. 23].</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lastRenderedPageBreak/>
        <w:t>Сопоставление полученных данных с аналогичными показателями тренировочной деятельности наряду с анализом учебных программ выявило существенные несоответствия их содержательных компонентов в каждой из рассматриваемых возрастных групп юных футболистов. Так, на удары по мячу ногой в 8-9 лет отводится 28,8 % всех часов программного объема технической подготовки. В тренировке этот момент составляет 54 %, а в соревновательной деятельности – 33,2 %. Для этого же возраста на ведение мяча в программе отводится 9,3%, в тренировке его удельный вес с</w:t>
      </w:r>
      <w:r w:rsidRPr="007755C8">
        <w:rPr>
          <w:rFonts w:ascii="Times New Roman" w:hAnsi="Times New Roman"/>
          <w:sz w:val="28"/>
          <w:szCs w:val="28"/>
        </w:rPr>
        <w:t>о</w:t>
      </w:r>
      <w:r w:rsidRPr="007755C8">
        <w:rPr>
          <w:rFonts w:ascii="Times New Roman" w:hAnsi="Times New Roman"/>
          <w:sz w:val="28"/>
          <w:szCs w:val="28"/>
        </w:rPr>
        <w:t>ставляет 16 %, в игре – 19 %. На обманные движения (финты) приходится 7 % в программе, 4 % – в тренировке и 12 % – в игре. Удары по мячу головой в тренировке составляют 4 %, в программе – 10,8 %, а в соревновательной деятельности – 3,4 %. В отбор мяча в игре приходится вступать в зависимости от сложившейся ситуации, хотя в структуре он составляет 13 %, а в программе на его изучение отводится только 4,8 %; в тренировочной деятельности отбор составляет 9%. Аналогичные структурные несоответствия отмечены и у футболистов 9-10 лет. На обучение ударам по мячу отводится в поурочной программе 21,5 % учебных часов, в тренировке используется 63 %, а в игре – 38,4 %. Ведение и обводка составляют в программе 8,7 и 8,5 % соответственно, в тренировке – 12 и 2 %, в соревновательной де</w:t>
      </w:r>
      <w:r w:rsidRPr="007755C8">
        <w:rPr>
          <w:rFonts w:ascii="Times New Roman" w:hAnsi="Times New Roman"/>
          <w:sz w:val="28"/>
          <w:szCs w:val="28"/>
        </w:rPr>
        <w:t>я</w:t>
      </w:r>
      <w:r w:rsidRPr="007755C8">
        <w:rPr>
          <w:rFonts w:ascii="Times New Roman" w:hAnsi="Times New Roman"/>
          <w:sz w:val="28"/>
          <w:szCs w:val="28"/>
        </w:rPr>
        <w:t>тельности – 16 и 9 %.</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t>Полученные новые данные однозначно указывают на необходимость дальнейшей дифференцировки содержательных компонентов действующих учебных программ. Все это позволило предложить и апробировать ряд новых методических подходов к построению многолетней технической подготовки юных футболистов. Во-первых, необходимость начинать обучение не традиционно, с ударов ногой по недвижимому мячу, а с ведения и обводки. Во-вторых, необходимость перераспределения часов, отводимых на техническую подготовку согласно данным о структуре СД. Внедренное и экспериментал</w:t>
      </w:r>
      <w:r w:rsidRPr="007755C8">
        <w:rPr>
          <w:rFonts w:ascii="Times New Roman" w:hAnsi="Times New Roman"/>
          <w:sz w:val="28"/>
          <w:szCs w:val="28"/>
        </w:rPr>
        <w:t>ь</w:t>
      </w:r>
      <w:r w:rsidRPr="007755C8">
        <w:rPr>
          <w:rFonts w:ascii="Times New Roman" w:hAnsi="Times New Roman"/>
          <w:sz w:val="28"/>
          <w:szCs w:val="28"/>
        </w:rPr>
        <w:t xml:space="preserve">но обоснованное перераспределение часов повысило уровень технической подготовленности юных футболистов, особенно на начальных этапах подготовки. Внесенные изменения с </w:t>
      </w:r>
      <w:r w:rsidRPr="007755C8">
        <w:rPr>
          <w:rFonts w:ascii="Times New Roman" w:hAnsi="Times New Roman"/>
          <w:sz w:val="28"/>
          <w:szCs w:val="28"/>
        </w:rPr>
        <w:lastRenderedPageBreak/>
        <w:t>учетом возрастных особенностей структуры соревновательной деятельности в значительной степени отличаются от тр</w:t>
      </w:r>
      <w:r w:rsidRPr="007755C8">
        <w:rPr>
          <w:rFonts w:ascii="Times New Roman" w:hAnsi="Times New Roman"/>
          <w:sz w:val="28"/>
          <w:szCs w:val="28"/>
        </w:rPr>
        <w:t>а</w:t>
      </w:r>
      <w:r w:rsidRPr="007755C8">
        <w:rPr>
          <w:rFonts w:ascii="Times New Roman" w:hAnsi="Times New Roman"/>
          <w:sz w:val="28"/>
          <w:szCs w:val="28"/>
        </w:rPr>
        <w:t>диционного построения технической подготовки.</w:t>
      </w:r>
    </w:p>
    <w:p w:rsidR="007755C8" w:rsidRPr="007755C8" w:rsidRDefault="007755C8" w:rsidP="007755C8">
      <w:pPr>
        <w:shd w:val="clear" w:color="000000" w:fill="auto"/>
        <w:suppressAutoHyphens/>
        <w:spacing w:after="0" w:line="360" w:lineRule="auto"/>
        <w:jc w:val="both"/>
        <w:rPr>
          <w:rFonts w:ascii="Times New Roman" w:hAnsi="Times New Roman"/>
          <w:i/>
          <w:sz w:val="28"/>
          <w:szCs w:val="28"/>
        </w:rPr>
      </w:pPr>
      <w:r w:rsidRPr="007755C8">
        <w:rPr>
          <w:rFonts w:ascii="Times New Roman" w:hAnsi="Times New Roman"/>
          <w:i/>
          <w:sz w:val="28"/>
          <w:szCs w:val="28"/>
        </w:rPr>
        <w:t>Таблица 1. Сравнение структур предлагаемых изменений и учебных занятий по действующим программам (процент от общего объема учебных часов).</w:t>
      </w:r>
    </w:p>
    <w:tbl>
      <w:tblPr>
        <w:tblW w:w="93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2"/>
        <w:gridCol w:w="618"/>
        <w:gridCol w:w="609"/>
        <w:gridCol w:w="615"/>
        <w:gridCol w:w="795"/>
        <w:gridCol w:w="632"/>
        <w:gridCol w:w="685"/>
        <w:gridCol w:w="673"/>
        <w:gridCol w:w="644"/>
        <w:gridCol w:w="587"/>
        <w:gridCol w:w="626"/>
        <w:gridCol w:w="604"/>
        <w:gridCol w:w="521"/>
      </w:tblGrid>
      <w:tr w:rsidR="007755C8" w:rsidRPr="007755C8" w:rsidTr="00B16551">
        <w:trPr>
          <w:trHeight w:val="513"/>
          <w:jc w:val="center"/>
        </w:trPr>
        <w:tc>
          <w:tcPr>
            <w:tcW w:w="1654" w:type="dxa"/>
            <w:vMerge w:val="restart"/>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r w:rsidRPr="007755C8">
              <w:rPr>
                <w:rFonts w:ascii="Times New Roman" w:hAnsi="Times New Roman"/>
                <w:sz w:val="28"/>
                <w:szCs w:val="28"/>
              </w:rPr>
              <w:t>Основные технические приемы</w:t>
            </w:r>
          </w:p>
        </w:tc>
        <w:tc>
          <w:tcPr>
            <w:tcW w:w="7657" w:type="dxa"/>
            <w:gridSpan w:val="12"/>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r w:rsidRPr="007755C8">
              <w:rPr>
                <w:rFonts w:ascii="Times New Roman" w:hAnsi="Times New Roman"/>
                <w:sz w:val="28"/>
                <w:szCs w:val="28"/>
              </w:rPr>
              <w:t>Возраст, лет</w:t>
            </w:r>
          </w:p>
        </w:tc>
      </w:tr>
      <w:tr w:rsidR="007755C8" w:rsidRPr="007755C8" w:rsidTr="00B16551">
        <w:trPr>
          <w:trHeight w:val="467"/>
          <w:jc w:val="center"/>
        </w:trPr>
        <w:tc>
          <w:tcPr>
            <w:tcW w:w="1654" w:type="dxa"/>
            <w:vMerge/>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p>
        </w:tc>
        <w:tc>
          <w:tcPr>
            <w:tcW w:w="1233" w:type="dxa"/>
            <w:gridSpan w:val="2"/>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r w:rsidRPr="007755C8">
              <w:rPr>
                <w:rFonts w:ascii="Times New Roman" w:hAnsi="Times New Roman"/>
                <w:sz w:val="28"/>
                <w:szCs w:val="28"/>
              </w:rPr>
              <w:t>8-9</w:t>
            </w:r>
          </w:p>
        </w:tc>
        <w:tc>
          <w:tcPr>
            <w:tcW w:w="1423" w:type="dxa"/>
            <w:gridSpan w:val="2"/>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r w:rsidRPr="007755C8">
              <w:rPr>
                <w:rFonts w:ascii="Times New Roman" w:hAnsi="Times New Roman"/>
                <w:sz w:val="28"/>
                <w:szCs w:val="28"/>
              </w:rPr>
              <w:t>9-10</w:t>
            </w:r>
          </w:p>
        </w:tc>
        <w:tc>
          <w:tcPr>
            <w:tcW w:w="1325" w:type="dxa"/>
            <w:gridSpan w:val="2"/>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r w:rsidRPr="007755C8">
              <w:rPr>
                <w:rFonts w:ascii="Times New Roman" w:hAnsi="Times New Roman"/>
                <w:sz w:val="28"/>
                <w:szCs w:val="28"/>
              </w:rPr>
              <w:t>10-11</w:t>
            </w:r>
          </w:p>
        </w:tc>
        <w:tc>
          <w:tcPr>
            <w:tcW w:w="1325" w:type="dxa"/>
            <w:gridSpan w:val="2"/>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r w:rsidRPr="007755C8">
              <w:rPr>
                <w:rFonts w:ascii="Times New Roman" w:hAnsi="Times New Roman"/>
                <w:sz w:val="28"/>
                <w:szCs w:val="28"/>
              </w:rPr>
              <w:t>11-12</w:t>
            </w:r>
          </w:p>
        </w:tc>
        <w:tc>
          <w:tcPr>
            <w:tcW w:w="1222" w:type="dxa"/>
            <w:gridSpan w:val="2"/>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r w:rsidRPr="007755C8">
              <w:rPr>
                <w:rFonts w:ascii="Times New Roman" w:hAnsi="Times New Roman"/>
                <w:sz w:val="28"/>
                <w:szCs w:val="28"/>
              </w:rPr>
              <w:t>12-13</w:t>
            </w:r>
          </w:p>
        </w:tc>
        <w:tc>
          <w:tcPr>
            <w:tcW w:w="1129" w:type="dxa"/>
            <w:gridSpan w:val="2"/>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r w:rsidRPr="007755C8">
              <w:rPr>
                <w:rFonts w:ascii="Times New Roman" w:hAnsi="Times New Roman"/>
                <w:sz w:val="28"/>
                <w:szCs w:val="28"/>
              </w:rPr>
              <w:t>13-14</w:t>
            </w:r>
          </w:p>
        </w:tc>
      </w:tr>
      <w:tr w:rsidR="007755C8" w:rsidRPr="007755C8" w:rsidTr="00B16551">
        <w:trPr>
          <w:trHeight w:val="454"/>
          <w:jc w:val="center"/>
        </w:trPr>
        <w:tc>
          <w:tcPr>
            <w:tcW w:w="1654"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r w:rsidRPr="007755C8">
              <w:rPr>
                <w:rFonts w:ascii="Times New Roman" w:hAnsi="Times New Roman"/>
                <w:sz w:val="28"/>
                <w:szCs w:val="28"/>
              </w:rPr>
              <w:t>Удары н</w:t>
            </w:r>
            <w:r w:rsidRPr="007755C8">
              <w:rPr>
                <w:rFonts w:ascii="Times New Roman" w:hAnsi="Times New Roman"/>
                <w:sz w:val="28"/>
                <w:szCs w:val="28"/>
              </w:rPr>
              <w:t>о</w:t>
            </w:r>
            <w:r w:rsidRPr="007755C8">
              <w:rPr>
                <w:rFonts w:ascii="Times New Roman" w:hAnsi="Times New Roman"/>
                <w:sz w:val="28"/>
                <w:szCs w:val="28"/>
              </w:rPr>
              <w:t>гой</w:t>
            </w:r>
          </w:p>
        </w:tc>
        <w:tc>
          <w:tcPr>
            <w:tcW w:w="621"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r w:rsidRPr="007755C8">
              <w:rPr>
                <w:rFonts w:ascii="Times New Roman" w:hAnsi="Times New Roman"/>
                <w:sz w:val="28"/>
                <w:szCs w:val="28"/>
              </w:rPr>
              <w:t>4</w:t>
            </w:r>
          </w:p>
        </w:tc>
        <w:tc>
          <w:tcPr>
            <w:tcW w:w="612"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r w:rsidRPr="007755C8">
              <w:rPr>
                <w:rFonts w:ascii="Times New Roman" w:hAnsi="Times New Roman"/>
                <w:sz w:val="28"/>
                <w:szCs w:val="28"/>
              </w:rPr>
              <w:t>3</w:t>
            </w:r>
          </w:p>
        </w:tc>
        <w:tc>
          <w:tcPr>
            <w:tcW w:w="621"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r w:rsidRPr="007755C8">
              <w:rPr>
                <w:rFonts w:ascii="Times New Roman" w:hAnsi="Times New Roman"/>
                <w:sz w:val="28"/>
                <w:szCs w:val="28"/>
              </w:rPr>
              <w:t>3</w:t>
            </w:r>
          </w:p>
        </w:tc>
        <w:tc>
          <w:tcPr>
            <w:tcW w:w="802"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r w:rsidRPr="007755C8">
              <w:rPr>
                <w:rFonts w:ascii="Times New Roman" w:hAnsi="Times New Roman"/>
                <w:sz w:val="28"/>
                <w:szCs w:val="28"/>
              </w:rPr>
              <w:t>3</w:t>
            </w:r>
          </w:p>
        </w:tc>
        <w:tc>
          <w:tcPr>
            <w:tcW w:w="635"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r w:rsidRPr="007755C8">
              <w:rPr>
                <w:rFonts w:ascii="Times New Roman" w:hAnsi="Times New Roman"/>
                <w:sz w:val="28"/>
                <w:szCs w:val="28"/>
              </w:rPr>
              <w:t>6</w:t>
            </w:r>
          </w:p>
        </w:tc>
        <w:tc>
          <w:tcPr>
            <w:tcW w:w="690"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r w:rsidRPr="007755C8">
              <w:rPr>
                <w:rFonts w:ascii="Times New Roman" w:hAnsi="Times New Roman"/>
                <w:sz w:val="28"/>
                <w:szCs w:val="28"/>
              </w:rPr>
              <w:t>0</w:t>
            </w:r>
          </w:p>
        </w:tc>
        <w:tc>
          <w:tcPr>
            <w:tcW w:w="677"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r w:rsidRPr="007755C8">
              <w:rPr>
                <w:rFonts w:ascii="Times New Roman" w:hAnsi="Times New Roman"/>
                <w:sz w:val="28"/>
                <w:szCs w:val="28"/>
              </w:rPr>
              <w:t>9</w:t>
            </w:r>
          </w:p>
        </w:tc>
        <w:tc>
          <w:tcPr>
            <w:tcW w:w="648"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r w:rsidRPr="007755C8">
              <w:rPr>
                <w:rFonts w:ascii="Times New Roman" w:hAnsi="Times New Roman"/>
                <w:sz w:val="28"/>
                <w:szCs w:val="28"/>
              </w:rPr>
              <w:t>0</w:t>
            </w:r>
          </w:p>
        </w:tc>
        <w:tc>
          <w:tcPr>
            <w:tcW w:w="593"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r w:rsidRPr="007755C8">
              <w:rPr>
                <w:rFonts w:ascii="Times New Roman" w:hAnsi="Times New Roman"/>
                <w:sz w:val="28"/>
                <w:szCs w:val="28"/>
              </w:rPr>
              <w:t>1</w:t>
            </w:r>
          </w:p>
        </w:tc>
        <w:tc>
          <w:tcPr>
            <w:tcW w:w="629"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r w:rsidRPr="007755C8">
              <w:rPr>
                <w:rFonts w:ascii="Times New Roman" w:hAnsi="Times New Roman"/>
                <w:sz w:val="28"/>
                <w:szCs w:val="28"/>
              </w:rPr>
              <w:t>0</w:t>
            </w:r>
          </w:p>
        </w:tc>
        <w:tc>
          <w:tcPr>
            <w:tcW w:w="607"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r w:rsidRPr="007755C8">
              <w:rPr>
                <w:rFonts w:ascii="Times New Roman" w:hAnsi="Times New Roman"/>
                <w:sz w:val="28"/>
                <w:szCs w:val="28"/>
              </w:rPr>
              <w:t>8</w:t>
            </w:r>
          </w:p>
        </w:tc>
        <w:tc>
          <w:tcPr>
            <w:tcW w:w="522"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r w:rsidRPr="007755C8">
              <w:rPr>
                <w:rFonts w:ascii="Times New Roman" w:hAnsi="Times New Roman"/>
                <w:sz w:val="28"/>
                <w:szCs w:val="28"/>
              </w:rPr>
              <w:t>9</w:t>
            </w:r>
          </w:p>
        </w:tc>
      </w:tr>
      <w:tr w:rsidR="007755C8" w:rsidRPr="007755C8" w:rsidTr="00B16551">
        <w:trPr>
          <w:trHeight w:val="454"/>
          <w:jc w:val="center"/>
        </w:trPr>
        <w:tc>
          <w:tcPr>
            <w:tcW w:w="1654"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r w:rsidRPr="007755C8">
              <w:rPr>
                <w:rFonts w:ascii="Times New Roman" w:hAnsi="Times New Roman"/>
                <w:sz w:val="28"/>
                <w:szCs w:val="28"/>
              </w:rPr>
              <w:t>Ведение</w:t>
            </w:r>
          </w:p>
        </w:tc>
        <w:tc>
          <w:tcPr>
            <w:tcW w:w="621"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r w:rsidRPr="007755C8">
              <w:rPr>
                <w:rFonts w:ascii="Times New Roman" w:hAnsi="Times New Roman"/>
                <w:sz w:val="28"/>
                <w:szCs w:val="28"/>
              </w:rPr>
              <w:t>6</w:t>
            </w:r>
          </w:p>
        </w:tc>
        <w:tc>
          <w:tcPr>
            <w:tcW w:w="612"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r w:rsidRPr="007755C8">
              <w:rPr>
                <w:rFonts w:ascii="Times New Roman" w:hAnsi="Times New Roman"/>
                <w:sz w:val="28"/>
                <w:szCs w:val="28"/>
              </w:rPr>
              <w:t>9</w:t>
            </w:r>
          </w:p>
        </w:tc>
        <w:tc>
          <w:tcPr>
            <w:tcW w:w="621"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r w:rsidRPr="007755C8">
              <w:rPr>
                <w:rFonts w:ascii="Times New Roman" w:hAnsi="Times New Roman"/>
                <w:sz w:val="28"/>
                <w:szCs w:val="28"/>
              </w:rPr>
              <w:t>2</w:t>
            </w:r>
          </w:p>
        </w:tc>
        <w:tc>
          <w:tcPr>
            <w:tcW w:w="802"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r w:rsidRPr="007755C8">
              <w:rPr>
                <w:rFonts w:ascii="Times New Roman" w:hAnsi="Times New Roman"/>
                <w:sz w:val="28"/>
                <w:szCs w:val="28"/>
              </w:rPr>
              <w:t>9</w:t>
            </w:r>
          </w:p>
        </w:tc>
        <w:tc>
          <w:tcPr>
            <w:tcW w:w="635"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r w:rsidRPr="007755C8">
              <w:rPr>
                <w:rFonts w:ascii="Times New Roman" w:hAnsi="Times New Roman"/>
                <w:sz w:val="28"/>
                <w:szCs w:val="28"/>
              </w:rPr>
              <w:t>2</w:t>
            </w:r>
          </w:p>
        </w:tc>
        <w:tc>
          <w:tcPr>
            <w:tcW w:w="690"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r w:rsidRPr="007755C8">
              <w:rPr>
                <w:rFonts w:ascii="Times New Roman" w:hAnsi="Times New Roman"/>
                <w:sz w:val="28"/>
                <w:szCs w:val="28"/>
              </w:rPr>
              <w:t>6</w:t>
            </w:r>
          </w:p>
        </w:tc>
        <w:tc>
          <w:tcPr>
            <w:tcW w:w="677"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r w:rsidRPr="007755C8">
              <w:rPr>
                <w:rFonts w:ascii="Times New Roman" w:hAnsi="Times New Roman"/>
                <w:sz w:val="28"/>
                <w:szCs w:val="28"/>
              </w:rPr>
              <w:t>1</w:t>
            </w:r>
          </w:p>
        </w:tc>
        <w:tc>
          <w:tcPr>
            <w:tcW w:w="648"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r w:rsidRPr="007755C8">
              <w:rPr>
                <w:rFonts w:ascii="Times New Roman" w:hAnsi="Times New Roman"/>
                <w:sz w:val="28"/>
                <w:szCs w:val="28"/>
              </w:rPr>
              <w:t>6</w:t>
            </w:r>
          </w:p>
        </w:tc>
        <w:tc>
          <w:tcPr>
            <w:tcW w:w="593"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p>
        </w:tc>
        <w:tc>
          <w:tcPr>
            <w:tcW w:w="629"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r w:rsidRPr="007755C8">
              <w:rPr>
                <w:rFonts w:ascii="Times New Roman" w:hAnsi="Times New Roman"/>
                <w:sz w:val="28"/>
                <w:szCs w:val="28"/>
              </w:rPr>
              <w:t>4</w:t>
            </w:r>
          </w:p>
        </w:tc>
        <w:tc>
          <w:tcPr>
            <w:tcW w:w="607"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r w:rsidRPr="007755C8">
              <w:rPr>
                <w:rFonts w:ascii="Times New Roman" w:hAnsi="Times New Roman"/>
                <w:sz w:val="28"/>
                <w:szCs w:val="28"/>
              </w:rPr>
              <w:t>2</w:t>
            </w:r>
          </w:p>
        </w:tc>
        <w:tc>
          <w:tcPr>
            <w:tcW w:w="522"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r w:rsidRPr="007755C8">
              <w:rPr>
                <w:rFonts w:ascii="Times New Roman" w:hAnsi="Times New Roman"/>
                <w:sz w:val="28"/>
                <w:szCs w:val="28"/>
              </w:rPr>
              <w:t>6</w:t>
            </w:r>
          </w:p>
        </w:tc>
      </w:tr>
      <w:tr w:rsidR="007755C8" w:rsidRPr="007755C8" w:rsidTr="00B16551">
        <w:trPr>
          <w:trHeight w:val="454"/>
          <w:jc w:val="center"/>
        </w:trPr>
        <w:tc>
          <w:tcPr>
            <w:tcW w:w="1654"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r w:rsidRPr="007755C8">
              <w:rPr>
                <w:rFonts w:ascii="Times New Roman" w:hAnsi="Times New Roman"/>
                <w:sz w:val="28"/>
                <w:szCs w:val="28"/>
              </w:rPr>
              <w:t>Удары головой</w:t>
            </w:r>
          </w:p>
        </w:tc>
        <w:tc>
          <w:tcPr>
            <w:tcW w:w="621"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p>
        </w:tc>
        <w:tc>
          <w:tcPr>
            <w:tcW w:w="612"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p>
        </w:tc>
        <w:tc>
          <w:tcPr>
            <w:tcW w:w="621"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p>
        </w:tc>
        <w:tc>
          <w:tcPr>
            <w:tcW w:w="802"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p>
        </w:tc>
        <w:tc>
          <w:tcPr>
            <w:tcW w:w="635"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p>
        </w:tc>
        <w:tc>
          <w:tcPr>
            <w:tcW w:w="690"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r w:rsidRPr="007755C8">
              <w:rPr>
                <w:rFonts w:ascii="Times New Roman" w:hAnsi="Times New Roman"/>
                <w:sz w:val="28"/>
                <w:szCs w:val="28"/>
              </w:rPr>
              <w:t>0</w:t>
            </w:r>
          </w:p>
        </w:tc>
        <w:tc>
          <w:tcPr>
            <w:tcW w:w="677"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r w:rsidRPr="007755C8">
              <w:rPr>
                <w:rFonts w:ascii="Times New Roman" w:hAnsi="Times New Roman"/>
                <w:sz w:val="28"/>
                <w:szCs w:val="28"/>
              </w:rPr>
              <w:t>0</w:t>
            </w:r>
          </w:p>
        </w:tc>
        <w:tc>
          <w:tcPr>
            <w:tcW w:w="648"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r w:rsidRPr="007755C8">
              <w:rPr>
                <w:rFonts w:ascii="Times New Roman" w:hAnsi="Times New Roman"/>
                <w:sz w:val="28"/>
                <w:szCs w:val="28"/>
              </w:rPr>
              <w:t>0</w:t>
            </w:r>
          </w:p>
        </w:tc>
        <w:tc>
          <w:tcPr>
            <w:tcW w:w="593"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p>
        </w:tc>
        <w:tc>
          <w:tcPr>
            <w:tcW w:w="629"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r w:rsidRPr="007755C8">
              <w:rPr>
                <w:rFonts w:ascii="Times New Roman" w:hAnsi="Times New Roman"/>
                <w:sz w:val="28"/>
                <w:szCs w:val="28"/>
              </w:rPr>
              <w:t>3</w:t>
            </w:r>
          </w:p>
        </w:tc>
        <w:tc>
          <w:tcPr>
            <w:tcW w:w="607"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p>
        </w:tc>
        <w:tc>
          <w:tcPr>
            <w:tcW w:w="522"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r w:rsidRPr="007755C8">
              <w:rPr>
                <w:rFonts w:ascii="Times New Roman" w:hAnsi="Times New Roman"/>
                <w:sz w:val="28"/>
                <w:szCs w:val="28"/>
              </w:rPr>
              <w:t>0</w:t>
            </w:r>
          </w:p>
        </w:tc>
      </w:tr>
      <w:tr w:rsidR="007755C8" w:rsidRPr="007755C8" w:rsidTr="00B16551">
        <w:trPr>
          <w:trHeight w:val="454"/>
          <w:jc w:val="center"/>
        </w:trPr>
        <w:tc>
          <w:tcPr>
            <w:tcW w:w="1654"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r w:rsidRPr="007755C8">
              <w:rPr>
                <w:rFonts w:ascii="Times New Roman" w:hAnsi="Times New Roman"/>
                <w:sz w:val="28"/>
                <w:szCs w:val="28"/>
              </w:rPr>
              <w:t>Отбор мяча</w:t>
            </w:r>
          </w:p>
        </w:tc>
        <w:tc>
          <w:tcPr>
            <w:tcW w:w="621"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p>
        </w:tc>
        <w:tc>
          <w:tcPr>
            <w:tcW w:w="612"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r w:rsidRPr="007755C8">
              <w:rPr>
                <w:rFonts w:ascii="Times New Roman" w:hAnsi="Times New Roman"/>
                <w:sz w:val="28"/>
                <w:szCs w:val="28"/>
              </w:rPr>
              <w:t>3</w:t>
            </w:r>
          </w:p>
        </w:tc>
        <w:tc>
          <w:tcPr>
            <w:tcW w:w="621"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p>
        </w:tc>
        <w:tc>
          <w:tcPr>
            <w:tcW w:w="802"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r w:rsidRPr="007755C8">
              <w:rPr>
                <w:rFonts w:ascii="Times New Roman" w:hAnsi="Times New Roman"/>
                <w:sz w:val="28"/>
                <w:szCs w:val="28"/>
              </w:rPr>
              <w:t>3</w:t>
            </w:r>
          </w:p>
        </w:tc>
        <w:tc>
          <w:tcPr>
            <w:tcW w:w="635"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p>
        </w:tc>
        <w:tc>
          <w:tcPr>
            <w:tcW w:w="690"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r w:rsidRPr="007755C8">
              <w:rPr>
                <w:rFonts w:ascii="Times New Roman" w:hAnsi="Times New Roman"/>
                <w:sz w:val="28"/>
                <w:szCs w:val="28"/>
              </w:rPr>
              <w:t>3</w:t>
            </w:r>
          </w:p>
        </w:tc>
        <w:tc>
          <w:tcPr>
            <w:tcW w:w="677"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p>
        </w:tc>
        <w:tc>
          <w:tcPr>
            <w:tcW w:w="648"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r w:rsidRPr="007755C8">
              <w:rPr>
                <w:rFonts w:ascii="Times New Roman" w:hAnsi="Times New Roman"/>
                <w:sz w:val="28"/>
                <w:szCs w:val="28"/>
              </w:rPr>
              <w:t>3</w:t>
            </w:r>
          </w:p>
        </w:tc>
        <w:tc>
          <w:tcPr>
            <w:tcW w:w="593"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p>
        </w:tc>
        <w:tc>
          <w:tcPr>
            <w:tcW w:w="629"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r w:rsidRPr="007755C8">
              <w:rPr>
                <w:rFonts w:ascii="Times New Roman" w:hAnsi="Times New Roman"/>
                <w:sz w:val="28"/>
                <w:szCs w:val="28"/>
              </w:rPr>
              <w:t>1</w:t>
            </w:r>
          </w:p>
        </w:tc>
        <w:tc>
          <w:tcPr>
            <w:tcW w:w="607"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p>
        </w:tc>
        <w:tc>
          <w:tcPr>
            <w:tcW w:w="522"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r w:rsidRPr="007755C8">
              <w:rPr>
                <w:rFonts w:ascii="Times New Roman" w:hAnsi="Times New Roman"/>
                <w:sz w:val="28"/>
                <w:szCs w:val="28"/>
              </w:rPr>
              <w:t>1</w:t>
            </w:r>
          </w:p>
        </w:tc>
      </w:tr>
      <w:tr w:rsidR="007755C8" w:rsidRPr="007755C8" w:rsidTr="00B16551">
        <w:trPr>
          <w:trHeight w:val="454"/>
          <w:jc w:val="center"/>
        </w:trPr>
        <w:tc>
          <w:tcPr>
            <w:tcW w:w="1654"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r w:rsidRPr="007755C8">
              <w:rPr>
                <w:rFonts w:ascii="Times New Roman" w:hAnsi="Times New Roman"/>
                <w:sz w:val="28"/>
                <w:szCs w:val="28"/>
              </w:rPr>
              <w:t>Перехват</w:t>
            </w:r>
          </w:p>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p>
        </w:tc>
        <w:tc>
          <w:tcPr>
            <w:tcW w:w="621"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p>
        </w:tc>
        <w:tc>
          <w:tcPr>
            <w:tcW w:w="612"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r w:rsidRPr="007755C8">
              <w:rPr>
                <w:rFonts w:ascii="Times New Roman" w:hAnsi="Times New Roman"/>
                <w:sz w:val="28"/>
                <w:szCs w:val="28"/>
              </w:rPr>
              <w:t>0</w:t>
            </w:r>
          </w:p>
        </w:tc>
        <w:tc>
          <w:tcPr>
            <w:tcW w:w="621"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p>
        </w:tc>
        <w:tc>
          <w:tcPr>
            <w:tcW w:w="802"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r w:rsidRPr="007755C8">
              <w:rPr>
                <w:rFonts w:ascii="Times New Roman" w:hAnsi="Times New Roman"/>
                <w:sz w:val="28"/>
                <w:szCs w:val="28"/>
              </w:rPr>
              <w:t>0</w:t>
            </w:r>
          </w:p>
        </w:tc>
        <w:tc>
          <w:tcPr>
            <w:tcW w:w="635"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p>
        </w:tc>
        <w:tc>
          <w:tcPr>
            <w:tcW w:w="690"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r w:rsidRPr="007755C8">
              <w:rPr>
                <w:rFonts w:ascii="Times New Roman" w:hAnsi="Times New Roman"/>
                <w:sz w:val="28"/>
                <w:szCs w:val="28"/>
              </w:rPr>
              <w:t>1</w:t>
            </w:r>
          </w:p>
        </w:tc>
        <w:tc>
          <w:tcPr>
            <w:tcW w:w="677"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p>
        </w:tc>
        <w:tc>
          <w:tcPr>
            <w:tcW w:w="648"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r w:rsidRPr="007755C8">
              <w:rPr>
                <w:rFonts w:ascii="Times New Roman" w:hAnsi="Times New Roman"/>
                <w:sz w:val="28"/>
                <w:szCs w:val="28"/>
              </w:rPr>
              <w:t>1</w:t>
            </w:r>
          </w:p>
        </w:tc>
        <w:tc>
          <w:tcPr>
            <w:tcW w:w="593"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p>
        </w:tc>
        <w:tc>
          <w:tcPr>
            <w:tcW w:w="629"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r w:rsidRPr="007755C8">
              <w:rPr>
                <w:rFonts w:ascii="Times New Roman" w:hAnsi="Times New Roman"/>
                <w:sz w:val="28"/>
                <w:szCs w:val="28"/>
              </w:rPr>
              <w:t>0</w:t>
            </w:r>
          </w:p>
        </w:tc>
        <w:tc>
          <w:tcPr>
            <w:tcW w:w="607"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p>
        </w:tc>
        <w:tc>
          <w:tcPr>
            <w:tcW w:w="522"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r w:rsidRPr="007755C8">
              <w:rPr>
                <w:rFonts w:ascii="Times New Roman" w:hAnsi="Times New Roman"/>
                <w:sz w:val="28"/>
                <w:szCs w:val="28"/>
              </w:rPr>
              <w:t>0</w:t>
            </w:r>
          </w:p>
        </w:tc>
      </w:tr>
      <w:tr w:rsidR="007755C8" w:rsidRPr="007755C8" w:rsidTr="00B16551">
        <w:trPr>
          <w:trHeight w:val="454"/>
          <w:jc w:val="center"/>
        </w:trPr>
        <w:tc>
          <w:tcPr>
            <w:tcW w:w="1654"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r w:rsidRPr="007755C8">
              <w:rPr>
                <w:rFonts w:ascii="Times New Roman" w:hAnsi="Times New Roman"/>
                <w:sz w:val="28"/>
                <w:szCs w:val="28"/>
              </w:rPr>
              <w:t>Другие</w:t>
            </w:r>
          </w:p>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p>
        </w:tc>
        <w:tc>
          <w:tcPr>
            <w:tcW w:w="621"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p>
        </w:tc>
        <w:tc>
          <w:tcPr>
            <w:tcW w:w="612"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r w:rsidRPr="007755C8">
              <w:rPr>
                <w:rFonts w:ascii="Times New Roman" w:hAnsi="Times New Roman"/>
                <w:sz w:val="28"/>
                <w:szCs w:val="28"/>
              </w:rPr>
              <w:t>0</w:t>
            </w:r>
          </w:p>
        </w:tc>
        <w:tc>
          <w:tcPr>
            <w:tcW w:w="621"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p>
        </w:tc>
        <w:tc>
          <w:tcPr>
            <w:tcW w:w="802"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r w:rsidRPr="007755C8">
              <w:rPr>
                <w:rFonts w:ascii="Times New Roman" w:hAnsi="Times New Roman"/>
                <w:sz w:val="28"/>
                <w:szCs w:val="28"/>
              </w:rPr>
              <w:t>0</w:t>
            </w:r>
          </w:p>
        </w:tc>
        <w:tc>
          <w:tcPr>
            <w:tcW w:w="635"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r w:rsidRPr="007755C8">
              <w:rPr>
                <w:rFonts w:ascii="Times New Roman" w:hAnsi="Times New Roman"/>
                <w:sz w:val="28"/>
                <w:szCs w:val="28"/>
              </w:rPr>
              <w:t>4</w:t>
            </w:r>
          </w:p>
        </w:tc>
        <w:tc>
          <w:tcPr>
            <w:tcW w:w="690"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r w:rsidRPr="007755C8">
              <w:rPr>
                <w:rFonts w:ascii="Times New Roman" w:hAnsi="Times New Roman"/>
                <w:sz w:val="28"/>
                <w:szCs w:val="28"/>
              </w:rPr>
              <w:t>1</w:t>
            </w:r>
          </w:p>
        </w:tc>
        <w:tc>
          <w:tcPr>
            <w:tcW w:w="677"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r w:rsidRPr="007755C8">
              <w:rPr>
                <w:rFonts w:ascii="Times New Roman" w:hAnsi="Times New Roman"/>
                <w:sz w:val="28"/>
                <w:szCs w:val="28"/>
              </w:rPr>
              <w:t>0</w:t>
            </w:r>
          </w:p>
        </w:tc>
        <w:tc>
          <w:tcPr>
            <w:tcW w:w="648"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r w:rsidRPr="007755C8">
              <w:rPr>
                <w:rFonts w:ascii="Times New Roman" w:hAnsi="Times New Roman"/>
                <w:sz w:val="28"/>
                <w:szCs w:val="28"/>
              </w:rPr>
              <w:t>1</w:t>
            </w:r>
          </w:p>
        </w:tc>
        <w:tc>
          <w:tcPr>
            <w:tcW w:w="593"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p>
        </w:tc>
        <w:tc>
          <w:tcPr>
            <w:tcW w:w="629"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r w:rsidRPr="007755C8">
              <w:rPr>
                <w:rFonts w:ascii="Times New Roman" w:hAnsi="Times New Roman"/>
                <w:sz w:val="28"/>
                <w:szCs w:val="28"/>
              </w:rPr>
              <w:t>4</w:t>
            </w:r>
          </w:p>
        </w:tc>
        <w:tc>
          <w:tcPr>
            <w:tcW w:w="607"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r w:rsidRPr="007755C8">
              <w:rPr>
                <w:rFonts w:ascii="Times New Roman" w:hAnsi="Times New Roman"/>
                <w:sz w:val="28"/>
                <w:szCs w:val="28"/>
              </w:rPr>
              <w:t>2</w:t>
            </w:r>
          </w:p>
        </w:tc>
        <w:tc>
          <w:tcPr>
            <w:tcW w:w="522"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r w:rsidRPr="007755C8">
              <w:rPr>
                <w:rFonts w:ascii="Times New Roman" w:hAnsi="Times New Roman"/>
                <w:sz w:val="28"/>
                <w:szCs w:val="28"/>
              </w:rPr>
              <w:t>6</w:t>
            </w:r>
          </w:p>
        </w:tc>
      </w:tr>
      <w:tr w:rsidR="007755C8" w:rsidRPr="007755C8" w:rsidTr="00B16551">
        <w:trPr>
          <w:trHeight w:val="454"/>
          <w:jc w:val="center"/>
        </w:trPr>
        <w:tc>
          <w:tcPr>
            <w:tcW w:w="1654"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r w:rsidRPr="007755C8">
              <w:rPr>
                <w:rFonts w:ascii="Times New Roman" w:hAnsi="Times New Roman"/>
                <w:sz w:val="28"/>
                <w:szCs w:val="28"/>
              </w:rPr>
              <w:t>Финты</w:t>
            </w:r>
          </w:p>
        </w:tc>
        <w:tc>
          <w:tcPr>
            <w:tcW w:w="621"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p>
        </w:tc>
        <w:tc>
          <w:tcPr>
            <w:tcW w:w="612"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r w:rsidRPr="007755C8">
              <w:rPr>
                <w:rFonts w:ascii="Times New Roman" w:hAnsi="Times New Roman"/>
                <w:sz w:val="28"/>
                <w:szCs w:val="28"/>
              </w:rPr>
              <w:t>2</w:t>
            </w:r>
          </w:p>
        </w:tc>
        <w:tc>
          <w:tcPr>
            <w:tcW w:w="621"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p>
        </w:tc>
        <w:tc>
          <w:tcPr>
            <w:tcW w:w="802"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r w:rsidRPr="007755C8">
              <w:rPr>
                <w:rFonts w:ascii="Times New Roman" w:hAnsi="Times New Roman"/>
                <w:sz w:val="28"/>
                <w:szCs w:val="28"/>
              </w:rPr>
              <w:t>2</w:t>
            </w:r>
          </w:p>
        </w:tc>
        <w:tc>
          <w:tcPr>
            <w:tcW w:w="635"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p>
        </w:tc>
        <w:tc>
          <w:tcPr>
            <w:tcW w:w="690"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p>
        </w:tc>
        <w:tc>
          <w:tcPr>
            <w:tcW w:w="677"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p>
        </w:tc>
        <w:tc>
          <w:tcPr>
            <w:tcW w:w="648"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p>
        </w:tc>
        <w:tc>
          <w:tcPr>
            <w:tcW w:w="593"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p>
        </w:tc>
        <w:tc>
          <w:tcPr>
            <w:tcW w:w="629"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p>
        </w:tc>
        <w:tc>
          <w:tcPr>
            <w:tcW w:w="607"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p>
        </w:tc>
        <w:tc>
          <w:tcPr>
            <w:tcW w:w="522"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p>
        </w:tc>
      </w:tr>
      <w:tr w:rsidR="007755C8" w:rsidRPr="007755C8" w:rsidTr="00B16551">
        <w:trPr>
          <w:trHeight w:val="454"/>
          <w:jc w:val="center"/>
        </w:trPr>
        <w:tc>
          <w:tcPr>
            <w:tcW w:w="1654"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r w:rsidRPr="007755C8">
              <w:rPr>
                <w:rFonts w:ascii="Times New Roman" w:hAnsi="Times New Roman"/>
                <w:sz w:val="28"/>
                <w:szCs w:val="28"/>
              </w:rPr>
              <w:t>Всего за год</w:t>
            </w:r>
          </w:p>
        </w:tc>
        <w:tc>
          <w:tcPr>
            <w:tcW w:w="621"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r w:rsidRPr="007755C8">
              <w:rPr>
                <w:rFonts w:ascii="Times New Roman" w:hAnsi="Times New Roman"/>
                <w:sz w:val="28"/>
                <w:szCs w:val="28"/>
              </w:rPr>
              <w:t>10</w:t>
            </w:r>
          </w:p>
        </w:tc>
        <w:tc>
          <w:tcPr>
            <w:tcW w:w="612"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r w:rsidRPr="007755C8">
              <w:rPr>
                <w:rFonts w:ascii="Times New Roman" w:hAnsi="Times New Roman"/>
                <w:sz w:val="28"/>
                <w:szCs w:val="28"/>
              </w:rPr>
              <w:t>17</w:t>
            </w:r>
          </w:p>
        </w:tc>
        <w:tc>
          <w:tcPr>
            <w:tcW w:w="621"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r w:rsidRPr="007755C8">
              <w:rPr>
                <w:rFonts w:ascii="Times New Roman" w:hAnsi="Times New Roman"/>
                <w:sz w:val="28"/>
                <w:szCs w:val="28"/>
              </w:rPr>
              <w:t>5</w:t>
            </w:r>
          </w:p>
        </w:tc>
        <w:tc>
          <w:tcPr>
            <w:tcW w:w="802"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r w:rsidRPr="007755C8">
              <w:rPr>
                <w:rFonts w:ascii="Times New Roman" w:hAnsi="Times New Roman"/>
                <w:sz w:val="28"/>
                <w:szCs w:val="28"/>
              </w:rPr>
              <w:t>17</w:t>
            </w:r>
          </w:p>
        </w:tc>
        <w:tc>
          <w:tcPr>
            <w:tcW w:w="635"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r w:rsidRPr="007755C8">
              <w:rPr>
                <w:rFonts w:ascii="Times New Roman" w:hAnsi="Times New Roman"/>
                <w:sz w:val="28"/>
                <w:szCs w:val="28"/>
              </w:rPr>
              <w:t>12</w:t>
            </w:r>
          </w:p>
        </w:tc>
        <w:tc>
          <w:tcPr>
            <w:tcW w:w="690"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r w:rsidRPr="007755C8">
              <w:rPr>
                <w:rFonts w:ascii="Times New Roman" w:hAnsi="Times New Roman"/>
                <w:sz w:val="28"/>
                <w:szCs w:val="28"/>
              </w:rPr>
              <w:t>11</w:t>
            </w:r>
          </w:p>
        </w:tc>
        <w:tc>
          <w:tcPr>
            <w:tcW w:w="677"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r w:rsidRPr="007755C8">
              <w:rPr>
                <w:rFonts w:ascii="Times New Roman" w:hAnsi="Times New Roman"/>
                <w:sz w:val="28"/>
                <w:szCs w:val="28"/>
              </w:rPr>
              <w:t>10</w:t>
            </w:r>
          </w:p>
        </w:tc>
        <w:tc>
          <w:tcPr>
            <w:tcW w:w="648"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r w:rsidRPr="007755C8">
              <w:rPr>
                <w:rFonts w:ascii="Times New Roman" w:hAnsi="Times New Roman"/>
                <w:sz w:val="28"/>
                <w:szCs w:val="28"/>
              </w:rPr>
              <w:t>11</w:t>
            </w:r>
          </w:p>
        </w:tc>
        <w:tc>
          <w:tcPr>
            <w:tcW w:w="593"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r w:rsidRPr="007755C8">
              <w:rPr>
                <w:rFonts w:ascii="Times New Roman" w:hAnsi="Times New Roman"/>
                <w:sz w:val="28"/>
                <w:szCs w:val="28"/>
              </w:rPr>
              <w:t>1</w:t>
            </w:r>
          </w:p>
        </w:tc>
        <w:tc>
          <w:tcPr>
            <w:tcW w:w="629"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r w:rsidRPr="007755C8">
              <w:rPr>
                <w:rFonts w:ascii="Times New Roman" w:hAnsi="Times New Roman"/>
                <w:sz w:val="28"/>
                <w:szCs w:val="28"/>
              </w:rPr>
              <w:t>12</w:t>
            </w:r>
          </w:p>
        </w:tc>
        <w:tc>
          <w:tcPr>
            <w:tcW w:w="607"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r w:rsidRPr="007755C8">
              <w:rPr>
                <w:rFonts w:ascii="Times New Roman" w:hAnsi="Times New Roman"/>
                <w:sz w:val="28"/>
                <w:szCs w:val="28"/>
              </w:rPr>
              <w:t>12</w:t>
            </w:r>
          </w:p>
        </w:tc>
        <w:tc>
          <w:tcPr>
            <w:tcW w:w="522" w:type="dxa"/>
            <w:vAlign w:val="center"/>
          </w:tcPr>
          <w:p w:rsidR="007755C8" w:rsidRPr="007755C8" w:rsidRDefault="007755C8" w:rsidP="007755C8">
            <w:pPr>
              <w:shd w:val="clear" w:color="000000" w:fill="auto"/>
              <w:suppressAutoHyphens/>
              <w:spacing w:after="0" w:line="360" w:lineRule="auto"/>
              <w:ind w:firstLine="0"/>
              <w:jc w:val="both"/>
              <w:rPr>
                <w:rFonts w:ascii="Times New Roman" w:hAnsi="Times New Roman"/>
                <w:sz w:val="28"/>
                <w:szCs w:val="28"/>
              </w:rPr>
            </w:pPr>
            <w:r w:rsidRPr="007755C8">
              <w:rPr>
                <w:rFonts w:ascii="Times New Roman" w:hAnsi="Times New Roman"/>
                <w:sz w:val="28"/>
                <w:szCs w:val="28"/>
              </w:rPr>
              <w:t>22</w:t>
            </w:r>
          </w:p>
        </w:tc>
      </w:tr>
    </w:tbl>
    <w:p w:rsidR="007755C8" w:rsidRPr="007755C8" w:rsidRDefault="007755C8" w:rsidP="007755C8">
      <w:pPr>
        <w:shd w:val="clear" w:color="000000" w:fill="auto"/>
        <w:suppressAutoHyphens/>
        <w:spacing w:after="0" w:line="360" w:lineRule="auto"/>
        <w:jc w:val="both"/>
        <w:rPr>
          <w:rFonts w:ascii="Times New Roman" w:hAnsi="Times New Roman"/>
          <w:i/>
          <w:sz w:val="28"/>
          <w:szCs w:val="28"/>
        </w:rPr>
      </w:pPr>
      <w:r w:rsidRPr="007755C8">
        <w:rPr>
          <w:rFonts w:ascii="Times New Roman" w:hAnsi="Times New Roman"/>
          <w:i/>
          <w:sz w:val="28"/>
          <w:szCs w:val="28"/>
        </w:rPr>
        <w:t>1-я колонка – объем часов в процентах, используемый тренерами; 2-я колонка – предлагаемое перераспределение часов в процентах.</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t xml:space="preserve">В-третьих, необходимость обучения технике футбола с помощью «связок». Данный подход рекомендован В. </w:t>
      </w:r>
      <w:r w:rsidRPr="007755C8">
        <w:rPr>
          <w:rFonts w:ascii="Times New Roman" w:hAnsi="Times New Roman"/>
          <w:sz w:val="28"/>
          <w:szCs w:val="28"/>
          <w:lang w:val="en-US"/>
        </w:rPr>
        <w:t>B</w:t>
      </w:r>
      <w:r w:rsidRPr="007755C8">
        <w:rPr>
          <w:rFonts w:ascii="Times New Roman" w:hAnsi="Times New Roman"/>
          <w:sz w:val="28"/>
          <w:szCs w:val="28"/>
        </w:rPr>
        <w:t>. Решитько (1999). Основой «связок» должно стать ведение мяча как решающее условие для успешного выполн</w:t>
      </w:r>
      <w:r w:rsidRPr="007755C8">
        <w:rPr>
          <w:rFonts w:ascii="Times New Roman" w:hAnsi="Times New Roman"/>
          <w:sz w:val="28"/>
          <w:szCs w:val="28"/>
        </w:rPr>
        <w:t>е</w:t>
      </w:r>
      <w:r w:rsidRPr="007755C8">
        <w:rPr>
          <w:rFonts w:ascii="Times New Roman" w:hAnsi="Times New Roman"/>
          <w:sz w:val="28"/>
          <w:szCs w:val="28"/>
        </w:rPr>
        <w:t>ния основных тактико-технических действий (ТТД) в игре [2, с. 56].</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t>Можно выделить характерные особенности преимущественного воздействия (в плане технической подготовки) в указанные возрастные периоды:</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t>– с 8 до 10 лет – ведение и обводка, жонглирование м</w:t>
      </w:r>
      <w:r w:rsidRPr="007755C8">
        <w:rPr>
          <w:rFonts w:ascii="Times New Roman" w:hAnsi="Times New Roman"/>
          <w:sz w:val="28"/>
          <w:szCs w:val="28"/>
        </w:rPr>
        <w:t>я</w:t>
      </w:r>
      <w:r w:rsidRPr="007755C8">
        <w:rPr>
          <w:rFonts w:ascii="Times New Roman" w:hAnsi="Times New Roman"/>
          <w:sz w:val="28"/>
          <w:szCs w:val="28"/>
        </w:rPr>
        <w:t>чом;</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lastRenderedPageBreak/>
        <w:t>– с 10 до 11 лет – ведение и обводка, короткие и средние передачи мяча, игра головой;</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t>– с 11 до 12 лет – ведение и обводка, короткие и средние передачи, удары в ворота ногой, игра головой;</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t>– с 12 до 13 лет – ведение и обводка, прострелы и навесные передачи, длинные передачи, удары в ворота головой;</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t>– с 13 до 14 лет – ведение и обводка, длинные передачи мяча, отбор, прострелы, удары в ворота головой и ногой;</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t>– с 14 до 15 лет – ведение и обводка, короткие и средние передачи, передачи "на ход", перехваты;</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t>– с 15 до 16 лет – ведение и обводка, короткие и средние передачи, прострелы, игра головой, удары в ворота головой и ногой.</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t>Результаты педагогического эксперимента проводимого сотрудниками ВНИИФКА наряду с установлением приоритетов в технической подготовке указывают на возможность п</w:t>
      </w:r>
      <w:r w:rsidRPr="007755C8">
        <w:rPr>
          <w:rFonts w:ascii="Times New Roman" w:hAnsi="Times New Roman"/>
          <w:sz w:val="28"/>
          <w:szCs w:val="28"/>
        </w:rPr>
        <w:t>е</w:t>
      </w:r>
      <w:r w:rsidRPr="007755C8">
        <w:rPr>
          <w:rFonts w:ascii="Times New Roman" w:hAnsi="Times New Roman"/>
          <w:sz w:val="28"/>
          <w:szCs w:val="28"/>
        </w:rPr>
        <w:t xml:space="preserve">ресмотра существующего в практике учебно-тренировочного процесса юных футболистов подхода к методике совершенствования технического мастерства. В частности, необходимо увеличение количества времени (до 30 % общего объема времени практических занятий, отводимого на техническую подготовку) на овладение элементами техники игры, связанными с непосредственным контролем над мячом. Эти изменения должны носить избирательный характер с учетом возрастных особенностей структуры СД. Экспериментальное воздействие во всех возрастах, и особенно на этапе начальной подготовки, приводит к значительному повышению уровня технической подготовленности юных футболистов. При этом в сравнении с контрольными группами в экспериментальных не отмечено негативных сдвигов в других компонентах подготовленности. Анализ учебных программ для ДЮСШ, тренировочной и соревновательной деятельности, а также результатов серии экспериментов позволяет сделать заключение, что существующий в практике методический подход к совершенствованию технического мастерства не </w:t>
      </w:r>
      <w:r w:rsidRPr="007755C8">
        <w:rPr>
          <w:rFonts w:ascii="Times New Roman" w:hAnsi="Times New Roman"/>
          <w:sz w:val="28"/>
          <w:szCs w:val="28"/>
        </w:rPr>
        <w:lastRenderedPageBreak/>
        <w:t>способствует в должной мере повышению эффективности данного вида подготовки юных футболистов [32, с. 24].</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t>Предлагаемые изменения в программном учебном материале могут быть достигнуты за счет определенного перераспределения объема средств путем увеличения в практических занятиях (в указанных количественных пределах тренировочного времени) удельного веса упражнений, предполагающих целенаправленное совершенствование техники владения мячом в условиях скоростных передвижений. При этом в группах начального обучения должен быть пересмотрен принцип последовательности обучения технике футбола, т. е. необходимо начинать с обучения таким элементам, как ведение мяча ногой в различных вариациях, обыгрыш соперников посредством обводки с последующим сочетанием с другими техническими при</w:t>
      </w:r>
      <w:r w:rsidRPr="007755C8">
        <w:rPr>
          <w:rFonts w:ascii="Times New Roman" w:hAnsi="Times New Roman"/>
          <w:sz w:val="28"/>
          <w:szCs w:val="28"/>
        </w:rPr>
        <w:t>е</w:t>
      </w:r>
      <w:r w:rsidRPr="007755C8">
        <w:rPr>
          <w:rFonts w:ascii="Times New Roman" w:hAnsi="Times New Roman"/>
          <w:sz w:val="28"/>
          <w:szCs w:val="28"/>
        </w:rPr>
        <w:t>мами.</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t>Таким образом, предлагаемый подход к построению учебно-тренировочного процесса юных футболистов позволяет в большей мере дифференцировать обучение технике владения мячом, что открывает в определенной степени новые возможности для повышения его эффективности в многолетней технич</w:t>
      </w:r>
      <w:r w:rsidRPr="007755C8">
        <w:rPr>
          <w:rFonts w:ascii="Times New Roman" w:hAnsi="Times New Roman"/>
          <w:sz w:val="28"/>
          <w:szCs w:val="28"/>
        </w:rPr>
        <w:t>е</w:t>
      </w:r>
      <w:r w:rsidRPr="007755C8">
        <w:rPr>
          <w:rFonts w:ascii="Times New Roman" w:hAnsi="Times New Roman"/>
          <w:sz w:val="28"/>
          <w:szCs w:val="28"/>
        </w:rPr>
        <w:t>ской подготовке.</w:t>
      </w:r>
    </w:p>
    <w:p w:rsidR="007755C8" w:rsidRPr="007755C8" w:rsidRDefault="007755C8" w:rsidP="007755C8">
      <w:pPr>
        <w:pStyle w:val="2"/>
        <w:numPr>
          <w:ilvl w:val="0"/>
          <w:numId w:val="0"/>
        </w:numPr>
        <w:spacing w:line="360" w:lineRule="auto"/>
        <w:ind w:left="709"/>
        <w:jc w:val="center"/>
        <w:rPr>
          <w:szCs w:val="28"/>
        </w:rPr>
      </w:pPr>
      <w:bookmarkStart w:id="18" w:name="_Toc384028614"/>
      <w:bookmarkStart w:id="19" w:name="_Toc384029399"/>
      <w:r w:rsidRPr="007755C8">
        <w:rPr>
          <w:szCs w:val="28"/>
        </w:rPr>
        <w:t>3.</w:t>
      </w:r>
      <w:r w:rsidRPr="007755C8">
        <w:rPr>
          <w:b/>
          <w:bCs/>
          <w:szCs w:val="28"/>
        </w:rPr>
        <w:t>2 Тактическая подготовка</w:t>
      </w:r>
      <w:bookmarkEnd w:id="18"/>
      <w:bookmarkEnd w:id="19"/>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t xml:space="preserve">Вся работа над тактикой футбола – это больше практическая работа, чем теория. Попробуем на практических примерах рассмотреть способы совершенствования тактических навыков футболистов. Теоретические занятия нам необходимы как вспомогательная и предварительная подготовка. Если команда и ее игроки недостаточно теоретически подготовлены, плохо представляют смысл и задачу групповых командных перемещений, то и польза от последующих практических занятий будет неполной. Игроки должны индивидуально совершенствоваться и при более полном понимании своих задач быстрее осваивать тактические элементы. Методические приемы, которыми воспользуется тренер, помогут ему в какой-то степени ускорить процесс обучения воспитанника. Но в любом случае поставить игру команды можно лишь тогда, когда тренер ее хорошо представляет и ясно понимает, как выстраивается подготовительная работа. Такой </w:t>
      </w:r>
      <w:r w:rsidRPr="007755C8">
        <w:rPr>
          <w:rFonts w:ascii="Times New Roman" w:hAnsi="Times New Roman"/>
          <w:sz w:val="28"/>
          <w:szCs w:val="28"/>
        </w:rPr>
        <w:lastRenderedPageBreak/>
        <w:t>целенаправленный повторяющийся тренинг представляет собой не только тренировку физического состояния футболистов, но и осмысление собственных действий, где каждый играет по тренерскому сц</w:t>
      </w:r>
      <w:r w:rsidRPr="007755C8">
        <w:rPr>
          <w:rFonts w:ascii="Times New Roman" w:hAnsi="Times New Roman"/>
          <w:sz w:val="28"/>
          <w:szCs w:val="28"/>
        </w:rPr>
        <w:t>е</w:t>
      </w:r>
      <w:r w:rsidRPr="007755C8">
        <w:rPr>
          <w:rFonts w:ascii="Times New Roman" w:hAnsi="Times New Roman"/>
          <w:sz w:val="28"/>
          <w:szCs w:val="28"/>
        </w:rPr>
        <w:t>нарию [23, с. 38].</w:t>
      </w:r>
    </w:p>
    <w:p w:rsidR="007755C8" w:rsidRPr="007755C8" w:rsidRDefault="007755C8" w:rsidP="007755C8">
      <w:pPr>
        <w:spacing w:after="0" w:line="360" w:lineRule="auto"/>
        <w:jc w:val="both"/>
        <w:rPr>
          <w:rFonts w:ascii="Times New Roman" w:hAnsi="Times New Roman"/>
          <w:sz w:val="28"/>
          <w:szCs w:val="28"/>
        </w:rPr>
      </w:pPr>
      <w:r w:rsidRPr="007755C8">
        <w:rPr>
          <w:rFonts w:ascii="Times New Roman" w:hAnsi="Times New Roman"/>
          <w:bCs/>
          <w:sz w:val="28"/>
          <w:szCs w:val="28"/>
        </w:rPr>
        <w:t>1. Восприятие и анализ игровых ситуаций.</w:t>
      </w:r>
      <w:r w:rsidRPr="007755C8">
        <w:rPr>
          <w:rFonts w:ascii="Times New Roman" w:hAnsi="Times New Roman"/>
          <w:sz w:val="28"/>
          <w:szCs w:val="28"/>
        </w:rPr>
        <w:t xml:space="preserve"> Главная цель теоретической подготовки на макетах (класс) – это сфокусировать задачу, показать ключевые моменты, на которые нео</w:t>
      </w:r>
      <w:r w:rsidRPr="007755C8">
        <w:rPr>
          <w:rFonts w:ascii="Times New Roman" w:hAnsi="Times New Roman"/>
          <w:sz w:val="28"/>
          <w:szCs w:val="28"/>
        </w:rPr>
        <w:t>б</w:t>
      </w:r>
      <w:r w:rsidRPr="007755C8">
        <w:rPr>
          <w:rFonts w:ascii="Times New Roman" w:hAnsi="Times New Roman"/>
          <w:sz w:val="28"/>
          <w:szCs w:val="28"/>
        </w:rPr>
        <w:t>ходимо обратить внимание, а также обозначить индивидуальные действия футболистов, которые обеспечивают решение ситуации. Не следует слишком много времени тратить на об</w:t>
      </w:r>
      <w:r w:rsidRPr="007755C8">
        <w:rPr>
          <w:rFonts w:ascii="Times New Roman" w:hAnsi="Times New Roman"/>
          <w:sz w:val="28"/>
          <w:szCs w:val="28"/>
        </w:rPr>
        <w:t>ъ</w:t>
      </w:r>
      <w:r w:rsidRPr="007755C8">
        <w:rPr>
          <w:rFonts w:ascii="Times New Roman" w:hAnsi="Times New Roman"/>
          <w:sz w:val="28"/>
          <w:szCs w:val="28"/>
        </w:rPr>
        <w:t>яснение задачи, поскольку вся необходимая работа будет осуществляться на футбольном п</w:t>
      </w:r>
      <w:r w:rsidRPr="007755C8">
        <w:rPr>
          <w:rFonts w:ascii="Times New Roman" w:hAnsi="Times New Roman"/>
          <w:sz w:val="28"/>
          <w:szCs w:val="28"/>
        </w:rPr>
        <w:t>о</w:t>
      </w:r>
      <w:r w:rsidRPr="007755C8">
        <w:rPr>
          <w:rFonts w:ascii="Times New Roman" w:hAnsi="Times New Roman"/>
          <w:sz w:val="28"/>
          <w:szCs w:val="28"/>
        </w:rPr>
        <w:t>ле. Расходуя слишком много времени на объяснения, вы рискуете уйти от цели занятий, и все внимание команды переключится на второст</w:t>
      </w:r>
      <w:r w:rsidRPr="007755C8">
        <w:rPr>
          <w:rFonts w:ascii="Times New Roman" w:hAnsi="Times New Roman"/>
          <w:sz w:val="28"/>
          <w:szCs w:val="28"/>
        </w:rPr>
        <w:t>е</w:t>
      </w:r>
      <w:r w:rsidRPr="007755C8">
        <w:rPr>
          <w:rFonts w:ascii="Times New Roman" w:hAnsi="Times New Roman"/>
          <w:sz w:val="28"/>
          <w:szCs w:val="28"/>
        </w:rPr>
        <w:t>пенные задачи. В нашем случае – это не легкая атлетика, где ученик заинтересован пер</w:t>
      </w:r>
      <w:r w:rsidRPr="007755C8">
        <w:rPr>
          <w:rFonts w:ascii="Times New Roman" w:hAnsi="Times New Roman"/>
          <w:sz w:val="28"/>
          <w:szCs w:val="28"/>
        </w:rPr>
        <w:t>е</w:t>
      </w:r>
      <w:r w:rsidRPr="007755C8">
        <w:rPr>
          <w:rFonts w:ascii="Times New Roman" w:hAnsi="Times New Roman"/>
          <w:sz w:val="28"/>
          <w:szCs w:val="28"/>
        </w:rPr>
        <w:t>дать все свои индивидуальные ощущения, которые у него возникают на дорожке стадиона.</w:t>
      </w:r>
    </w:p>
    <w:p w:rsidR="007755C8" w:rsidRPr="007755C8" w:rsidRDefault="007755C8" w:rsidP="007755C8">
      <w:pPr>
        <w:spacing w:after="0" w:line="360" w:lineRule="auto"/>
        <w:jc w:val="both"/>
        <w:rPr>
          <w:rFonts w:ascii="Times New Roman" w:hAnsi="Times New Roman"/>
          <w:sz w:val="28"/>
          <w:szCs w:val="28"/>
        </w:rPr>
      </w:pPr>
      <w:r w:rsidRPr="007755C8">
        <w:rPr>
          <w:rFonts w:ascii="Times New Roman" w:hAnsi="Times New Roman"/>
          <w:bCs/>
          <w:sz w:val="28"/>
          <w:szCs w:val="28"/>
        </w:rPr>
        <w:t>2. Мысленное решение ситуации.</w:t>
      </w:r>
    </w:p>
    <w:p w:rsidR="007755C8" w:rsidRPr="007755C8" w:rsidRDefault="007755C8" w:rsidP="007755C8">
      <w:pPr>
        <w:spacing w:after="0" w:line="360" w:lineRule="auto"/>
        <w:jc w:val="both"/>
        <w:rPr>
          <w:rFonts w:ascii="Times New Roman" w:hAnsi="Times New Roman"/>
          <w:sz w:val="28"/>
          <w:szCs w:val="28"/>
        </w:rPr>
      </w:pPr>
      <w:r w:rsidRPr="007755C8">
        <w:rPr>
          <w:rFonts w:ascii="Times New Roman" w:hAnsi="Times New Roman"/>
          <w:bCs/>
          <w:sz w:val="28"/>
          <w:szCs w:val="28"/>
        </w:rPr>
        <w:t>3. Двигательное решение игровой ситуации.</w:t>
      </w:r>
    </w:p>
    <w:p w:rsidR="007755C8" w:rsidRPr="007755C8" w:rsidRDefault="007755C8" w:rsidP="007755C8">
      <w:pPr>
        <w:spacing w:after="0" w:line="360" w:lineRule="auto"/>
        <w:jc w:val="both"/>
        <w:rPr>
          <w:rFonts w:ascii="Times New Roman" w:hAnsi="Times New Roman"/>
          <w:sz w:val="28"/>
          <w:szCs w:val="28"/>
        </w:rPr>
      </w:pPr>
      <w:r w:rsidRPr="007755C8">
        <w:rPr>
          <w:rFonts w:ascii="Times New Roman" w:hAnsi="Times New Roman"/>
          <w:sz w:val="28"/>
          <w:szCs w:val="28"/>
        </w:rPr>
        <w:t>Второй и третий этап охватывают два направления: мышление и действие. Оба н</w:t>
      </w:r>
      <w:r w:rsidRPr="007755C8">
        <w:rPr>
          <w:rFonts w:ascii="Times New Roman" w:hAnsi="Times New Roman"/>
          <w:sz w:val="28"/>
          <w:szCs w:val="28"/>
        </w:rPr>
        <w:t>а</w:t>
      </w:r>
      <w:r w:rsidRPr="007755C8">
        <w:rPr>
          <w:rFonts w:ascii="Times New Roman" w:hAnsi="Times New Roman"/>
          <w:sz w:val="28"/>
          <w:szCs w:val="28"/>
        </w:rPr>
        <w:t>правления необходимо приспособить к практической работе на футбольном поле. Одним словом, нам необх</w:t>
      </w:r>
      <w:r w:rsidRPr="007755C8">
        <w:rPr>
          <w:rFonts w:ascii="Times New Roman" w:hAnsi="Times New Roman"/>
          <w:sz w:val="28"/>
          <w:szCs w:val="28"/>
        </w:rPr>
        <w:t>о</w:t>
      </w:r>
      <w:r w:rsidRPr="007755C8">
        <w:rPr>
          <w:rFonts w:ascii="Times New Roman" w:hAnsi="Times New Roman"/>
          <w:sz w:val="28"/>
          <w:szCs w:val="28"/>
        </w:rPr>
        <w:t>дим перенос теоретического материала (макет) в игру (поле). В работе над тактическими элементами необходим одновременно показ на макете и последующее практическое исполнение в игре. Игра ставится не словами и теорией, а практическими действиями и упражнениями на тренировочном п</w:t>
      </w:r>
      <w:r w:rsidRPr="007755C8">
        <w:rPr>
          <w:rFonts w:ascii="Times New Roman" w:hAnsi="Times New Roman"/>
          <w:sz w:val="28"/>
          <w:szCs w:val="28"/>
        </w:rPr>
        <w:t>о</w:t>
      </w:r>
      <w:r w:rsidRPr="007755C8">
        <w:rPr>
          <w:rFonts w:ascii="Times New Roman" w:hAnsi="Times New Roman"/>
          <w:sz w:val="28"/>
          <w:szCs w:val="28"/>
        </w:rPr>
        <w:t>ле. Такое использование средств (на макете) непосредственно на футбольном поле призвано акцентировать последующую реакцию и ощущение для обеспечения переноса усвоенного. На макете более доступно можно опред</w:t>
      </w:r>
      <w:r w:rsidRPr="007755C8">
        <w:rPr>
          <w:rFonts w:ascii="Times New Roman" w:hAnsi="Times New Roman"/>
          <w:sz w:val="28"/>
          <w:szCs w:val="28"/>
        </w:rPr>
        <w:t>е</w:t>
      </w:r>
      <w:r w:rsidRPr="007755C8">
        <w:rPr>
          <w:rFonts w:ascii="Times New Roman" w:hAnsi="Times New Roman"/>
          <w:sz w:val="28"/>
          <w:szCs w:val="28"/>
        </w:rPr>
        <w:t>лить, какие действия и в каком порядке необходимо совершить игрокам, то есть задается и решается поставленная задача в графической форме. Необходима подробная д</w:t>
      </w:r>
      <w:r w:rsidRPr="007755C8">
        <w:rPr>
          <w:rFonts w:ascii="Times New Roman" w:hAnsi="Times New Roman"/>
          <w:sz w:val="28"/>
          <w:szCs w:val="28"/>
        </w:rPr>
        <w:t>е</w:t>
      </w:r>
      <w:r w:rsidRPr="007755C8">
        <w:rPr>
          <w:rFonts w:ascii="Times New Roman" w:hAnsi="Times New Roman"/>
          <w:sz w:val="28"/>
          <w:szCs w:val="28"/>
        </w:rPr>
        <w:t xml:space="preserve">тализация для получения игроком большей конкретной информации. И чем чаще мы будем привлекать воспитанников к анализу необходимой ситуации, тем быстрее они определятся в ней. Для уточнения еще раз: тренер всю тактическую ситуацию </w:t>
      </w:r>
      <w:r w:rsidRPr="007755C8">
        <w:rPr>
          <w:rFonts w:ascii="Times New Roman" w:hAnsi="Times New Roman"/>
          <w:sz w:val="28"/>
          <w:szCs w:val="28"/>
        </w:rPr>
        <w:lastRenderedPageBreak/>
        <w:t>раскладывает на макете и потом тр</w:t>
      </w:r>
      <w:r w:rsidRPr="007755C8">
        <w:rPr>
          <w:rFonts w:ascii="Times New Roman" w:hAnsi="Times New Roman"/>
          <w:sz w:val="28"/>
          <w:szCs w:val="28"/>
        </w:rPr>
        <w:t>е</w:t>
      </w:r>
      <w:r w:rsidRPr="007755C8">
        <w:rPr>
          <w:rFonts w:ascii="Times New Roman" w:hAnsi="Times New Roman"/>
          <w:sz w:val="28"/>
          <w:szCs w:val="28"/>
        </w:rPr>
        <w:t>бует ее практического исполнения на поле, тем самым виртуальная игра переносится в де</w:t>
      </w:r>
      <w:r w:rsidRPr="007755C8">
        <w:rPr>
          <w:rFonts w:ascii="Times New Roman" w:hAnsi="Times New Roman"/>
          <w:sz w:val="28"/>
          <w:szCs w:val="28"/>
        </w:rPr>
        <w:t>й</w:t>
      </w:r>
      <w:r w:rsidRPr="007755C8">
        <w:rPr>
          <w:rFonts w:ascii="Times New Roman" w:hAnsi="Times New Roman"/>
          <w:sz w:val="28"/>
          <w:szCs w:val="28"/>
        </w:rPr>
        <w:t>ствие на поле. То есть выстраивается алгоритм решения ситуации и действия игроков на п</w:t>
      </w:r>
      <w:r w:rsidRPr="007755C8">
        <w:rPr>
          <w:rFonts w:ascii="Times New Roman" w:hAnsi="Times New Roman"/>
          <w:sz w:val="28"/>
          <w:szCs w:val="28"/>
        </w:rPr>
        <w:t>о</w:t>
      </w:r>
      <w:r w:rsidRPr="007755C8">
        <w:rPr>
          <w:rFonts w:ascii="Times New Roman" w:hAnsi="Times New Roman"/>
          <w:sz w:val="28"/>
          <w:szCs w:val="28"/>
        </w:rPr>
        <w:t>ле. Важно не просто механическое повторение упражнений, а умение видеть и понять игр</w:t>
      </w:r>
      <w:r w:rsidRPr="007755C8">
        <w:rPr>
          <w:rFonts w:ascii="Times New Roman" w:hAnsi="Times New Roman"/>
          <w:sz w:val="28"/>
          <w:szCs w:val="28"/>
        </w:rPr>
        <w:t>о</w:t>
      </w:r>
      <w:r w:rsidRPr="007755C8">
        <w:rPr>
          <w:rFonts w:ascii="Times New Roman" w:hAnsi="Times New Roman"/>
          <w:sz w:val="28"/>
          <w:szCs w:val="28"/>
        </w:rPr>
        <w:t>вую идею. Это уже определенный стиль мышления, которому необходимо учиться. Процесс совершенствования – это и есть последовател</w:t>
      </w:r>
      <w:r w:rsidRPr="007755C8">
        <w:rPr>
          <w:rFonts w:ascii="Times New Roman" w:hAnsi="Times New Roman"/>
          <w:sz w:val="28"/>
          <w:szCs w:val="28"/>
        </w:rPr>
        <w:t>ь</w:t>
      </w:r>
      <w:r w:rsidRPr="007755C8">
        <w:rPr>
          <w:rFonts w:ascii="Times New Roman" w:hAnsi="Times New Roman"/>
          <w:sz w:val="28"/>
          <w:szCs w:val="28"/>
        </w:rPr>
        <w:t>ность смены действия и состояний в обучении [32, с. 79].</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t xml:space="preserve">Методика, восстанавливающая и повторяющая отдельные игровые моменты, полезна тем, что может переносить происходящее в игру. Это, конечно, важный методический прием, порождающий необходимый индивидуальный и групповой опыт. Такое обучение, при котором происходит одновременно собеседование и совершенствование, гарантирует полноту предлагаемой информации и получение постоянной обратной связи. Есть ошибки, которые видны сразу после исполнения, но есть ошибки, которые выявляются при анализе ситуации. Игровые моменты скоротечны и динамичны, и вряд ли удастся избежать ошибок. Именно на это и будет сориентирована последующая работа тренеров. Именно тактические задачи и построения тренера должны выделить в упражнения. К примеру: </w:t>
      </w:r>
      <w:r w:rsidRPr="007755C8">
        <w:rPr>
          <w:rFonts w:ascii="Times New Roman" w:hAnsi="Times New Roman"/>
          <w:bCs/>
          <w:sz w:val="28"/>
          <w:szCs w:val="28"/>
        </w:rPr>
        <w:t xml:space="preserve">игра при угловых ударах, игра при штрафном ударе, развитие атаки, игра в защите </w:t>
      </w:r>
      <w:r w:rsidRPr="007755C8">
        <w:rPr>
          <w:rFonts w:ascii="Times New Roman" w:hAnsi="Times New Roman"/>
          <w:sz w:val="28"/>
          <w:szCs w:val="28"/>
        </w:rPr>
        <w:t>и т. д. То, что рассматривается в методическом классе, должно воспроизводиться на поле и повторно коредактироваться на макетах (поле). Необходимо тренировать ситуацию или эпизод, отношение к нему, поиск выгодных позиций, то есть получить навыки решения игровых ситуаций – все то что рассматривается теоретически на макетах. Данный прием обогащает игроков навыками и умением, формирует основные мыслительные процессы, но не гарантирует творческих способн</w:t>
      </w:r>
      <w:r w:rsidRPr="007755C8">
        <w:rPr>
          <w:rFonts w:ascii="Times New Roman" w:hAnsi="Times New Roman"/>
          <w:sz w:val="28"/>
          <w:szCs w:val="28"/>
        </w:rPr>
        <w:t>о</w:t>
      </w:r>
      <w:r w:rsidRPr="007755C8">
        <w:rPr>
          <w:rFonts w:ascii="Times New Roman" w:hAnsi="Times New Roman"/>
          <w:sz w:val="28"/>
          <w:szCs w:val="28"/>
        </w:rPr>
        <w:t>стей. Развитие творческих способностей – это уже другой подход и другая методика подготовки. Последнее слово принадлежит не наигранным тактическим комбинациям, а игровому творчеству футболиста, будь это индивидуальная игра или целевые задачи всей команды [35, с. 99].</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lastRenderedPageBreak/>
        <w:t>Еще один важный момент, который нельзя упустить, – это подготовительные упражнения под тренируемую задачу, эпизод или действие, которое тренер собирается совершенствовать. Если поставлена задача «стандартных положений», то это игра головой, игра на опережениях и т.д. Если «игра в линию», то это подготовительные упражнения различных перемещений, ускорений, скрещиваний и т.п.</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t>Необходимо зафиксировать игру и увидеть, все ли сделано, как надо. Во-первых, тренер проверяет исполнение тактических задач, как результат нашей тренировочной работы, во-вторых, он увидит, как воспринимает игрок все то, что от него требовали. Хватает ли его способностей исполнять требования тренера. Надо дать понять ему, что его работа будет проверяться, тогда он будет анализировать, а тренер в свою очередь на него воздействовать. В старших учебных группах желателен вариант, при котором игроки рассказывают о своей игре, кто и как понимает свои обязанности на поле, где он имеет право на импровизацию и где она должна быть ограничена. Таким образом, он формирует сценарий своей игры. Даже не важно, что он допустил ошибки и почему он так играл, главное то, что он думает об игре, анализирует ее и пр</w:t>
      </w:r>
      <w:r w:rsidRPr="007755C8">
        <w:rPr>
          <w:rFonts w:ascii="Times New Roman" w:hAnsi="Times New Roman"/>
          <w:sz w:val="28"/>
          <w:szCs w:val="28"/>
        </w:rPr>
        <w:t>о</w:t>
      </w:r>
      <w:r w:rsidRPr="007755C8">
        <w:rPr>
          <w:rFonts w:ascii="Times New Roman" w:hAnsi="Times New Roman"/>
          <w:sz w:val="28"/>
          <w:szCs w:val="28"/>
        </w:rPr>
        <w:t>гнозирует следующую.</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t>Следующий этап тактического совершенствования – это искусственное изменение задач для скорости принятия решений в игровых ситуациях. Скоростное исполнение и скорость принятия решений начинает быть и будет решающим фактором в дальнейшем совершенствовании. Главная задача тренера найти и подобрать соответствующие упражнения на всех периодах подг</w:t>
      </w:r>
      <w:r w:rsidRPr="007755C8">
        <w:rPr>
          <w:rFonts w:ascii="Times New Roman" w:hAnsi="Times New Roman"/>
          <w:sz w:val="28"/>
          <w:szCs w:val="28"/>
        </w:rPr>
        <w:t>о</w:t>
      </w:r>
      <w:r w:rsidRPr="007755C8">
        <w:rPr>
          <w:rFonts w:ascii="Times New Roman" w:hAnsi="Times New Roman"/>
          <w:sz w:val="28"/>
          <w:szCs w:val="28"/>
        </w:rPr>
        <w:t>товки футболистов [31, с. 63].</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t xml:space="preserve">То есть мы моделируем игровые ситуации, приближенные по скорости и напряженности к соревновательной обстановке, а также ведение игры по определенной тактической схеме. При тактической подготовке важно целостное понимание задач тренировки для подбора необходимых средств. Если есть цель, тогда находятся и средства для ее совершенствования. Конечно, при этом теряется качество, но будем помнить, что качество – это достижение цели, но не сама цель. </w:t>
      </w:r>
      <w:r w:rsidRPr="007755C8">
        <w:rPr>
          <w:rFonts w:ascii="Times New Roman" w:hAnsi="Times New Roman"/>
          <w:sz w:val="28"/>
          <w:szCs w:val="28"/>
        </w:rPr>
        <w:lastRenderedPageBreak/>
        <w:t>Рассматривая игру высокого уровня, заметим, что главный признак современного футбола – это отсутствие времени как на исполнение, так и на принятие тактич</w:t>
      </w:r>
      <w:r w:rsidRPr="007755C8">
        <w:rPr>
          <w:rFonts w:ascii="Times New Roman" w:hAnsi="Times New Roman"/>
          <w:sz w:val="28"/>
          <w:szCs w:val="28"/>
        </w:rPr>
        <w:t>е</w:t>
      </w:r>
      <w:r w:rsidRPr="007755C8">
        <w:rPr>
          <w:rFonts w:ascii="Times New Roman" w:hAnsi="Times New Roman"/>
          <w:sz w:val="28"/>
          <w:szCs w:val="28"/>
        </w:rPr>
        <w:t>ских решений в игре.</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bCs/>
          <w:sz w:val="28"/>
          <w:szCs w:val="28"/>
        </w:rPr>
        <w:t>Последующее совершенствование футбола</w:t>
      </w:r>
      <w:r w:rsidRPr="007755C8">
        <w:rPr>
          <w:rFonts w:ascii="Times New Roman" w:hAnsi="Times New Roman"/>
          <w:sz w:val="28"/>
          <w:szCs w:val="28"/>
        </w:rPr>
        <w:t xml:space="preserve"> – это искусственное изменение стандартных и нестандартных ситуаций, решение поставленных задач с различных позиций, с изменением направления атаки, количества атакующих и т.д. Моделируя разнообразные требования и помехи, игроки обретают установку на их преодоление.</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t>Игровая тактическая грамотность нашего воспитанника – это уже обеспечение непрерывной оценки позиционной игры [28, с. 74].</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t>Необходимо отследить каждое движение футболиста, выбор позиции, понимание игровых моментов, то есть развить способность анализировать игру. Если забивается гол или происходит голевой момент, то необходимо проследить движение всех игроков, которые непосредственно могли повлиять на с</w:t>
      </w:r>
      <w:r w:rsidRPr="007755C8">
        <w:rPr>
          <w:rFonts w:ascii="Times New Roman" w:hAnsi="Times New Roman"/>
          <w:sz w:val="28"/>
          <w:szCs w:val="28"/>
        </w:rPr>
        <w:t>и</w:t>
      </w:r>
      <w:r w:rsidRPr="007755C8">
        <w:rPr>
          <w:rFonts w:ascii="Times New Roman" w:hAnsi="Times New Roman"/>
          <w:sz w:val="28"/>
          <w:szCs w:val="28"/>
        </w:rPr>
        <w:t>туацию.</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t>Наблюдая за действиями игрока, можно не только объяснить ошибочные действия, но и понять мотивы, движущие воспитанником. Чтобы игра, которая ему присуща, не вступила в противоречия с той игрой, которая ему не характерна. Необходимо формировать его постоянную готовность к игре, к решению игровых ситуаций, а это не что иное, как продолжение процесса совершенствования [29, с. 101].</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t>Для того чтобы изменить отношение или понимание игры, необходимо постоянное внимание. Действия и движения игрока должны быть адекватны игровой ситуации. Даже футболисты высокого уровня не всегда могут постоянно контролировать свою игру или игру в целом. Вполне естес</w:t>
      </w:r>
      <w:r w:rsidRPr="007755C8">
        <w:rPr>
          <w:rFonts w:ascii="Times New Roman" w:hAnsi="Times New Roman"/>
          <w:sz w:val="28"/>
          <w:szCs w:val="28"/>
        </w:rPr>
        <w:t>т</w:t>
      </w:r>
      <w:r w:rsidRPr="007755C8">
        <w:rPr>
          <w:rFonts w:ascii="Times New Roman" w:hAnsi="Times New Roman"/>
          <w:sz w:val="28"/>
          <w:szCs w:val="28"/>
        </w:rPr>
        <w:t>венно то, что не все обладают значительными волевыми усилиями, умением владеть собой в сложных ситуациях, а также концентрировать свое внимание. Игровое внимание – качество более широкое, которое отличается специфическими свойствами. Если кратко охарактеризовать, то это реагирование и прогнозирование перемещений и взаимодействий противника, прои</w:t>
      </w:r>
      <w:r w:rsidRPr="007755C8">
        <w:rPr>
          <w:rFonts w:ascii="Times New Roman" w:hAnsi="Times New Roman"/>
          <w:sz w:val="28"/>
          <w:szCs w:val="28"/>
        </w:rPr>
        <w:t>с</w:t>
      </w:r>
      <w:r w:rsidRPr="007755C8">
        <w:rPr>
          <w:rFonts w:ascii="Times New Roman" w:hAnsi="Times New Roman"/>
          <w:sz w:val="28"/>
          <w:szCs w:val="28"/>
        </w:rPr>
        <w:t>ходящих одновременно.</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lastRenderedPageBreak/>
        <w:t>Дальнейшей главной задачей тренера является необходимость научить воспитанника контролировать свою позиционную игру и свою постоянную готовность. Чтобы управлять ситуацией, необходимо находиться над ней, то есть находиться на более высоком уровне. Эффект появляется тогда, когда игрок понимает суть происходящего и что ему при этом делать. Игрок, постоянно проигрывающий свои единоборства или неверно принимающий решения, может парализовать игру всей команды. Футбол, в плане обучения, сложный вид спорта, и наша задача добиться простого, эффективного и надежного выполнения всех технико-тактических элементов. В этом плане хочется обратить внимание коллег на готовность (физическую и психологическую) лучших команд Европы, которая, несомненно, тренируется. Психологическая устойчивость и надежность – вот что в первую очередь характеризует уровень лучших европейских футбольных команд.</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t>Если рассматривать подготовку футбольных молодежных сборных команд, то задачи и методические требования, конечно, становятся другими. Очень важна идея, с которой приходит тренер в сборную. Как педагог, он должен выстроить все взаимоотношения с окружающими, как тренер – в достаточно простой форме объяснить игрокам цели и задачи сборов. Для того чтобы в будущем расставить игровые акценты, тренер должен дать хотя бы минимум методической грамотности игрокам, разобраться в их индивидуальной игре, понять, как они играют в своих клубах и объяснить требования к игре, которую они будут создавать. Создание базовой игры, где каждый должен дополнять друг друга, сложный процесс, и здесь, конечно, нужен опыт. Если разложить все личностные составляющие игроков сборной, то в настоящее время можно увидеть их полную заинтересованность в прогрессе, их стремление удовлетворить своё самолюбие, показать свое «Я» в и</w:t>
      </w:r>
      <w:r w:rsidRPr="007755C8">
        <w:rPr>
          <w:rFonts w:ascii="Times New Roman" w:hAnsi="Times New Roman"/>
          <w:sz w:val="28"/>
          <w:szCs w:val="28"/>
        </w:rPr>
        <w:t>г</w:t>
      </w:r>
      <w:r w:rsidRPr="007755C8">
        <w:rPr>
          <w:rFonts w:ascii="Times New Roman" w:hAnsi="Times New Roman"/>
          <w:sz w:val="28"/>
          <w:szCs w:val="28"/>
        </w:rPr>
        <w:t>ре.</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t>Подготовка команд мастеров является работой принципиально другого типа. Можно много и эмоционально тренировать, но это будет неэффективно, если не прослеживается игровая идея, под которую делается вся подготовительная и созидательная работа.</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lastRenderedPageBreak/>
        <w:t>Тактическое совершенствование проходит несколько стадий. Без ошибок невозможно пройти весь путь обучения – таков жизненный алгоритм. Ошибки, проигранные игры – это неизбежное и естественное явление в профессиональном росте воспитанника, и здесь задача педагога найти тренировочные средства и пути практического осуществления, с помощью которых можно было бы избежать их повторений. И если тренер найдет и раскроет многие детали игры не в общих чертах, а в решениях конкретных игровых ситуаций, тогда он воспитает футболиста [26, с. 33].</w:t>
      </w:r>
    </w:p>
    <w:p w:rsidR="007755C8" w:rsidRPr="007755C8" w:rsidRDefault="007755C8" w:rsidP="007755C8">
      <w:pPr>
        <w:pStyle w:val="11"/>
        <w:spacing w:line="360" w:lineRule="auto"/>
        <w:rPr>
          <w:szCs w:val="28"/>
        </w:rPr>
      </w:pPr>
      <w:bookmarkStart w:id="20" w:name="_Toc384028615"/>
      <w:bookmarkStart w:id="21" w:name="_Toc384029400"/>
      <w:r w:rsidRPr="007755C8">
        <w:rPr>
          <w:szCs w:val="28"/>
        </w:rPr>
        <w:t>4. Реализация физической подготовки юных футболистов в совершенствовании техники игры в футбол</w:t>
      </w:r>
      <w:bookmarkEnd w:id="20"/>
      <w:bookmarkEnd w:id="21"/>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t>Только тот футболист может быть результативен, кто усвоенную, усовершенствованную технику способен скоординировать с необходимой оптимальной силой, со скоростью, выносливостью и другими физическими качествами.</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t>Мы были бы неспособными выполнять приемы техники игры в футбол, если бы не располагали соответствующей силой или скоростью. Равно как и без выносливости наши навыки в технике игры не имели бы большего значения.</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t>Сила играет основную роль в выполнении элементов техники; она необходима в одинаковой мере и при выполнении ударов ногой, головой, при обманных движениях, отборе мяча. Только тот игрок способен, например, хорошо применить финт, кто и во время ведения мяча на большой скорости молниеносно выполняет повороты, остановки, изменяет направления. Сила необходима также для прыжка и толчка.</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t>Связь выносливости и техники тоже объективна: футболист со слабой выносливостью, усталой мускулатурой неспособен на точные филигранные движения. Усталая мускулатура уже не подчиняется «приказам» нервной системы, как этого требует игровая ситуация. Недостаток выносливости затем порождает ошибки в технике [27, с. 40].</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lastRenderedPageBreak/>
        <w:t>Хороший футболист может не обладать ловкостью. Во время игры условия борьбы меняются постоянно и очень быстро, поэтому игроку нужно уметь мгновенно приспосабливаться к непрерывным и часто молниеносным изменениям и</w:t>
      </w:r>
      <w:r w:rsidRPr="007755C8">
        <w:rPr>
          <w:rFonts w:ascii="Times New Roman" w:hAnsi="Times New Roman"/>
          <w:sz w:val="28"/>
          <w:szCs w:val="28"/>
        </w:rPr>
        <w:t>г</w:t>
      </w:r>
      <w:r w:rsidRPr="007755C8">
        <w:rPr>
          <w:rFonts w:ascii="Times New Roman" w:hAnsi="Times New Roman"/>
          <w:sz w:val="28"/>
          <w:szCs w:val="28"/>
        </w:rPr>
        <w:t>ровых ситуаций.</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t>Ловким футболистом считается тот, кто быстро научится движениям, изначально будет использовать их в игре, правильно и быстро ориентироваться в возникших игровых ситуациях, более того, заранее предвидеть и избирать соответственно наилучшее решение игрового положения.</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t>Упражнения на ловкость воздействуют в первую очередь на центральную нервную систему. Вследствие этого игрок может испытать психическую усталость. Поэтому упражнения на ловкость применяются (в разнообразных формах) при условии: когда игроки отдохнули; в начале основной части тренировки.</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t>Упражнениями, развивающими специальную ловкость и способствующими обучению технике игры, являются игры с мячом.</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t>Простые упражнения с мячом и простые элементы техники, выполняющиеся главным образом в сложных формах, являются самым эффекти</w:t>
      </w:r>
      <w:r w:rsidRPr="007755C8">
        <w:rPr>
          <w:rFonts w:ascii="Times New Roman" w:hAnsi="Times New Roman"/>
          <w:sz w:val="28"/>
          <w:szCs w:val="28"/>
        </w:rPr>
        <w:t>в</w:t>
      </w:r>
      <w:r w:rsidRPr="007755C8">
        <w:rPr>
          <w:rFonts w:ascii="Times New Roman" w:hAnsi="Times New Roman"/>
          <w:sz w:val="28"/>
          <w:szCs w:val="28"/>
        </w:rPr>
        <w:t>ными способами развития ловкости.</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t>Для этого пригодны игровые упражнения и игры с элементами техники и тактики, а также атлетической игры с м</w:t>
      </w:r>
      <w:r w:rsidRPr="007755C8">
        <w:rPr>
          <w:rFonts w:ascii="Times New Roman" w:hAnsi="Times New Roman"/>
          <w:sz w:val="28"/>
          <w:szCs w:val="28"/>
        </w:rPr>
        <w:t>я</w:t>
      </w:r>
      <w:r w:rsidRPr="007755C8">
        <w:rPr>
          <w:rFonts w:ascii="Times New Roman" w:hAnsi="Times New Roman"/>
          <w:sz w:val="28"/>
          <w:szCs w:val="28"/>
        </w:rPr>
        <w:t>чом.</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t>Тот, кто хочет обучать только технике в отрыве от совершенствования физических способностей, идет по неправильному пути. Конечно, справедливо, что отработка техники уже сама по себе развивает необходимые физические качества, только может быть, не всегда, в обходимом ра</w:t>
      </w:r>
      <w:r w:rsidRPr="007755C8">
        <w:rPr>
          <w:rFonts w:ascii="Times New Roman" w:hAnsi="Times New Roman"/>
          <w:sz w:val="28"/>
          <w:szCs w:val="28"/>
        </w:rPr>
        <w:t>з</w:t>
      </w:r>
      <w:r w:rsidRPr="007755C8">
        <w:rPr>
          <w:rFonts w:ascii="Times New Roman" w:hAnsi="Times New Roman"/>
          <w:sz w:val="28"/>
          <w:szCs w:val="28"/>
        </w:rPr>
        <w:t>мере.</w:t>
      </w:r>
    </w:p>
    <w:p w:rsidR="007755C8" w:rsidRPr="007755C8" w:rsidRDefault="007755C8" w:rsidP="007755C8">
      <w:pPr>
        <w:pStyle w:val="11"/>
        <w:spacing w:line="360" w:lineRule="auto"/>
        <w:jc w:val="both"/>
        <w:rPr>
          <w:szCs w:val="28"/>
        </w:rPr>
      </w:pPr>
      <w:bookmarkStart w:id="22" w:name="_Toc384029401"/>
      <w:r w:rsidRPr="007755C8">
        <w:rPr>
          <w:szCs w:val="28"/>
        </w:rPr>
        <w:t>Заключение</w:t>
      </w:r>
      <w:bookmarkEnd w:id="22"/>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t>В связи с тем, что юные футболисты имеют относительно низкие функциональные возможности, недостаточный уровень развития наиболее важных для игровой деятельности психомоторных функций, необходим внимательный индивидуальный подход к занимающимся.</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lastRenderedPageBreak/>
        <w:t>Начальное обучение юных футболистов технике и тактике игры проводится при помощи упражнений, доступных для детей данного возраста. Не следует требовать выполнения упражнений, где юным футболистам приходится быстро и точно реагировать на меняющуюся обстановку, изучать в одном занятии более 2-3 технических приемов, проводить двусторонние игры в общепринятых составах на полях стандартных размеров.</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t>Овладение тактическими действиями следует начинать с изучения индивидуальны и групповых тактических действий в игровых групповых упражнениях 2х2, 3х3, 4х4, 5х5, 6х6, на площадках с ограниченными размерами необходимо широко использовать различные средства, в том числе и подвижные игры, направленные на развитие быстроты сложной реакции, ориентировки, умения взаимодействовать с партнерами.</w:t>
      </w:r>
    </w:p>
    <w:p w:rsidR="007755C8" w:rsidRPr="007755C8" w:rsidRDefault="007755C8" w:rsidP="007755C8">
      <w:pPr>
        <w:shd w:val="clear" w:color="000000" w:fill="auto"/>
        <w:suppressAutoHyphens/>
        <w:spacing w:after="0" w:line="360" w:lineRule="auto"/>
        <w:jc w:val="both"/>
        <w:rPr>
          <w:rFonts w:ascii="Times New Roman" w:hAnsi="Times New Roman"/>
          <w:sz w:val="28"/>
          <w:szCs w:val="28"/>
        </w:rPr>
      </w:pPr>
      <w:r w:rsidRPr="007755C8">
        <w:rPr>
          <w:rFonts w:ascii="Times New Roman" w:hAnsi="Times New Roman"/>
          <w:sz w:val="28"/>
          <w:szCs w:val="28"/>
        </w:rPr>
        <w:t>Учитывая, что двигательный навык более успешно формируется на базе достаточной физической подготовленности, в занятиях с учащимися 1-го года обучения примерно 50 % времени отводится физической подготовке. На втором году обучения время на физическую подготовку несколько уменьшается за счет увеличения времени на техническую подготовку. Используются доступные средства из программного материала с преимущественной направленностью на развитие быстроты, ловкости, гибкости, скоростно-силовых качеств. В зависимости от возраста и сензитивного периода развития физических качеств строится процесс обучения. Необходимо так же учитывать психофизические особенности детей. Следует отметить, что только при достаточном развитии физических качеств, из начинающегося футболиста может получиться высококлассный техничный игрок. Многочисленные исследования ученых дают возможность сделать вывод о значительном улучшении в развитии как физических качеств, так и психоэмоциональных. Исследуя материалы научных трудов, удалось установить, что подготовка высококлассных футболистов – процесс многолетний и кропотливый, требующий сочетания развития личности и функциональных возможностей на всем протяжении занятий избранным видом спорта.</w:t>
      </w:r>
    </w:p>
    <w:p w:rsidR="007755C8" w:rsidRPr="007755C8" w:rsidRDefault="007755C8" w:rsidP="007755C8">
      <w:pPr>
        <w:pStyle w:val="11"/>
        <w:spacing w:line="360" w:lineRule="auto"/>
        <w:rPr>
          <w:szCs w:val="28"/>
        </w:rPr>
      </w:pPr>
      <w:bookmarkStart w:id="23" w:name="_Toc384029402"/>
      <w:r w:rsidRPr="007755C8">
        <w:rPr>
          <w:szCs w:val="28"/>
        </w:rPr>
        <w:br w:type="page"/>
      </w:r>
      <w:r w:rsidRPr="007755C8">
        <w:rPr>
          <w:szCs w:val="28"/>
        </w:rPr>
        <w:lastRenderedPageBreak/>
        <w:t>Список использованных источников.</w:t>
      </w:r>
      <w:bookmarkEnd w:id="23"/>
    </w:p>
    <w:p w:rsidR="007755C8" w:rsidRPr="007755C8" w:rsidRDefault="007755C8" w:rsidP="007755C8">
      <w:pPr>
        <w:numPr>
          <w:ilvl w:val="0"/>
          <w:numId w:val="13"/>
        </w:numPr>
        <w:shd w:val="clear" w:color="000000" w:fill="auto"/>
        <w:tabs>
          <w:tab w:val="left" w:pos="142"/>
          <w:tab w:val="left" w:pos="426"/>
        </w:tabs>
        <w:suppressAutoHyphens/>
        <w:spacing w:after="0" w:line="360" w:lineRule="auto"/>
        <w:ind w:left="0" w:firstLine="0"/>
        <w:jc w:val="both"/>
        <w:rPr>
          <w:rFonts w:ascii="Times New Roman" w:hAnsi="Times New Roman"/>
          <w:sz w:val="28"/>
          <w:szCs w:val="28"/>
        </w:rPr>
      </w:pPr>
      <w:r w:rsidRPr="007755C8">
        <w:rPr>
          <w:rFonts w:ascii="Times New Roman" w:hAnsi="Times New Roman"/>
          <w:sz w:val="28"/>
          <w:szCs w:val="28"/>
        </w:rPr>
        <w:t>Андреев, С. Н. Играй в футбол: теория и практика физической культ</w:t>
      </w:r>
      <w:r w:rsidRPr="007755C8">
        <w:rPr>
          <w:rFonts w:ascii="Times New Roman" w:hAnsi="Times New Roman"/>
          <w:sz w:val="28"/>
          <w:szCs w:val="28"/>
        </w:rPr>
        <w:t>у</w:t>
      </w:r>
      <w:r w:rsidRPr="007755C8">
        <w:rPr>
          <w:rFonts w:ascii="Times New Roman" w:hAnsi="Times New Roman"/>
          <w:sz w:val="28"/>
          <w:szCs w:val="28"/>
        </w:rPr>
        <w:t>ры / С. Н. Андреев. – М.: Просвещение 1999. – 141 с.</w:t>
      </w:r>
    </w:p>
    <w:p w:rsidR="007755C8" w:rsidRPr="007755C8" w:rsidRDefault="007755C8" w:rsidP="007755C8">
      <w:pPr>
        <w:numPr>
          <w:ilvl w:val="0"/>
          <w:numId w:val="13"/>
        </w:numPr>
        <w:shd w:val="clear" w:color="000000" w:fill="auto"/>
        <w:tabs>
          <w:tab w:val="left" w:pos="142"/>
          <w:tab w:val="left" w:pos="426"/>
        </w:tabs>
        <w:suppressAutoHyphens/>
        <w:spacing w:after="0" w:line="360" w:lineRule="auto"/>
        <w:ind w:left="0" w:firstLine="0"/>
        <w:jc w:val="both"/>
        <w:rPr>
          <w:rFonts w:ascii="Times New Roman" w:hAnsi="Times New Roman"/>
          <w:sz w:val="28"/>
          <w:szCs w:val="28"/>
        </w:rPr>
      </w:pPr>
      <w:r w:rsidRPr="007755C8">
        <w:rPr>
          <w:rFonts w:ascii="Times New Roman" w:hAnsi="Times New Roman"/>
          <w:sz w:val="28"/>
          <w:szCs w:val="28"/>
        </w:rPr>
        <w:t>Апухтин, Б. Т. Техника футбола: теория и практика физической культуры / Б. Т. Апухтин. – М.: ФиС, 1958. – 158 с.</w:t>
      </w:r>
    </w:p>
    <w:p w:rsidR="007755C8" w:rsidRPr="007755C8" w:rsidRDefault="007755C8" w:rsidP="007755C8">
      <w:pPr>
        <w:numPr>
          <w:ilvl w:val="0"/>
          <w:numId w:val="13"/>
        </w:numPr>
        <w:shd w:val="clear" w:color="000000" w:fill="auto"/>
        <w:tabs>
          <w:tab w:val="left" w:pos="142"/>
          <w:tab w:val="left" w:pos="426"/>
        </w:tabs>
        <w:suppressAutoHyphens/>
        <w:spacing w:after="0" w:line="360" w:lineRule="auto"/>
        <w:ind w:left="0" w:firstLine="0"/>
        <w:jc w:val="both"/>
        <w:rPr>
          <w:rFonts w:ascii="Times New Roman" w:hAnsi="Times New Roman"/>
          <w:sz w:val="28"/>
          <w:szCs w:val="28"/>
        </w:rPr>
      </w:pPr>
      <w:r w:rsidRPr="007755C8">
        <w:rPr>
          <w:rFonts w:ascii="Times New Roman" w:hAnsi="Times New Roman"/>
          <w:sz w:val="28"/>
          <w:szCs w:val="28"/>
        </w:rPr>
        <w:t>Бажуков, И. Н. Здоровье детей – общая забота / И. Н. Бажуков. – М.: ФиС, 1987. – 127 с.</w:t>
      </w:r>
    </w:p>
    <w:p w:rsidR="007755C8" w:rsidRPr="007755C8" w:rsidRDefault="007755C8" w:rsidP="007755C8">
      <w:pPr>
        <w:numPr>
          <w:ilvl w:val="0"/>
          <w:numId w:val="13"/>
        </w:numPr>
        <w:shd w:val="clear" w:color="000000" w:fill="auto"/>
        <w:tabs>
          <w:tab w:val="left" w:pos="142"/>
          <w:tab w:val="left" w:pos="426"/>
        </w:tabs>
        <w:suppressAutoHyphens/>
        <w:spacing w:after="0" w:line="360" w:lineRule="auto"/>
        <w:ind w:left="0" w:firstLine="0"/>
        <w:jc w:val="both"/>
        <w:rPr>
          <w:rFonts w:ascii="Times New Roman" w:hAnsi="Times New Roman"/>
          <w:sz w:val="28"/>
          <w:szCs w:val="28"/>
        </w:rPr>
      </w:pPr>
      <w:r w:rsidRPr="007755C8">
        <w:rPr>
          <w:rFonts w:ascii="Times New Roman" w:hAnsi="Times New Roman"/>
          <w:sz w:val="28"/>
          <w:szCs w:val="28"/>
        </w:rPr>
        <w:t>Бриль, М. С. Отбор в спортивных играх: учебное пособие для тренеров / М. С. Бриль. – М. : ФиС, 1980. – 127 с.</w:t>
      </w:r>
    </w:p>
    <w:p w:rsidR="007755C8" w:rsidRPr="007755C8" w:rsidRDefault="007755C8" w:rsidP="007755C8">
      <w:pPr>
        <w:numPr>
          <w:ilvl w:val="0"/>
          <w:numId w:val="13"/>
        </w:numPr>
        <w:shd w:val="clear" w:color="000000" w:fill="auto"/>
        <w:tabs>
          <w:tab w:val="left" w:pos="142"/>
          <w:tab w:val="left" w:pos="426"/>
        </w:tabs>
        <w:suppressAutoHyphens/>
        <w:spacing w:after="0" w:line="360" w:lineRule="auto"/>
        <w:ind w:left="0" w:firstLine="0"/>
        <w:jc w:val="both"/>
        <w:rPr>
          <w:rFonts w:ascii="Times New Roman" w:hAnsi="Times New Roman"/>
          <w:sz w:val="28"/>
          <w:szCs w:val="28"/>
        </w:rPr>
      </w:pPr>
      <w:r w:rsidRPr="007755C8">
        <w:rPr>
          <w:rFonts w:ascii="Times New Roman" w:hAnsi="Times New Roman"/>
          <w:sz w:val="28"/>
          <w:szCs w:val="28"/>
        </w:rPr>
        <w:t>Варюшин, В. В. Тренировка юных футболистов : учебное пособие для тренеров / В. В. Варюшин – М. : ФОН, 1997 – 92 с.</w:t>
      </w:r>
    </w:p>
    <w:p w:rsidR="007755C8" w:rsidRPr="007755C8" w:rsidRDefault="007755C8" w:rsidP="007755C8">
      <w:pPr>
        <w:numPr>
          <w:ilvl w:val="0"/>
          <w:numId w:val="13"/>
        </w:numPr>
        <w:shd w:val="clear" w:color="000000" w:fill="auto"/>
        <w:tabs>
          <w:tab w:val="left" w:pos="142"/>
          <w:tab w:val="left" w:pos="426"/>
        </w:tabs>
        <w:suppressAutoHyphens/>
        <w:spacing w:after="0" w:line="360" w:lineRule="auto"/>
        <w:ind w:left="0" w:firstLine="0"/>
        <w:jc w:val="both"/>
        <w:rPr>
          <w:rFonts w:ascii="Times New Roman" w:hAnsi="Times New Roman"/>
          <w:sz w:val="28"/>
          <w:szCs w:val="28"/>
        </w:rPr>
      </w:pPr>
      <w:r w:rsidRPr="007755C8">
        <w:rPr>
          <w:rFonts w:ascii="Times New Roman" w:hAnsi="Times New Roman"/>
          <w:sz w:val="28"/>
          <w:szCs w:val="28"/>
        </w:rPr>
        <w:t>Верхошанский, Ю. В. Основы специальной физической подготовки спортсменов: теория и практика физической культуры / Ю. В. Верхошанский. – М.: ФиС, 1988. – 332с.</w:t>
      </w:r>
    </w:p>
    <w:p w:rsidR="007755C8" w:rsidRPr="007755C8" w:rsidRDefault="007755C8" w:rsidP="007755C8">
      <w:pPr>
        <w:numPr>
          <w:ilvl w:val="0"/>
          <w:numId w:val="13"/>
        </w:numPr>
        <w:shd w:val="clear" w:color="000000" w:fill="auto"/>
        <w:tabs>
          <w:tab w:val="left" w:pos="142"/>
          <w:tab w:val="left" w:pos="426"/>
        </w:tabs>
        <w:suppressAutoHyphens/>
        <w:spacing w:after="0" w:line="360" w:lineRule="auto"/>
        <w:ind w:left="0" w:firstLine="0"/>
        <w:jc w:val="both"/>
        <w:rPr>
          <w:rFonts w:ascii="Times New Roman" w:hAnsi="Times New Roman"/>
          <w:sz w:val="28"/>
          <w:szCs w:val="28"/>
        </w:rPr>
      </w:pPr>
      <w:r w:rsidRPr="007755C8">
        <w:rPr>
          <w:rFonts w:ascii="Times New Roman" w:hAnsi="Times New Roman"/>
          <w:sz w:val="28"/>
          <w:szCs w:val="28"/>
        </w:rPr>
        <w:t>Волков, В. М. Спортивный отбор: учебное пособие для тренеров / В. М. Волков, В. П. Филин – М.: ФиС, 1983. – 175 с.</w:t>
      </w:r>
    </w:p>
    <w:p w:rsidR="007755C8" w:rsidRPr="007755C8" w:rsidRDefault="007755C8" w:rsidP="007755C8">
      <w:pPr>
        <w:numPr>
          <w:ilvl w:val="0"/>
          <w:numId w:val="13"/>
        </w:numPr>
        <w:shd w:val="clear" w:color="000000" w:fill="auto"/>
        <w:tabs>
          <w:tab w:val="left" w:pos="142"/>
          <w:tab w:val="left" w:pos="426"/>
        </w:tabs>
        <w:suppressAutoHyphens/>
        <w:spacing w:after="0" w:line="360" w:lineRule="auto"/>
        <w:ind w:left="0" w:firstLine="0"/>
        <w:jc w:val="both"/>
        <w:rPr>
          <w:rFonts w:ascii="Times New Roman" w:hAnsi="Times New Roman"/>
          <w:sz w:val="28"/>
          <w:szCs w:val="28"/>
        </w:rPr>
      </w:pPr>
      <w:r w:rsidRPr="007755C8">
        <w:rPr>
          <w:rFonts w:ascii="Times New Roman" w:hAnsi="Times New Roman"/>
          <w:sz w:val="28"/>
          <w:szCs w:val="28"/>
        </w:rPr>
        <w:t>Галыперин, А. И. Обучение юных футболистов тактике: в помощь преподавателям и тренерам / А. И. Галыперин. – М.: ФиС, 1958. – 118 с.</w:t>
      </w:r>
    </w:p>
    <w:p w:rsidR="007755C8" w:rsidRPr="007755C8" w:rsidRDefault="007755C8" w:rsidP="007755C8">
      <w:pPr>
        <w:numPr>
          <w:ilvl w:val="0"/>
          <w:numId w:val="13"/>
        </w:numPr>
        <w:shd w:val="clear" w:color="000000" w:fill="auto"/>
        <w:tabs>
          <w:tab w:val="left" w:pos="142"/>
          <w:tab w:val="left" w:pos="426"/>
        </w:tabs>
        <w:suppressAutoHyphens/>
        <w:spacing w:after="0" w:line="360" w:lineRule="auto"/>
        <w:ind w:left="0" w:firstLine="0"/>
        <w:jc w:val="both"/>
        <w:rPr>
          <w:rFonts w:ascii="Times New Roman" w:hAnsi="Times New Roman"/>
          <w:sz w:val="28"/>
          <w:szCs w:val="28"/>
        </w:rPr>
      </w:pPr>
      <w:r w:rsidRPr="007755C8">
        <w:rPr>
          <w:rFonts w:ascii="Times New Roman" w:hAnsi="Times New Roman"/>
          <w:sz w:val="28"/>
          <w:szCs w:val="28"/>
        </w:rPr>
        <w:t>Гриндлер, К. Техническая и тактическая подготовка футболистов / К. Гриндлер, Х. Пальне, Х. Хемко. – М.: ФиС, 1976. – 221 с.</w:t>
      </w:r>
    </w:p>
    <w:p w:rsidR="007755C8" w:rsidRPr="007755C8" w:rsidRDefault="007755C8" w:rsidP="007755C8">
      <w:pPr>
        <w:numPr>
          <w:ilvl w:val="0"/>
          <w:numId w:val="13"/>
        </w:numPr>
        <w:shd w:val="clear" w:color="000000" w:fill="auto"/>
        <w:tabs>
          <w:tab w:val="left" w:pos="142"/>
          <w:tab w:val="left" w:pos="426"/>
        </w:tabs>
        <w:suppressAutoHyphens/>
        <w:spacing w:after="0" w:line="360" w:lineRule="auto"/>
        <w:ind w:left="0" w:firstLine="0"/>
        <w:jc w:val="both"/>
        <w:rPr>
          <w:rFonts w:ascii="Times New Roman" w:hAnsi="Times New Roman"/>
          <w:sz w:val="28"/>
          <w:szCs w:val="28"/>
        </w:rPr>
      </w:pPr>
      <w:r w:rsidRPr="007755C8">
        <w:rPr>
          <w:rFonts w:ascii="Times New Roman" w:hAnsi="Times New Roman"/>
          <w:sz w:val="28"/>
          <w:szCs w:val="28"/>
        </w:rPr>
        <w:t>Годик, М. А. Критерии и величина анаэробных алактатных возможностей у футболистов: теория и практика физической культуры / М. А. Годик, Е. В. Скоморохов. – 1978. – № 8. – 50 с.</w:t>
      </w:r>
    </w:p>
    <w:p w:rsidR="007755C8" w:rsidRPr="007755C8" w:rsidRDefault="007755C8" w:rsidP="007755C8">
      <w:pPr>
        <w:numPr>
          <w:ilvl w:val="0"/>
          <w:numId w:val="13"/>
        </w:numPr>
        <w:shd w:val="clear" w:color="000000" w:fill="auto"/>
        <w:tabs>
          <w:tab w:val="left" w:pos="142"/>
          <w:tab w:val="left" w:pos="426"/>
        </w:tabs>
        <w:suppressAutoHyphens/>
        <w:spacing w:after="0" w:line="360" w:lineRule="auto"/>
        <w:ind w:left="0" w:firstLine="0"/>
        <w:jc w:val="both"/>
        <w:rPr>
          <w:rFonts w:ascii="Times New Roman" w:hAnsi="Times New Roman"/>
          <w:sz w:val="28"/>
          <w:szCs w:val="28"/>
        </w:rPr>
      </w:pPr>
      <w:r w:rsidRPr="007755C8">
        <w:rPr>
          <w:rFonts w:ascii="Times New Roman" w:hAnsi="Times New Roman"/>
          <w:sz w:val="28"/>
          <w:szCs w:val="28"/>
        </w:rPr>
        <w:t>Джариян, Д. Футбол для юных / Д. Джариян. – М.: ФиС, 1982. – 230 с.</w:t>
      </w:r>
    </w:p>
    <w:p w:rsidR="007755C8" w:rsidRPr="007755C8" w:rsidRDefault="007755C8" w:rsidP="007755C8">
      <w:pPr>
        <w:numPr>
          <w:ilvl w:val="0"/>
          <w:numId w:val="13"/>
        </w:numPr>
        <w:shd w:val="clear" w:color="000000" w:fill="auto"/>
        <w:tabs>
          <w:tab w:val="left" w:pos="142"/>
          <w:tab w:val="left" w:pos="426"/>
        </w:tabs>
        <w:suppressAutoHyphens/>
        <w:spacing w:after="0" w:line="360" w:lineRule="auto"/>
        <w:ind w:left="0" w:firstLine="0"/>
        <w:jc w:val="both"/>
        <w:rPr>
          <w:rFonts w:ascii="Times New Roman" w:hAnsi="Times New Roman"/>
          <w:sz w:val="28"/>
          <w:szCs w:val="28"/>
        </w:rPr>
      </w:pPr>
      <w:r w:rsidRPr="007755C8">
        <w:rPr>
          <w:rFonts w:ascii="Times New Roman" w:hAnsi="Times New Roman"/>
          <w:sz w:val="28"/>
          <w:szCs w:val="28"/>
        </w:rPr>
        <w:t>Железняк, Ю. Д. Совершенствование системы подготовки спортивных резервов в игровых видах спорта: автореф. дис.… канд. пед. наук Железняк Юрий Дмитриевич . –М. : 1981. – 50 с.</w:t>
      </w:r>
    </w:p>
    <w:p w:rsidR="007755C8" w:rsidRPr="007755C8" w:rsidRDefault="007755C8" w:rsidP="007755C8">
      <w:pPr>
        <w:numPr>
          <w:ilvl w:val="0"/>
          <w:numId w:val="13"/>
        </w:numPr>
        <w:shd w:val="clear" w:color="000000" w:fill="auto"/>
        <w:tabs>
          <w:tab w:val="left" w:pos="142"/>
          <w:tab w:val="left" w:pos="426"/>
        </w:tabs>
        <w:suppressAutoHyphens/>
        <w:spacing w:after="0" w:line="360" w:lineRule="auto"/>
        <w:ind w:left="0" w:firstLine="0"/>
        <w:jc w:val="both"/>
        <w:rPr>
          <w:rFonts w:ascii="Times New Roman" w:hAnsi="Times New Roman"/>
          <w:sz w:val="28"/>
          <w:szCs w:val="28"/>
        </w:rPr>
      </w:pPr>
      <w:r w:rsidRPr="007755C8">
        <w:rPr>
          <w:rFonts w:ascii="Times New Roman" w:hAnsi="Times New Roman"/>
          <w:sz w:val="28"/>
          <w:szCs w:val="28"/>
        </w:rPr>
        <w:t>Захаров, В. П. Футбол в коллективах физкультуры: учебное пособие для тренеров. / В.П. Зах</w:t>
      </w:r>
      <w:r w:rsidRPr="007755C8">
        <w:rPr>
          <w:rFonts w:ascii="Times New Roman" w:hAnsi="Times New Roman"/>
          <w:sz w:val="28"/>
          <w:szCs w:val="28"/>
        </w:rPr>
        <w:t>а</w:t>
      </w:r>
      <w:r w:rsidRPr="007755C8">
        <w:rPr>
          <w:rFonts w:ascii="Times New Roman" w:hAnsi="Times New Roman"/>
          <w:sz w:val="28"/>
          <w:szCs w:val="28"/>
        </w:rPr>
        <w:t>ров. М. : ФиС, 1979. – 200 с.</w:t>
      </w:r>
    </w:p>
    <w:p w:rsidR="007755C8" w:rsidRPr="007755C8" w:rsidRDefault="007755C8" w:rsidP="007755C8">
      <w:pPr>
        <w:numPr>
          <w:ilvl w:val="0"/>
          <w:numId w:val="13"/>
        </w:numPr>
        <w:shd w:val="clear" w:color="000000" w:fill="auto"/>
        <w:tabs>
          <w:tab w:val="left" w:pos="142"/>
          <w:tab w:val="left" w:pos="426"/>
        </w:tabs>
        <w:suppressAutoHyphens/>
        <w:spacing w:after="0" w:line="360" w:lineRule="auto"/>
        <w:ind w:left="0" w:firstLine="0"/>
        <w:jc w:val="both"/>
        <w:rPr>
          <w:rFonts w:ascii="Times New Roman" w:hAnsi="Times New Roman"/>
          <w:sz w:val="28"/>
          <w:szCs w:val="28"/>
        </w:rPr>
      </w:pPr>
      <w:r w:rsidRPr="007755C8">
        <w:rPr>
          <w:rFonts w:ascii="Times New Roman" w:hAnsi="Times New Roman"/>
          <w:sz w:val="28"/>
          <w:szCs w:val="28"/>
        </w:rPr>
        <w:lastRenderedPageBreak/>
        <w:t>Зеленгцов, А. М. Уроки футбола / А. М. Зеленгцов, В. В. Лобановский, В. Г. Ткачук. – Киев : УСХА, 1996. – 198 с.</w:t>
      </w:r>
    </w:p>
    <w:p w:rsidR="007755C8" w:rsidRPr="007755C8" w:rsidRDefault="007755C8" w:rsidP="007755C8">
      <w:pPr>
        <w:numPr>
          <w:ilvl w:val="0"/>
          <w:numId w:val="13"/>
        </w:numPr>
        <w:shd w:val="clear" w:color="000000" w:fill="auto"/>
        <w:tabs>
          <w:tab w:val="left" w:pos="142"/>
          <w:tab w:val="left" w:pos="426"/>
        </w:tabs>
        <w:suppressAutoHyphens/>
        <w:spacing w:after="0" w:line="360" w:lineRule="auto"/>
        <w:ind w:left="0" w:firstLine="0"/>
        <w:jc w:val="both"/>
        <w:rPr>
          <w:rFonts w:ascii="Times New Roman" w:hAnsi="Times New Roman"/>
          <w:sz w:val="28"/>
          <w:szCs w:val="28"/>
        </w:rPr>
      </w:pPr>
      <w:r w:rsidRPr="007755C8">
        <w:rPr>
          <w:rFonts w:ascii="Times New Roman" w:hAnsi="Times New Roman"/>
          <w:sz w:val="28"/>
          <w:szCs w:val="28"/>
        </w:rPr>
        <w:t>Золотарев, А. П. Методика совершенствования и контроля координационных способностей юных футболистов в условиях скоростных передвижений: методическое пособие / А. П. Золотарев. – Волгоград: ВГИФК, 1991. – 50 с.</w:t>
      </w:r>
    </w:p>
    <w:p w:rsidR="007755C8" w:rsidRPr="007755C8" w:rsidRDefault="007755C8" w:rsidP="007755C8">
      <w:pPr>
        <w:numPr>
          <w:ilvl w:val="0"/>
          <w:numId w:val="13"/>
        </w:numPr>
        <w:shd w:val="clear" w:color="000000" w:fill="auto"/>
        <w:tabs>
          <w:tab w:val="left" w:pos="142"/>
          <w:tab w:val="left" w:pos="426"/>
        </w:tabs>
        <w:suppressAutoHyphens/>
        <w:spacing w:after="0" w:line="360" w:lineRule="auto"/>
        <w:ind w:left="0" w:firstLine="0"/>
        <w:jc w:val="both"/>
        <w:rPr>
          <w:rFonts w:ascii="Times New Roman" w:hAnsi="Times New Roman"/>
          <w:sz w:val="28"/>
          <w:szCs w:val="28"/>
        </w:rPr>
      </w:pPr>
      <w:r w:rsidRPr="007755C8">
        <w:rPr>
          <w:rFonts w:ascii="Times New Roman" w:hAnsi="Times New Roman"/>
          <w:sz w:val="28"/>
          <w:szCs w:val="28"/>
        </w:rPr>
        <w:t>Ильин, Е. П. Психофизиология физического воспитания (факторы, влияющие на эффективность спортивной деятельности): учебное пособие для студентов педагогических институтов / Е. П. Ильин. М.: Просвещение, 1984. – 194 с.</w:t>
      </w:r>
    </w:p>
    <w:p w:rsidR="007755C8" w:rsidRPr="007755C8" w:rsidRDefault="007755C8" w:rsidP="007755C8">
      <w:pPr>
        <w:numPr>
          <w:ilvl w:val="0"/>
          <w:numId w:val="13"/>
        </w:numPr>
        <w:shd w:val="clear" w:color="000000" w:fill="auto"/>
        <w:tabs>
          <w:tab w:val="left" w:pos="142"/>
          <w:tab w:val="left" w:pos="426"/>
        </w:tabs>
        <w:suppressAutoHyphens/>
        <w:spacing w:after="0" w:line="360" w:lineRule="auto"/>
        <w:ind w:left="0" w:firstLine="0"/>
        <w:jc w:val="both"/>
        <w:rPr>
          <w:rFonts w:ascii="Times New Roman" w:hAnsi="Times New Roman"/>
          <w:sz w:val="28"/>
          <w:szCs w:val="28"/>
        </w:rPr>
      </w:pPr>
      <w:r w:rsidRPr="007755C8">
        <w:rPr>
          <w:rFonts w:ascii="Times New Roman" w:hAnsi="Times New Roman"/>
          <w:sz w:val="28"/>
          <w:szCs w:val="28"/>
        </w:rPr>
        <w:t>Казаков, П. Н. Футбол: учебник для институтов физической культуры / П. Н. Казаков. – М. : ФиС, 1978. – 256 с.</w:t>
      </w:r>
    </w:p>
    <w:p w:rsidR="007755C8" w:rsidRPr="007755C8" w:rsidRDefault="007755C8" w:rsidP="007755C8">
      <w:pPr>
        <w:numPr>
          <w:ilvl w:val="0"/>
          <w:numId w:val="13"/>
        </w:numPr>
        <w:shd w:val="clear" w:color="000000" w:fill="auto"/>
        <w:tabs>
          <w:tab w:val="left" w:pos="142"/>
          <w:tab w:val="left" w:pos="426"/>
        </w:tabs>
        <w:suppressAutoHyphens/>
        <w:spacing w:after="0" w:line="360" w:lineRule="auto"/>
        <w:ind w:left="0" w:firstLine="0"/>
        <w:jc w:val="both"/>
        <w:rPr>
          <w:rFonts w:ascii="Times New Roman" w:hAnsi="Times New Roman"/>
          <w:sz w:val="28"/>
          <w:szCs w:val="28"/>
        </w:rPr>
      </w:pPr>
      <w:r w:rsidRPr="007755C8">
        <w:rPr>
          <w:rFonts w:ascii="Times New Roman" w:hAnsi="Times New Roman"/>
          <w:sz w:val="28"/>
          <w:szCs w:val="28"/>
        </w:rPr>
        <w:t>Козловский, В. И. Подготовка футболистов / В. И. Козловский. – М.: ФиС, 1980. – 231 с.</w:t>
      </w:r>
    </w:p>
    <w:p w:rsidR="007755C8" w:rsidRPr="007755C8" w:rsidRDefault="007755C8" w:rsidP="007755C8">
      <w:pPr>
        <w:numPr>
          <w:ilvl w:val="0"/>
          <w:numId w:val="13"/>
        </w:numPr>
        <w:shd w:val="clear" w:color="000000" w:fill="auto"/>
        <w:tabs>
          <w:tab w:val="left" w:pos="142"/>
          <w:tab w:val="left" w:pos="426"/>
        </w:tabs>
        <w:suppressAutoHyphens/>
        <w:spacing w:after="0" w:line="360" w:lineRule="auto"/>
        <w:ind w:left="0" w:firstLine="0"/>
        <w:jc w:val="both"/>
        <w:rPr>
          <w:rFonts w:ascii="Times New Roman" w:hAnsi="Times New Roman"/>
          <w:sz w:val="28"/>
          <w:szCs w:val="28"/>
        </w:rPr>
      </w:pPr>
      <w:r w:rsidRPr="007755C8">
        <w:rPr>
          <w:rFonts w:ascii="Times New Roman" w:hAnsi="Times New Roman"/>
          <w:sz w:val="28"/>
          <w:szCs w:val="28"/>
        </w:rPr>
        <w:t>Лаптев, А. П. Юный футболист: учебное пособие для тренеров / А. П. Лаптев, А. А. Сучилин. – М.: ФиС, 1983. – 225 с.</w:t>
      </w:r>
    </w:p>
    <w:p w:rsidR="007755C8" w:rsidRPr="007755C8" w:rsidRDefault="007755C8" w:rsidP="007755C8">
      <w:pPr>
        <w:numPr>
          <w:ilvl w:val="0"/>
          <w:numId w:val="13"/>
        </w:numPr>
        <w:shd w:val="clear" w:color="000000" w:fill="auto"/>
        <w:tabs>
          <w:tab w:val="left" w:pos="142"/>
          <w:tab w:val="left" w:pos="426"/>
        </w:tabs>
        <w:suppressAutoHyphens/>
        <w:spacing w:after="0" w:line="360" w:lineRule="auto"/>
        <w:ind w:left="0" w:firstLine="0"/>
        <w:jc w:val="both"/>
        <w:rPr>
          <w:rFonts w:ascii="Times New Roman" w:hAnsi="Times New Roman"/>
          <w:sz w:val="28"/>
          <w:szCs w:val="28"/>
        </w:rPr>
      </w:pPr>
      <w:r w:rsidRPr="007755C8">
        <w:rPr>
          <w:rFonts w:ascii="Times New Roman" w:hAnsi="Times New Roman"/>
          <w:sz w:val="28"/>
          <w:szCs w:val="28"/>
        </w:rPr>
        <w:t>Липин, М. М. Внеклассное занятие со школьниками 11-12 лет. / М. М. Липин. М.: Просвещение, 1989. – № 6. – 60 с.</w:t>
      </w:r>
    </w:p>
    <w:p w:rsidR="007755C8" w:rsidRPr="007755C8" w:rsidRDefault="007755C8" w:rsidP="007755C8">
      <w:pPr>
        <w:numPr>
          <w:ilvl w:val="0"/>
          <w:numId w:val="13"/>
        </w:numPr>
        <w:shd w:val="clear" w:color="000000" w:fill="auto"/>
        <w:tabs>
          <w:tab w:val="left" w:pos="142"/>
          <w:tab w:val="left" w:pos="426"/>
        </w:tabs>
        <w:suppressAutoHyphens/>
        <w:spacing w:after="0" w:line="360" w:lineRule="auto"/>
        <w:ind w:left="0" w:firstLine="0"/>
        <w:jc w:val="both"/>
        <w:rPr>
          <w:rFonts w:ascii="Times New Roman" w:hAnsi="Times New Roman"/>
          <w:sz w:val="28"/>
          <w:szCs w:val="28"/>
        </w:rPr>
      </w:pPr>
      <w:r w:rsidRPr="007755C8">
        <w:rPr>
          <w:rFonts w:ascii="Times New Roman" w:hAnsi="Times New Roman"/>
          <w:sz w:val="28"/>
          <w:szCs w:val="28"/>
        </w:rPr>
        <w:t>Лукашин, Ю. С. Техническая подготовка юных футболистов. / Ю. С. Лукашин. М.: Просвещение, 1986. – № 6. – 352 с.</w:t>
      </w:r>
    </w:p>
    <w:p w:rsidR="007755C8" w:rsidRPr="007755C8" w:rsidRDefault="007755C8" w:rsidP="007755C8">
      <w:pPr>
        <w:numPr>
          <w:ilvl w:val="0"/>
          <w:numId w:val="13"/>
        </w:numPr>
        <w:shd w:val="clear" w:color="000000" w:fill="auto"/>
        <w:tabs>
          <w:tab w:val="left" w:pos="142"/>
          <w:tab w:val="left" w:pos="426"/>
        </w:tabs>
        <w:suppressAutoHyphens/>
        <w:spacing w:after="0" w:line="360" w:lineRule="auto"/>
        <w:ind w:left="0" w:firstLine="0"/>
        <w:jc w:val="both"/>
        <w:rPr>
          <w:rFonts w:ascii="Times New Roman" w:hAnsi="Times New Roman"/>
          <w:sz w:val="28"/>
          <w:szCs w:val="28"/>
        </w:rPr>
      </w:pPr>
      <w:r w:rsidRPr="007755C8">
        <w:rPr>
          <w:rFonts w:ascii="Times New Roman" w:hAnsi="Times New Roman"/>
          <w:sz w:val="28"/>
          <w:szCs w:val="28"/>
        </w:rPr>
        <w:t>Макаренко, В. Г. Управление физической подготовленностью юных футболистов на основе модельных характеристик: автореф. дис.… канд. пед. наук Виктор Геннадьевич Макаренко – М. : ФиС 1982. – 45 с.</w:t>
      </w:r>
    </w:p>
    <w:p w:rsidR="007755C8" w:rsidRPr="007755C8" w:rsidRDefault="007755C8" w:rsidP="007755C8">
      <w:pPr>
        <w:numPr>
          <w:ilvl w:val="0"/>
          <w:numId w:val="13"/>
        </w:numPr>
        <w:shd w:val="clear" w:color="000000" w:fill="auto"/>
        <w:tabs>
          <w:tab w:val="left" w:pos="142"/>
          <w:tab w:val="left" w:pos="426"/>
        </w:tabs>
        <w:suppressAutoHyphens/>
        <w:spacing w:after="0" w:line="360" w:lineRule="auto"/>
        <w:ind w:left="0" w:firstLine="0"/>
        <w:jc w:val="both"/>
        <w:rPr>
          <w:rFonts w:ascii="Times New Roman" w:hAnsi="Times New Roman"/>
          <w:sz w:val="28"/>
          <w:szCs w:val="28"/>
        </w:rPr>
      </w:pPr>
      <w:r w:rsidRPr="007755C8">
        <w:rPr>
          <w:rFonts w:ascii="Times New Roman" w:hAnsi="Times New Roman"/>
          <w:sz w:val="28"/>
          <w:szCs w:val="28"/>
        </w:rPr>
        <w:t>Матвеев, Л. П. Общая теория спорта : учебник для институтов физической культуры / Л. П. Матвеев – М. : Вое</w:t>
      </w:r>
      <w:r w:rsidRPr="007755C8">
        <w:rPr>
          <w:rFonts w:ascii="Times New Roman" w:hAnsi="Times New Roman"/>
          <w:sz w:val="28"/>
          <w:szCs w:val="28"/>
        </w:rPr>
        <w:t>н</w:t>
      </w:r>
      <w:r w:rsidRPr="007755C8">
        <w:rPr>
          <w:rFonts w:ascii="Times New Roman" w:hAnsi="Times New Roman"/>
          <w:sz w:val="28"/>
          <w:szCs w:val="28"/>
        </w:rPr>
        <w:t>издат, 1997. – 304 с.</w:t>
      </w:r>
    </w:p>
    <w:p w:rsidR="007755C8" w:rsidRPr="007755C8" w:rsidRDefault="007755C8" w:rsidP="007755C8">
      <w:pPr>
        <w:numPr>
          <w:ilvl w:val="0"/>
          <w:numId w:val="13"/>
        </w:numPr>
        <w:shd w:val="clear" w:color="000000" w:fill="auto"/>
        <w:tabs>
          <w:tab w:val="left" w:pos="142"/>
          <w:tab w:val="left" w:pos="426"/>
        </w:tabs>
        <w:suppressAutoHyphens/>
        <w:spacing w:after="0" w:line="360" w:lineRule="auto"/>
        <w:ind w:left="0" w:firstLine="0"/>
        <w:jc w:val="both"/>
        <w:rPr>
          <w:rFonts w:ascii="Times New Roman" w:hAnsi="Times New Roman"/>
          <w:sz w:val="28"/>
          <w:szCs w:val="28"/>
        </w:rPr>
      </w:pPr>
      <w:r w:rsidRPr="007755C8">
        <w:rPr>
          <w:rFonts w:ascii="Times New Roman" w:hAnsi="Times New Roman"/>
          <w:sz w:val="28"/>
          <w:szCs w:val="28"/>
        </w:rPr>
        <w:t>Матвеев, Л. П. Основы спортивной тренировки: теория и практика физической культуры / Л. П. Матвеев. – М. : ФиС 1977. 218 с.</w:t>
      </w:r>
    </w:p>
    <w:p w:rsidR="007755C8" w:rsidRPr="007755C8" w:rsidRDefault="007755C8" w:rsidP="007755C8">
      <w:pPr>
        <w:numPr>
          <w:ilvl w:val="0"/>
          <w:numId w:val="13"/>
        </w:numPr>
        <w:shd w:val="clear" w:color="000000" w:fill="auto"/>
        <w:tabs>
          <w:tab w:val="left" w:pos="142"/>
          <w:tab w:val="left" w:pos="426"/>
        </w:tabs>
        <w:suppressAutoHyphens/>
        <w:spacing w:after="0" w:line="360" w:lineRule="auto"/>
        <w:ind w:left="0" w:firstLine="0"/>
        <w:jc w:val="both"/>
        <w:rPr>
          <w:rFonts w:ascii="Times New Roman" w:hAnsi="Times New Roman"/>
          <w:sz w:val="28"/>
          <w:szCs w:val="28"/>
        </w:rPr>
      </w:pPr>
      <w:r w:rsidRPr="007755C8">
        <w:rPr>
          <w:rFonts w:ascii="Times New Roman" w:hAnsi="Times New Roman"/>
          <w:sz w:val="28"/>
          <w:szCs w:val="28"/>
        </w:rPr>
        <w:t>Матвеев, Л. П. Теория и методика физической культуры / Л. П. Матвеев. – М. : ФиС, 1991. – 543 с.</w:t>
      </w:r>
    </w:p>
    <w:p w:rsidR="007755C8" w:rsidRPr="007755C8" w:rsidRDefault="007755C8" w:rsidP="007755C8">
      <w:pPr>
        <w:numPr>
          <w:ilvl w:val="0"/>
          <w:numId w:val="13"/>
        </w:numPr>
        <w:shd w:val="clear" w:color="000000" w:fill="auto"/>
        <w:tabs>
          <w:tab w:val="left" w:pos="142"/>
          <w:tab w:val="left" w:pos="426"/>
        </w:tabs>
        <w:suppressAutoHyphens/>
        <w:spacing w:after="0" w:line="360" w:lineRule="auto"/>
        <w:ind w:left="0" w:firstLine="0"/>
        <w:jc w:val="both"/>
        <w:rPr>
          <w:rFonts w:ascii="Times New Roman" w:hAnsi="Times New Roman"/>
          <w:sz w:val="28"/>
          <w:szCs w:val="28"/>
        </w:rPr>
      </w:pPr>
      <w:r w:rsidRPr="007755C8">
        <w:rPr>
          <w:rFonts w:ascii="Times New Roman" w:hAnsi="Times New Roman"/>
          <w:sz w:val="28"/>
          <w:szCs w:val="28"/>
        </w:rPr>
        <w:t>Матвеев, Л. П. Теория и методика физической культуры: учебник для институтов и техникумов. / Л. П. Матвеев. – М. : ФиС . 1991 – 543 с.</w:t>
      </w:r>
    </w:p>
    <w:p w:rsidR="007755C8" w:rsidRPr="007755C8" w:rsidRDefault="007755C8" w:rsidP="007755C8">
      <w:pPr>
        <w:numPr>
          <w:ilvl w:val="0"/>
          <w:numId w:val="13"/>
        </w:numPr>
        <w:shd w:val="clear" w:color="000000" w:fill="auto"/>
        <w:tabs>
          <w:tab w:val="left" w:pos="142"/>
          <w:tab w:val="left" w:pos="426"/>
        </w:tabs>
        <w:suppressAutoHyphens/>
        <w:spacing w:after="0" w:line="360" w:lineRule="auto"/>
        <w:ind w:left="0" w:firstLine="0"/>
        <w:jc w:val="both"/>
        <w:rPr>
          <w:rFonts w:ascii="Times New Roman" w:hAnsi="Times New Roman"/>
          <w:sz w:val="28"/>
          <w:szCs w:val="28"/>
        </w:rPr>
      </w:pPr>
      <w:r w:rsidRPr="007755C8">
        <w:rPr>
          <w:rFonts w:ascii="Times New Roman" w:hAnsi="Times New Roman"/>
          <w:sz w:val="28"/>
          <w:szCs w:val="28"/>
        </w:rPr>
        <w:lastRenderedPageBreak/>
        <w:t>Монаков, Г. В. Техническая подготовка футболистов: методика и планирование / Г. В. Монаков. – М. : ФиС 1994. – 128 с.</w:t>
      </w:r>
    </w:p>
    <w:p w:rsidR="007755C8" w:rsidRPr="007755C8" w:rsidRDefault="007755C8" w:rsidP="007755C8">
      <w:pPr>
        <w:numPr>
          <w:ilvl w:val="0"/>
          <w:numId w:val="13"/>
        </w:numPr>
        <w:shd w:val="clear" w:color="000000" w:fill="auto"/>
        <w:tabs>
          <w:tab w:val="left" w:pos="142"/>
          <w:tab w:val="left" w:pos="426"/>
        </w:tabs>
        <w:suppressAutoHyphens/>
        <w:spacing w:after="0" w:line="360" w:lineRule="auto"/>
        <w:ind w:left="0" w:firstLine="0"/>
        <w:jc w:val="both"/>
        <w:rPr>
          <w:rFonts w:ascii="Times New Roman" w:hAnsi="Times New Roman"/>
          <w:sz w:val="28"/>
          <w:szCs w:val="28"/>
        </w:rPr>
      </w:pPr>
      <w:r w:rsidRPr="007755C8">
        <w:rPr>
          <w:rFonts w:ascii="Times New Roman" w:hAnsi="Times New Roman"/>
          <w:sz w:val="28"/>
          <w:szCs w:val="28"/>
        </w:rPr>
        <w:t>Набатникова, М. Я. Некоторые перспективы совершенствования системы тренировочных нагрузок в подготовке юных спортсменов: структура тренировочных нагрузок в подготовке юных спортсменов в циклических видах спорта. / М. Я. Набатникова. – М. : ФиС 1984. – 122 с.</w:t>
      </w:r>
    </w:p>
    <w:p w:rsidR="007755C8" w:rsidRPr="007755C8" w:rsidRDefault="007755C8" w:rsidP="007755C8">
      <w:pPr>
        <w:numPr>
          <w:ilvl w:val="0"/>
          <w:numId w:val="13"/>
        </w:numPr>
        <w:shd w:val="clear" w:color="000000" w:fill="auto"/>
        <w:tabs>
          <w:tab w:val="left" w:pos="142"/>
          <w:tab w:val="left" w:pos="426"/>
        </w:tabs>
        <w:suppressAutoHyphens/>
        <w:spacing w:after="0" w:line="360" w:lineRule="auto"/>
        <w:ind w:left="0" w:firstLine="0"/>
        <w:jc w:val="both"/>
        <w:rPr>
          <w:rFonts w:ascii="Times New Roman" w:hAnsi="Times New Roman"/>
          <w:sz w:val="28"/>
          <w:szCs w:val="28"/>
        </w:rPr>
      </w:pPr>
      <w:r w:rsidRPr="007755C8">
        <w:rPr>
          <w:rFonts w:ascii="Times New Roman" w:hAnsi="Times New Roman"/>
          <w:sz w:val="28"/>
          <w:szCs w:val="28"/>
        </w:rPr>
        <w:t>Нуримов, Р. И. Эффективность методики совершенствования ловкости высококвалифицированных футболистов в связи с результатами ее ко</w:t>
      </w:r>
      <w:r w:rsidRPr="007755C8">
        <w:rPr>
          <w:rFonts w:ascii="Times New Roman" w:hAnsi="Times New Roman"/>
          <w:sz w:val="28"/>
          <w:szCs w:val="28"/>
        </w:rPr>
        <w:t>н</w:t>
      </w:r>
      <w:r w:rsidRPr="007755C8">
        <w:rPr>
          <w:rFonts w:ascii="Times New Roman" w:hAnsi="Times New Roman"/>
          <w:sz w:val="28"/>
          <w:szCs w:val="28"/>
        </w:rPr>
        <w:t>троля: автореф. дис.… канд. пед. Наук / Нуримов Руслан Игоревич – М. , 1980. – 24 с.</w:t>
      </w:r>
    </w:p>
    <w:p w:rsidR="007755C8" w:rsidRPr="007755C8" w:rsidRDefault="007755C8" w:rsidP="007755C8">
      <w:pPr>
        <w:numPr>
          <w:ilvl w:val="0"/>
          <w:numId w:val="13"/>
        </w:numPr>
        <w:shd w:val="clear" w:color="000000" w:fill="auto"/>
        <w:tabs>
          <w:tab w:val="left" w:pos="142"/>
          <w:tab w:val="left" w:pos="426"/>
        </w:tabs>
        <w:suppressAutoHyphens/>
        <w:spacing w:after="0" w:line="360" w:lineRule="auto"/>
        <w:ind w:left="0" w:firstLine="0"/>
        <w:jc w:val="both"/>
        <w:rPr>
          <w:rFonts w:ascii="Times New Roman" w:hAnsi="Times New Roman"/>
          <w:sz w:val="28"/>
          <w:szCs w:val="28"/>
        </w:rPr>
      </w:pPr>
      <w:r w:rsidRPr="007755C8">
        <w:rPr>
          <w:rFonts w:ascii="Times New Roman" w:hAnsi="Times New Roman"/>
          <w:sz w:val="28"/>
          <w:szCs w:val="28"/>
        </w:rPr>
        <w:t>Озолин, Н. Г. Молодому коллеге / П. Г. Озолин. – М.: ФиС 1988. – 288 с.</w:t>
      </w:r>
    </w:p>
    <w:p w:rsidR="007755C8" w:rsidRPr="007755C8" w:rsidRDefault="007755C8" w:rsidP="007755C8">
      <w:pPr>
        <w:numPr>
          <w:ilvl w:val="0"/>
          <w:numId w:val="13"/>
        </w:numPr>
        <w:shd w:val="clear" w:color="000000" w:fill="auto"/>
        <w:tabs>
          <w:tab w:val="left" w:pos="142"/>
          <w:tab w:val="left" w:pos="426"/>
        </w:tabs>
        <w:suppressAutoHyphens/>
        <w:spacing w:after="0" w:line="360" w:lineRule="auto"/>
        <w:ind w:left="0" w:firstLine="0"/>
        <w:jc w:val="both"/>
        <w:rPr>
          <w:rFonts w:ascii="Times New Roman" w:hAnsi="Times New Roman"/>
          <w:sz w:val="28"/>
          <w:szCs w:val="28"/>
        </w:rPr>
      </w:pPr>
      <w:r w:rsidRPr="007755C8">
        <w:rPr>
          <w:rFonts w:ascii="Times New Roman" w:hAnsi="Times New Roman"/>
          <w:sz w:val="28"/>
          <w:szCs w:val="28"/>
        </w:rPr>
        <w:t>Палфаи Янош. Подготовка молодого футболиста: Научные экспер</w:t>
      </w:r>
      <w:r w:rsidRPr="007755C8">
        <w:rPr>
          <w:rFonts w:ascii="Times New Roman" w:hAnsi="Times New Roman"/>
          <w:sz w:val="28"/>
          <w:szCs w:val="28"/>
        </w:rPr>
        <w:t>и</w:t>
      </w:r>
      <w:r w:rsidRPr="007755C8">
        <w:rPr>
          <w:rFonts w:ascii="Times New Roman" w:hAnsi="Times New Roman"/>
          <w:sz w:val="28"/>
          <w:szCs w:val="28"/>
        </w:rPr>
        <w:t>менты и практика / Янош Палфаи. – М. : Физкультура и спорт, 1973. – 215 с.</w:t>
      </w:r>
    </w:p>
    <w:p w:rsidR="007755C8" w:rsidRPr="007755C8" w:rsidRDefault="007755C8" w:rsidP="007755C8">
      <w:pPr>
        <w:numPr>
          <w:ilvl w:val="0"/>
          <w:numId w:val="13"/>
        </w:numPr>
        <w:shd w:val="clear" w:color="000000" w:fill="auto"/>
        <w:tabs>
          <w:tab w:val="left" w:pos="142"/>
          <w:tab w:val="left" w:pos="426"/>
        </w:tabs>
        <w:suppressAutoHyphens/>
        <w:spacing w:after="0" w:line="360" w:lineRule="auto"/>
        <w:ind w:left="0" w:firstLine="0"/>
        <w:jc w:val="both"/>
        <w:rPr>
          <w:rFonts w:ascii="Times New Roman" w:hAnsi="Times New Roman"/>
          <w:sz w:val="28"/>
          <w:szCs w:val="28"/>
        </w:rPr>
      </w:pPr>
      <w:r w:rsidRPr="007755C8">
        <w:rPr>
          <w:rFonts w:ascii="Times New Roman" w:hAnsi="Times New Roman"/>
          <w:sz w:val="28"/>
          <w:szCs w:val="28"/>
        </w:rPr>
        <w:t>Полишкин, М. С. Футбол. учебник для институтов физической культуры / М. С. Полишкин, В. А. Выжигин. – М. : ФОН, 1999. – 254 с.</w:t>
      </w:r>
    </w:p>
    <w:p w:rsidR="007755C8" w:rsidRPr="007755C8" w:rsidRDefault="007755C8" w:rsidP="007755C8">
      <w:pPr>
        <w:numPr>
          <w:ilvl w:val="0"/>
          <w:numId w:val="13"/>
        </w:numPr>
        <w:shd w:val="clear" w:color="000000" w:fill="auto"/>
        <w:tabs>
          <w:tab w:val="left" w:pos="142"/>
          <w:tab w:val="left" w:pos="426"/>
        </w:tabs>
        <w:suppressAutoHyphens/>
        <w:spacing w:after="0" w:line="360" w:lineRule="auto"/>
        <w:ind w:left="0" w:firstLine="0"/>
        <w:jc w:val="both"/>
        <w:rPr>
          <w:rFonts w:ascii="Times New Roman" w:hAnsi="Times New Roman"/>
          <w:sz w:val="28"/>
          <w:szCs w:val="28"/>
        </w:rPr>
      </w:pPr>
      <w:r w:rsidRPr="007755C8">
        <w:rPr>
          <w:rFonts w:ascii="Times New Roman" w:hAnsi="Times New Roman"/>
          <w:sz w:val="28"/>
          <w:szCs w:val="28"/>
        </w:rPr>
        <w:t>Савинов, С. А. Футболист в игре и тренировке / С. А. Савинов. – М. : ФиС, 1975. – 108 с.</w:t>
      </w:r>
    </w:p>
    <w:p w:rsidR="007755C8" w:rsidRPr="007755C8" w:rsidRDefault="007755C8" w:rsidP="007755C8">
      <w:pPr>
        <w:numPr>
          <w:ilvl w:val="0"/>
          <w:numId w:val="13"/>
        </w:numPr>
        <w:shd w:val="clear" w:color="000000" w:fill="auto"/>
        <w:tabs>
          <w:tab w:val="left" w:pos="142"/>
          <w:tab w:val="left" w:pos="426"/>
        </w:tabs>
        <w:suppressAutoHyphens/>
        <w:spacing w:after="0" w:line="360" w:lineRule="auto"/>
        <w:ind w:left="0" w:firstLine="0"/>
        <w:jc w:val="both"/>
        <w:rPr>
          <w:rFonts w:ascii="Times New Roman" w:hAnsi="Times New Roman"/>
          <w:sz w:val="28"/>
          <w:szCs w:val="28"/>
        </w:rPr>
      </w:pPr>
      <w:r w:rsidRPr="007755C8">
        <w:rPr>
          <w:rFonts w:ascii="Times New Roman" w:hAnsi="Times New Roman"/>
          <w:sz w:val="28"/>
          <w:szCs w:val="28"/>
        </w:rPr>
        <w:t>Сучилин, А. А. Футбол во дворе / А. А. Сучилин. – М. : ФиС, 1979. – 134 с.</w:t>
      </w:r>
    </w:p>
    <w:p w:rsidR="007755C8" w:rsidRPr="007755C8" w:rsidRDefault="007755C8" w:rsidP="007755C8">
      <w:pPr>
        <w:numPr>
          <w:ilvl w:val="0"/>
          <w:numId w:val="13"/>
        </w:numPr>
        <w:shd w:val="clear" w:color="000000" w:fill="auto"/>
        <w:tabs>
          <w:tab w:val="left" w:pos="142"/>
          <w:tab w:val="left" w:pos="426"/>
        </w:tabs>
        <w:suppressAutoHyphens/>
        <w:spacing w:after="0" w:line="360" w:lineRule="auto"/>
        <w:ind w:left="0" w:firstLine="0"/>
        <w:jc w:val="both"/>
        <w:rPr>
          <w:rFonts w:ascii="Times New Roman" w:hAnsi="Times New Roman"/>
          <w:sz w:val="28"/>
          <w:szCs w:val="28"/>
        </w:rPr>
      </w:pPr>
      <w:r w:rsidRPr="007755C8">
        <w:rPr>
          <w:rFonts w:ascii="Times New Roman" w:hAnsi="Times New Roman"/>
          <w:sz w:val="28"/>
          <w:szCs w:val="28"/>
        </w:rPr>
        <w:t>Тюленков, С. Ю. Теоретико–методические аспекты управления подготовкой футболистов / С. Ю. Тюленков, В. П. Губа, А. В. Прохоров. – См</w:t>
      </w:r>
      <w:r w:rsidRPr="007755C8">
        <w:rPr>
          <w:rFonts w:ascii="Times New Roman" w:hAnsi="Times New Roman"/>
          <w:sz w:val="28"/>
          <w:szCs w:val="28"/>
        </w:rPr>
        <w:t>о</w:t>
      </w:r>
      <w:r w:rsidRPr="007755C8">
        <w:rPr>
          <w:rFonts w:ascii="Times New Roman" w:hAnsi="Times New Roman"/>
          <w:sz w:val="28"/>
          <w:szCs w:val="28"/>
        </w:rPr>
        <w:t>ленск : ФиС, 1997. – 116 с.</w:t>
      </w:r>
    </w:p>
    <w:p w:rsidR="007755C8" w:rsidRPr="007755C8" w:rsidRDefault="007755C8" w:rsidP="007755C8">
      <w:pPr>
        <w:numPr>
          <w:ilvl w:val="0"/>
          <w:numId w:val="13"/>
        </w:numPr>
        <w:shd w:val="clear" w:color="000000" w:fill="auto"/>
        <w:tabs>
          <w:tab w:val="left" w:pos="142"/>
          <w:tab w:val="left" w:pos="426"/>
        </w:tabs>
        <w:suppressAutoHyphens/>
        <w:spacing w:after="0" w:line="360" w:lineRule="auto"/>
        <w:ind w:left="0" w:firstLine="0"/>
        <w:jc w:val="both"/>
        <w:rPr>
          <w:rFonts w:ascii="Times New Roman" w:hAnsi="Times New Roman"/>
          <w:sz w:val="28"/>
          <w:szCs w:val="28"/>
        </w:rPr>
      </w:pPr>
      <w:r w:rsidRPr="007755C8">
        <w:rPr>
          <w:rFonts w:ascii="Times New Roman" w:hAnsi="Times New Roman"/>
          <w:sz w:val="28"/>
          <w:szCs w:val="28"/>
        </w:rPr>
        <w:t>Чанади Арпад. Футбол. Тренировка. / Арпад Чанади. – М. : ФиС, 1985. – 255 с.</w:t>
      </w:r>
    </w:p>
    <w:p w:rsidR="00F35FB7" w:rsidRPr="007755C8" w:rsidRDefault="00F35FB7" w:rsidP="007755C8">
      <w:pPr>
        <w:spacing w:line="360" w:lineRule="auto"/>
        <w:jc w:val="both"/>
        <w:rPr>
          <w:rFonts w:ascii="Times New Roman" w:hAnsi="Times New Roman"/>
          <w:sz w:val="28"/>
          <w:szCs w:val="28"/>
        </w:rPr>
      </w:pPr>
    </w:p>
    <w:sectPr w:rsidR="00F35FB7" w:rsidRPr="007755C8" w:rsidSect="007755C8">
      <w:footerReference w:type="default" r:id="rId7"/>
      <w:pgSz w:w="11906" w:h="16838" w:code="9"/>
      <w:pgMar w:top="851" w:right="566" w:bottom="851"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149E" w:rsidRDefault="00D5149E" w:rsidP="007755C8">
      <w:pPr>
        <w:spacing w:after="0" w:line="240" w:lineRule="auto"/>
      </w:pPr>
      <w:r>
        <w:separator/>
      </w:r>
    </w:p>
  </w:endnote>
  <w:endnote w:type="continuationSeparator" w:id="1">
    <w:p w:rsidR="00D5149E" w:rsidRDefault="00D5149E" w:rsidP="007755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284" w:rsidRDefault="00D5149E">
    <w:pPr>
      <w:pStyle w:val="ac"/>
      <w:jc w:val="right"/>
    </w:pPr>
    <w:r>
      <w:fldChar w:fldCharType="begin"/>
    </w:r>
    <w:r>
      <w:instrText>PAGE   \* MERGEFORMAT</w:instrText>
    </w:r>
    <w:r>
      <w:fldChar w:fldCharType="separate"/>
    </w:r>
    <w:r w:rsidR="007755C8">
      <w:rPr>
        <w:noProof/>
      </w:rPr>
      <w:t>55</w:t>
    </w:r>
    <w:r>
      <w:fldChar w:fldCharType="end"/>
    </w:r>
  </w:p>
  <w:p w:rsidR="00F846B9" w:rsidRPr="00A94D19" w:rsidRDefault="00D5149E" w:rsidP="00A94D19">
    <w:pPr>
      <w:pStyle w:val="ac"/>
      <w:ind w:firstLine="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149E" w:rsidRDefault="00D5149E" w:rsidP="007755C8">
      <w:pPr>
        <w:spacing w:after="0" w:line="240" w:lineRule="auto"/>
      </w:pPr>
      <w:r>
        <w:separator/>
      </w:r>
    </w:p>
  </w:footnote>
  <w:footnote w:type="continuationSeparator" w:id="1">
    <w:p w:rsidR="00D5149E" w:rsidRDefault="00D5149E" w:rsidP="007755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F4E28"/>
    <w:multiLevelType w:val="multilevel"/>
    <w:tmpl w:val="FFFFFFFF"/>
    <w:lvl w:ilvl="0">
      <w:start w:val="1"/>
      <w:numFmt w:val="decimal"/>
      <w:lvlText w:val="%1."/>
      <w:lvlJc w:val="left"/>
      <w:pPr>
        <w:ind w:left="644"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156" w:hanging="720"/>
      </w:pPr>
      <w:rPr>
        <w:rFonts w:cs="Times New Roman" w:hint="default"/>
      </w:rPr>
    </w:lvl>
    <w:lvl w:ilvl="3">
      <w:start w:val="1"/>
      <w:numFmt w:val="decimal"/>
      <w:isLgl/>
      <w:lvlText w:val="%1.%2.%3.%4"/>
      <w:lvlJc w:val="left"/>
      <w:pPr>
        <w:ind w:left="1592" w:hanging="1080"/>
      </w:pPr>
      <w:rPr>
        <w:rFonts w:cs="Times New Roman" w:hint="default"/>
      </w:rPr>
    </w:lvl>
    <w:lvl w:ilvl="4">
      <w:start w:val="1"/>
      <w:numFmt w:val="decimal"/>
      <w:isLgl/>
      <w:lvlText w:val="%1.%2.%3.%4.%5"/>
      <w:lvlJc w:val="left"/>
      <w:pPr>
        <w:ind w:left="2028" w:hanging="1440"/>
      </w:pPr>
      <w:rPr>
        <w:rFonts w:cs="Times New Roman" w:hint="default"/>
      </w:rPr>
    </w:lvl>
    <w:lvl w:ilvl="5">
      <w:start w:val="1"/>
      <w:numFmt w:val="decimal"/>
      <w:isLgl/>
      <w:lvlText w:val="%1.%2.%3.%4.%5.%6"/>
      <w:lvlJc w:val="left"/>
      <w:pPr>
        <w:ind w:left="2104" w:hanging="1440"/>
      </w:pPr>
      <w:rPr>
        <w:rFonts w:cs="Times New Roman" w:hint="default"/>
      </w:rPr>
    </w:lvl>
    <w:lvl w:ilvl="6">
      <w:start w:val="1"/>
      <w:numFmt w:val="decimal"/>
      <w:isLgl/>
      <w:lvlText w:val="%1.%2.%3.%4.%5.%6.%7"/>
      <w:lvlJc w:val="left"/>
      <w:pPr>
        <w:ind w:left="2540" w:hanging="1800"/>
      </w:pPr>
      <w:rPr>
        <w:rFonts w:cs="Times New Roman" w:hint="default"/>
      </w:rPr>
    </w:lvl>
    <w:lvl w:ilvl="7">
      <w:start w:val="1"/>
      <w:numFmt w:val="decimal"/>
      <w:isLgl/>
      <w:lvlText w:val="%1.%2.%3.%4.%5.%6.%7.%8"/>
      <w:lvlJc w:val="left"/>
      <w:pPr>
        <w:ind w:left="2976" w:hanging="2160"/>
      </w:pPr>
      <w:rPr>
        <w:rFonts w:cs="Times New Roman" w:hint="default"/>
      </w:rPr>
    </w:lvl>
    <w:lvl w:ilvl="8">
      <w:start w:val="1"/>
      <w:numFmt w:val="decimal"/>
      <w:isLgl/>
      <w:lvlText w:val="%1.%2.%3.%4.%5.%6.%7.%8.%9"/>
      <w:lvlJc w:val="left"/>
      <w:pPr>
        <w:ind w:left="3052" w:hanging="2160"/>
      </w:pPr>
      <w:rPr>
        <w:rFonts w:cs="Times New Roman" w:hint="default"/>
      </w:rPr>
    </w:lvl>
  </w:abstractNum>
  <w:abstractNum w:abstractNumId="1">
    <w:nsid w:val="075F0661"/>
    <w:multiLevelType w:val="hybridMultilevel"/>
    <w:tmpl w:val="FFFFFFFF"/>
    <w:lvl w:ilvl="0" w:tplc="747E71DC">
      <w:start w:val="1"/>
      <w:numFmt w:val="decimal"/>
      <w:lvlText w:val="%1-"/>
      <w:lvlJc w:val="left"/>
      <w:pPr>
        <w:tabs>
          <w:tab w:val="num" w:pos="580"/>
        </w:tabs>
        <w:ind w:left="580" w:hanging="360"/>
      </w:pPr>
      <w:rPr>
        <w:rFonts w:cs="Times New Roman" w:hint="default"/>
      </w:rPr>
    </w:lvl>
    <w:lvl w:ilvl="1" w:tplc="04190019" w:tentative="1">
      <w:start w:val="1"/>
      <w:numFmt w:val="lowerLetter"/>
      <w:lvlText w:val="%2."/>
      <w:lvlJc w:val="left"/>
      <w:pPr>
        <w:tabs>
          <w:tab w:val="num" w:pos="1300"/>
        </w:tabs>
        <w:ind w:left="1300" w:hanging="360"/>
      </w:pPr>
      <w:rPr>
        <w:rFonts w:cs="Times New Roman"/>
      </w:rPr>
    </w:lvl>
    <w:lvl w:ilvl="2" w:tplc="0419001B" w:tentative="1">
      <w:start w:val="1"/>
      <w:numFmt w:val="lowerRoman"/>
      <w:lvlText w:val="%3."/>
      <w:lvlJc w:val="right"/>
      <w:pPr>
        <w:tabs>
          <w:tab w:val="num" w:pos="2020"/>
        </w:tabs>
        <w:ind w:left="2020" w:hanging="180"/>
      </w:pPr>
      <w:rPr>
        <w:rFonts w:cs="Times New Roman"/>
      </w:rPr>
    </w:lvl>
    <w:lvl w:ilvl="3" w:tplc="0419000F" w:tentative="1">
      <w:start w:val="1"/>
      <w:numFmt w:val="decimal"/>
      <w:lvlText w:val="%4."/>
      <w:lvlJc w:val="left"/>
      <w:pPr>
        <w:tabs>
          <w:tab w:val="num" w:pos="2740"/>
        </w:tabs>
        <w:ind w:left="2740" w:hanging="360"/>
      </w:pPr>
      <w:rPr>
        <w:rFonts w:cs="Times New Roman"/>
      </w:rPr>
    </w:lvl>
    <w:lvl w:ilvl="4" w:tplc="04190019" w:tentative="1">
      <w:start w:val="1"/>
      <w:numFmt w:val="lowerLetter"/>
      <w:lvlText w:val="%5."/>
      <w:lvlJc w:val="left"/>
      <w:pPr>
        <w:tabs>
          <w:tab w:val="num" w:pos="3460"/>
        </w:tabs>
        <w:ind w:left="3460" w:hanging="360"/>
      </w:pPr>
      <w:rPr>
        <w:rFonts w:cs="Times New Roman"/>
      </w:rPr>
    </w:lvl>
    <w:lvl w:ilvl="5" w:tplc="0419001B" w:tentative="1">
      <w:start w:val="1"/>
      <w:numFmt w:val="lowerRoman"/>
      <w:lvlText w:val="%6."/>
      <w:lvlJc w:val="right"/>
      <w:pPr>
        <w:tabs>
          <w:tab w:val="num" w:pos="4180"/>
        </w:tabs>
        <w:ind w:left="4180" w:hanging="180"/>
      </w:pPr>
      <w:rPr>
        <w:rFonts w:cs="Times New Roman"/>
      </w:rPr>
    </w:lvl>
    <w:lvl w:ilvl="6" w:tplc="0419000F" w:tentative="1">
      <w:start w:val="1"/>
      <w:numFmt w:val="decimal"/>
      <w:lvlText w:val="%7."/>
      <w:lvlJc w:val="left"/>
      <w:pPr>
        <w:tabs>
          <w:tab w:val="num" w:pos="4900"/>
        </w:tabs>
        <w:ind w:left="4900" w:hanging="360"/>
      </w:pPr>
      <w:rPr>
        <w:rFonts w:cs="Times New Roman"/>
      </w:rPr>
    </w:lvl>
    <w:lvl w:ilvl="7" w:tplc="04190019" w:tentative="1">
      <w:start w:val="1"/>
      <w:numFmt w:val="lowerLetter"/>
      <w:lvlText w:val="%8."/>
      <w:lvlJc w:val="left"/>
      <w:pPr>
        <w:tabs>
          <w:tab w:val="num" w:pos="5620"/>
        </w:tabs>
        <w:ind w:left="5620" w:hanging="360"/>
      </w:pPr>
      <w:rPr>
        <w:rFonts w:cs="Times New Roman"/>
      </w:rPr>
    </w:lvl>
    <w:lvl w:ilvl="8" w:tplc="0419001B" w:tentative="1">
      <w:start w:val="1"/>
      <w:numFmt w:val="lowerRoman"/>
      <w:lvlText w:val="%9."/>
      <w:lvlJc w:val="right"/>
      <w:pPr>
        <w:tabs>
          <w:tab w:val="num" w:pos="6340"/>
        </w:tabs>
        <w:ind w:left="6340" w:hanging="180"/>
      </w:pPr>
      <w:rPr>
        <w:rFonts w:cs="Times New Roman"/>
      </w:rPr>
    </w:lvl>
  </w:abstractNum>
  <w:abstractNum w:abstractNumId="2">
    <w:nsid w:val="12323C17"/>
    <w:multiLevelType w:val="hybridMultilevel"/>
    <w:tmpl w:val="FFFFFFFF"/>
    <w:lvl w:ilvl="0" w:tplc="0036677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143913CE"/>
    <w:multiLevelType w:val="hybridMultilevel"/>
    <w:tmpl w:val="FFFFFFFF"/>
    <w:lvl w:ilvl="0" w:tplc="49328C82">
      <w:start w:val="1"/>
      <w:numFmt w:val="decimal"/>
      <w:lvlText w:val="%1."/>
      <w:lvlJc w:val="left"/>
      <w:pPr>
        <w:ind w:left="1239" w:hanging="360"/>
      </w:pPr>
      <w:rPr>
        <w:rFonts w:cs="Times New Roman" w:hint="default"/>
      </w:rPr>
    </w:lvl>
    <w:lvl w:ilvl="1" w:tplc="04190019" w:tentative="1">
      <w:start w:val="1"/>
      <w:numFmt w:val="lowerLetter"/>
      <w:lvlText w:val="%2."/>
      <w:lvlJc w:val="left"/>
      <w:pPr>
        <w:ind w:left="1959" w:hanging="360"/>
      </w:pPr>
      <w:rPr>
        <w:rFonts w:cs="Times New Roman"/>
      </w:rPr>
    </w:lvl>
    <w:lvl w:ilvl="2" w:tplc="0419001B" w:tentative="1">
      <w:start w:val="1"/>
      <w:numFmt w:val="lowerRoman"/>
      <w:lvlText w:val="%3."/>
      <w:lvlJc w:val="right"/>
      <w:pPr>
        <w:ind w:left="2679" w:hanging="180"/>
      </w:pPr>
      <w:rPr>
        <w:rFonts w:cs="Times New Roman"/>
      </w:rPr>
    </w:lvl>
    <w:lvl w:ilvl="3" w:tplc="0419000F" w:tentative="1">
      <w:start w:val="1"/>
      <w:numFmt w:val="decimal"/>
      <w:lvlText w:val="%4."/>
      <w:lvlJc w:val="left"/>
      <w:pPr>
        <w:ind w:left="3399" w:hanging="360"/>
      </w:pPr>
      <w:rPr>
        <w:rFonts w:cs="Times New Roman"/>
      </w:rPr>
    </w:lvl>
    <w:lvl w:ilvl="4" w:tplc="04190019" w:tentative="1">
      <w:start w:val="1"/>
      <w:numFmt w:val="lowerLetter"/>
      <w:lvlText w:val="%5."/>
      <w:lvlJc w:val="left"/>
      <w:pPr>
        <w:ind w:left="4119" w:hanging="360"/>
      </w:pPr>
      <w:rPr>
        <w:rFonts w:cs="Times New Roman"/>
      </w:rPr>
    </w:lvl>
    <w:lvl w:ilvl="5" w:tplc="0419001B" w:tentative="1">
      <w:start w:val="1"/>
      <w:numFmt w:val="lowerRoman"/>
      <w:lvlText w:val="%6."/>
      <w:lvlJc w:val="right"/>
      <w:pPr>
        <w:ind w:left="4839" w:hanging="180"/>
      </w:pPr>
      <w:rPr>
        <w:rFonts w:cs="Times New Roman"/>
      </w:rPr>
    </w:lvl>
    <w:lvl w:ilvl="6" w:tplc="0419000F" w:tentative="1">
      <w:start w:val="1"/>
      <w:numFmt w:val="decimal"/>
      <w:lvlText w:val="%7."/>
      <w:lvlJc w:val="left"/>
      <w:pPr>
        <w:ind w:left="5559" w:hanging="360"/>
      </w:pPr>
      <w:rPr>
        <w:rFonts w:cs="Times New Roman"/>
      </w:rPr>
    </w:lvl>
    <w:lvl w:ilvl="7" w:tplc="04190019" w:tentative="1">
      <w:start w:val="1"/>
      <w:numFmt w:val="lowerLetter"/>
      <w:lvlText w:val="%8."/>
      <w:lvlJc w:val="left"/>
      <w:pPr>
        <w:ind w:left="6279" w:hanging="360"/>
      </w:pPr>
      <w:rPr>
        <w:rFonts w:cs="Times New Roman"/>
      </w:rPr>
    </w:lvl>
    <w:lvl w:ilvl="8" w:tplc="0419001B" w:tentative="1">
      <w:start w:val="1"/>
      <w:numFmt w:val="lowerRoman"/>
      <w:lvlText w:val="%9."/>
      <w:lvlJc w:val="right"/>
      <w:pPr>
        <w:ind w:left="6999" w:hanging="180"/>
      </w:pPr>
      <w:rPr>
        <w:rFonts w:cs="Times New Roman"/>
      </w:rPr>
    </w:lvl>
  </w:abstractNum>
  <w:abstractNum w:abstractNumId="4">
    <w:nsid w:val="2C93437F"/>
    <w:multiLevelType w:val="hybridMultilevel"/>
    <w:tmpl w:val="FFFFFFFF"/>
    <w:lvl w:ilvl="0" w:tplc="C422D830">
      <w:start w:val="1"/>
      <w:numFmt w:val="decimal"/>
      <w:lvlText w:val="%1."/>
      <w:lvlJc w:val="left"/>
      <w:pPr>
        <w:ind w:left="1239" w:hanging="360"/>
      </w:pPr>
      <w:rPr>
        <w:rFonts w:cs="Times New Roman" w:hint="default"/>
      </w:rPr>
    </w:lvl>
    <w:lvl w:ilvl="1" w:tplc="04190019" w:tentative="1">
      <w:start w:val="1"/>
      <w:numFmt w:val="lowerLetter"/>
      <w:lvlText w:val="%2."/>
      <w:lvlJc w:val="left"/>
      <w:pPr>
        <w:ind w:left="1959" w:hanging="360"/>
      </w:pPr>
      <w:rPr>
        <w:rFonts w:cs="Times New Roman"/>
      </w:rPr>
    </w:lvl>
    <w:lvl w:ilvl="2" w:tplc="0419001B" w:tentative="1">
      <w:start w:val="1"/>
      <w:numFmt w:val="lowerRoman"/>
      <w:lvlText w:val="%3."/>
      <w:lvlJc w:val="right"/>
      <w:pPr>
        <w:ind w:left="2679" w:hanging="180"/>
      </w:pPr>
      <w:rPr>
        <w:rFonts w:cs="Times New Roman"/>
      </w:rPr>
    </w:lvl>
    <w:lvl w:ilvl="3" w:tplc="0419000F" w:tentative="1">
      <w:start w:val="1"/>
      <w:numFmt w:val="decimal"/>
      <w:lvlText w:val="%4."/>
      <w:lvlJc w:val="left"/>
      <w:pPr>
        <w:ind w:left="3399" w:hanging="360"/>
      </w:pPr>
      <w:rPr>
        <w:rFonts w:cs="Times New Roman"/>
      </w:rPr>
    </w:lvl>
    <w:lvl w:ilvl="4" w:tplc="04190019" w:tentative="1">
      <w:start w:val="1"/>
      <w:numFmt w:val="lowerLetter"/>
      <w:lvlText w:val="%5."/>
      <w:lvlJc w:val="left"/>
      <w:pPr>
        <w:ind w:left="4119" w:hanging="360"/>
      </w:pPr>
      <w:rPr>
        <w:rFonts w:cs="Times New Roman"/>
      </w:rPr>
    </w:lvl>
    <w:lvl w:ilvl="5" w:tplc="0419001B" w:tentative="1">
      <w:start w:val="1"/>
      <w:numFmt w:val="lowerRoman"/>
      <w:lvlText w:val="%6."/>
      <w:lvlJc w:val="right"/>
      <w:pPr>
        <w:ind w:left="4839" w:hanging="180"/>
      </w:pPr>
      <w:rPr>
        <w:rFonts w:cs="Times New Roman"/>
      </w:rPr>
    </w:lvl>
    <w:lvl w:ilvl="6" w:tplc="0419000F" w:tentative="1">
      <w:start w:val="1"/>
      <w:numFmt w:val="decimal"/>
      <w:lvlText w:val="%7."/>
      <w:lvlJc w:val="left"/>
      <w:pPr>
        <w:ind w:left="5559" w:hanging="360"/>
      </w:pPr>
      <w:rPr>
        <w:rFonts w:cs="Times New Roman"/>
      </w:rPr>
    </w:lvl>
    <w:lvl w:ilvl="7" w:tplc="04190019" w:tentative="1">
      <w:start w:val="1"/>
      <w:numFmt w:val="lowerLetter"/>
      <w:lvlText w:val="%8."/>
      <w:lvlJc w:val="left"/>
      <w:pPr>
        <w:ind w:left="6279" w:hanging="360"/>
      </w:pPr>
      <w:rPr>
        <w:rFonts w:cs="Times New Roman"/>
      </w:rPr>
    </w:lvl>
    <w:lvl w:ilvl="8" w:tplc="0419001B" w:tentative="1">
      <w:start w:val="1"/>
      <w:numFmt w:val="lowerRoman"/>
      <w:lvlText w:val="%9."/>
      <w:lvlJc w:val="right"/>
      <w:pPr>
        <w:ind w:left="6999" w:hanging="180"/>
      </w:pPr>
      <w:rPr>
        <w:rFonts w:cs="Times New Roman"/>
      </w:rPr>
    </w:lvl>
  </w:abstractNum>
  <w:abstractNum w:abstractNumId="5">
    <w:nsid w:val="30F970A9"/>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1831D51"/>
    <w:multiLevelType w:val="multilevel"/>
    <w:tmpl w:val="FFFFFFFF"/>
    <w:lvl w:ilvl="0">
      <w:start w:val="2"/>
      <w:numFmt w:val="decimal"/>
      <w:lvlText w:val="%1"/>
      <w:lvlJc w:val="left"/>
      <w:pPr>
        <w:ind w:left="405" w:hanging="405"/>
      </w:pPr>
      <w:rPr>
        <w:rFonts w:cs="Times New Roman" w:hint="default"/>
      </w:rPr>
    </w:lvl>
    <w:lvl w:ilvl="1">
      <w:start w:val="3"/>
      <w:numFmt w:val="decimal"/>
      <w:lvlText w:val="%1.%2"/>
      <w:lvlJc w:val="left"/>
      <w:pPr>
        <w:ind w:left="3229" w:hanging="720"/>
      </w:pPr>
      <w:rPr>
        <w:rFonts w:cs="Times New Roman" w:hint="default"/>
      </w:rPr>
    </w:lvl>
    <w:lvl w:ilvl="2">
      <w:start w:val="1"/>
      <w:numFmt w:val="decimal"/>
      <w:lvlText w:val="%1.%2.%3"/>
      <w:lvlJc w:val="left"/>
      <w:pPr>
        <w:ind w:left="5738" w:hanging="720"/>
      </w:pPr>
      <w:rPr>
        <w:rFonts w:cs="Times New Roman" w:hint="default"/>
      </w:rPr>
    </w:lvl>
    <w:lvl w:ilvl="3">
      <w:start w:val="1"/>
      <w:numFmt w:val="decimal"/>
      <w:lvlText w:val="%1.%2.%3.%4"/>
      <w:lvlJc w:val="left"/>
      <w:pPr>
        <w:ind w:left="8607" w:hanging="1080"/>
      </w:pPr>
      <w:rPr>
        <w:rFonts w:cs="Times New Roman" w:hint="default"/>
      </w:rPr>
    </w:lvl>
    <w:lvl w:ilvl="4">
      <w:start w:val="1"/>
      <w:numFmt w:val="decimal"/>
      <w:lvlText w:val="%1.%2.%3.%4.%5"/>
      <w:lvlJc w:val="left"/>
      <w:pPr>
        <w:ind w:left="11476" w:hanging="1440"/>
      </w:pPr>
      <w:rPr>
        <w:rFonts w:cs="Times New Roman" w:hint="default"/>
      </w:rPr>
    </w:lvl>
    <w:lvl w:ilvl="5">
      <w:start w:val="1"/>
      <w:numFmt w:val="decimal"/>
      <w:lvlText w:val="%1.%2.%3.%4.%5.%6"/>
      <w:lvlJc w:val="left"/>
      <w:pPr>
        <w:ind w:left="13985" w:hanging="1440"/>
      </w:pPr>
      <w:rPr>
        <w:rFonts w:cs="Times New Roman" w:hint="default"/>
      </w:rPr>
    </w:lvl>
    <w:lvl w:ilvl="6">
      <w:start w:val="1"/>
      <w:numFmt w:val="decimal"/>
      <w:lvlText w:val="%1.%2.%3.%4.%5.%6.%7"/>
      <w:lvlJc w:val="left"/>
      <w:pPr>
        <w:ind w:left="16854" w:hanging="1800"/>
      </w:pPr>
      <w:rPr>
        <w:rFonts w:cs="Times New Roman" w:hint="default"/>
      </w:rPr>
    </w:lvl>
    <w:lvl w:ilvl="7">
      <w:start w:val="1"/>
      <w:numFmt w:val="decimal"/>
      <w:lvlText w:val="%1.%2.%3.%4.%5.%6.%7.%8"/>
      <w:lvlJc w:val="left"/>
      <w:pPr>
        <w:ind w:left="19723" w:hanging="2160"/>
      </w:pPr>
      <w:rPr>
        <w:rFonts w:cs="Times New Roman" w:hint="default"/>
      </w:rPr>
    </w:lvl>
    <w:lvl w:ilvl="8">
      <w:start w:val="1"/>
      <w:numFmt w:val="decimal"/>
      <w:lvlText w:val="%1.%2.%3.%4.%5.%6.%7.%8.%9"/>
      <w:lvlJc w:val="left"/>
      <w:pPr>
        <w:ind w:left="22232" w:hanging="2160"/>
      </w:pPr>
      <w:rPr>
        <w:rFonts w:cs="Times New Roman" w:hint="default"/>
      </w:rPr>
    </w:lvl>
  </w:abstractNum>
  <w:abstractNum w:abstractNumId="7">
    <w:nsid w:val="50104118"/>
    <w:multiLevelType w:val="hybridMultilevel"/>
    <w:tmpl w:val="FFFFFFFF"/>
    <w:lvl w:ilvl="0" w:tplc="C1E065A4">
      <w:start w:val="1"/>
      <w:numFmt w:val="decimal"/>
      <w:lvlText w:val="%1"/>
      <w:lvlJc w:val="left"/>
      <w:pPr>
        <w:ind w:left="1920" w:hanging="360"/>
      </w:pPr>
      <w:rPr>
        <w:rFonts w:cs="Times New Roman" w:hint="default"/>
      </w:rPr>
    </w:lvl>
    <w:lvl w:ilvl="1" w:tplc="04190019" w:tentative="1">
      <w:start w:val="1"/>
      <w:numFmt w:val="lowerLetter"/>
      <w:lvlText w:val="%2."/>
      <w:lvlJc w:val="left"/>
      <w:pPr>
        <w:ind w:left="2640" w:hanging="360"/>
      </w:pPr>
      <w:rPr>
        <w:rFonts w:cs="Times New Roman"/>
      </w:rPr>
    </w:lvl>
    <w:lvl w:ilvl="2" w:tplc="0419001B" w:tentative="1">
      <w:start w:val="1"/>
      <w:numFmt w:val="lowerRoman"/>
      <w:lvlText w:val="%3."/>
      <w:lvlJc w:val="right"/>
      <w:pPr>
        <w:ind w:left="3360" w:hanging="180"/>
      </w:pPr>
      <w:rPr>
        <w:rFonts w:cs="Times New Roman"/>
      </w:rPr>
    </w:lvl>
    <w:lvl w:ilvl="3" w:tplc="0419000F" w:tentative="1">
      <w:start w:val="1"/>
      <w:numFmt w:val="decimal"/>
      <w:lvlText w:val="%4."/>
      <w:lvlJc w:val="left"/>
      <w:pPr>
        <w:ind w:left="4080" w:hanging="360"/>
      </w:pPr>
      <w:rPr>
        <w:rFonts w:cs="Times New Roman"/>
      </w:rPr>
    </w:lvl>
    <w:lvl w:ilvl="4" w:tplc="04190019" w:tentative="1">
      <w:start w:val="1"/>
      <w:numFmt w:val="lowerLetter"/>
      <w:lvlText w:val="%5."/>
      <w:lvlJc w:val="left"/>
      <w:pPr>
        <w:ind w:left="4800" w:hanging="360"/>
      </w:pPr>
      <w:rPr>
        <w:rFonts w:cs="Times New Roman"/>
      </w:rPr>
    </w:lvl>
    <w:lvl w:ilvl="5" w:tplc="0419001B" w:tentative="1">
      <w:start w:val="1"/>
      <w:numFmt w:val="lowerRoman"/>
      <w:lvlText w:val="%6."/>
      <w:lvlJc w:val="right"/>
      <w:pPr>
        <w:ind w:left="5520" w:hanging="180"/>
      </w:pPr>
      <w:rPr>
        <w:rFonts w:cs="Times New Roman"/>
      </w:rPr>
    </w:lvl>
    <w:lvl w:ilvl="6" w:tplc="0419000F" w:tentative="1">
      <w:start w:val="1"/>
      <w:numFmt w:val="decimal"/>
      <w:lvlText w:val="%7."/>
      <w:lvlJc w:val="left"/>
      <w:pPr>
        <w:ind w:left="6240" w:hanging="360"/>
      </w:pPr>
      <w:rPr>
        <w:rFonts w:cs="Times New Roman"/>
      </w:rPr>
    </w:lvl>
    <w:lvl w:ilvl="7" w:tplc="04190019" w:tentative="1">
      <w:start w:val="1"/>
      <w:numFmt w:val="lowerLetter"/>
      <w:lvlText w:val="%8."/>
      <w:lvlJc w:val="left"/>
      <w:pPr>
        <w:ind w:left="6960" w:hanging="360"/>
      </w:pPr>
      <w:rPr>
        <w:rFonts w:cs="Times New Roman"/>
      </w:rPr>
    </w:lvl>
    <w:lvl w:ilvl="8" w:tplc="0419001B" w:tentative="1">
      <w:start w:val="1"/>
      <w:numFmt w:val="lowerRoman"/>
      <w:lvlText w:val="%9."/>
      <w:lvlJc w:val="right"/>
      <w:pPr>
        <w:ind w:left="7680" w:hanging="180"/>
      </w:pPr>
      <w:rPr>
        <w:rFonts w:cs="Times New Roman"/>
      </w:rPr>
    </w:lvl>
  </w:abstractNum>
  <w:abstractNum w:abstractNumId="8">
    <w:nsid w:val="51975F46"/>
    <w:multiLevelType w:val="multilevel"/>
    <w:tmpl w:val="FFFFFFFF"/>
    <w:lvl w:ilvl="0">
      <w:start w:val="1"/>
      <w:numFmt w:val="decimal"/>
      <w:lvlText w:val="%1)"/>
      <w:lvlJc w:val="left"/>
      <w:pPr>
        <w:ind w:left="1353" w:hanging="360"/>
      </w:pPr>
      <w:rPr>
        <w:rFonts w:cs="Times New Roman" w:hint="default"/>
      </w:rPr>
    </w:lvl>
    <w:lvl w:ilvl="1">
      <w:start w:val="1"/>
      <w:numFmt w:val="decimal"/>
      <w:isLgl/>
      <w:lvlText w:val="%1.%2"/>
      <w:lvlJc w:val="left"/>
      <w:pPr>
        <w:ind w:left="2291" w:hanging="720"/>
      </w:pPr>
      <w:rPr>
        <w:rFonts w:cs="Times New Roman" w:hint="default"/>
        <w:sz w:val="28"/>
        <w:szCs w:val="28"/>
      </w:rPr>
    </w:lvl>
    <w:lvl w:ilvl="2">
      <w:start w:val="1"/>
      <w:numFmt w:val="decimal"/>
      <w:isLgl/>
      <w:lvlText w:val="%1.%2.%3"/>
      <w:lvlJc w:val="left"/>
      <w:pPr>
        <w:ind w:left="2869" w:hanging="720"/>
      </w:pPr>
      <w:rPr>
        <w:rFonts w:cs="Times New Roman" w:hint="default"/>
      </w:rPr>
    </w:lvl>
    <w:lvl w:ilvl="3">
      <w:start w:val="1"/>
      <w:numFmt w:val="decimal"/>
      <w:isLgl/>
      <w:lvlText w:val="%1.%2.%3.%4"/>
      <w:lvlJc w:val="left"/>
      <w:pPr>
        <w:ind w:left="3807" w:hanging="1080"/>
      </w:pPr>
      <w:rPr>
        <w:rFonts w:cs="Times New Roman" w:hint="default"/>
      </w:rPr>
    </w:lvl>
    <w:lvl w:ilvl="4">
      <w:start w:val="1"/>
      <w:numFmt w:val="decimal"/>
      <w:isLgl/>
      <w:lvlText w:val="%1.%2.%3.%4.%5"/>
      <w:lvlJc w:val="left"/>
      <w:pPr>
        <w:ind w:left="4745" w:hanging="1440"/>
      </w:pPr>
      <w:rPr>
        <w:rFonts w:cs="Times New Roman" w:hint="default"/>
      </w:rPr>
    </w:lvl>
    <w:lvl w:ilvl="5">
      <w:start w:val="1"/>
      <w:numFmt w:val="decimal"/>
      <w:isLgl/>
      <w:lvlText w:val="%1.%2.%3.%4.%5.%6"/>
      <w:lvlJc w:val="left"/>
      <w:pPr>
        <w:ind w:left="5323" w:hanging="1440"/>
      </w:pPr>
      <w:rPr>
        <w:rFonts w:cs="Times New Roman" w:hint="default"/>
      </w:rPr>
    </w:lvl>
    <w:lvl w:ilvl="6">
      <w:start w:val="1"/>
      <w:numFmt w:val="decimal"/>
      <w:isLgl/>
      <w:lvlText w:val="%1.%2.%3.%4.%5.%6.%7"/>
      <w:lvlJc w:val="left"/>
      <w:pPr>
        <w:ind w:left="6261" w:hanging="1800"/>
      </w:pPr>
      <w:rPr>
        <w:rFonts w:cs="Times New Roman" w:hint="default"/>
      </w:rPr>
    </w:lvl>
    <w:lvl w:ilvl="7">
      <w:start w:val="1"/>
      <w:numFmt w:val="decimal"/>
      <w:isLgl/>
      <w:lvlText w:val="%1.%2.%3.%4.%5.%6.%7.%8"/>
      <w:lvlJc w:val="left"/>
      <w:pPr>
        <w:ind w:left="7199" w:hanging="2160"/>
      </w:pPr>
      <w:rPr>
        <w:rFonts w:cs="Times New Roman" w:hint="default"/>
      </w:rPr>
    </w:lvl>
    <w:lvl w:ilvl="8">
      <w:start w:val="1"/>
      <w:numFmt w:val="decimal"/>
      <w:isLgl/>
      <w:lvlText w:val="%1.%2.%3.%4.%5.%6.%7.%8.%9"/>
      <w:lvlJc w:val="left"/>
      <w:pPr>
        <w:ind w:left="7777" w:hanging="2160"/>
      </w:pPr>
      <w:rPr>
        <w:rFonts w:cs="Times New Roman" w:hint="default"/>
      </w:rPr>
    </w:lvl>
  </w:abstractNum>
  <w:abstractNum w:abstractNumId="9">
    <w:nsid w:val="59530428"/>
    <w:multiLevelType w:val="hybridMultilevel"/>
    <w:tmpl w:val="FFFFFFFF"/>
    <w:lvl w:ilvl="0" w:tplc="678CE01E">
      <w:start w:val="1"/>
      <w:numFmt w:val="decimal"/>
      <w:lvlText w:val="%1."/>
      <w:lvlJc w:val="left"/>
      <w:pPr>
        <w:ind w:left="1713" w:hanging="360"/>
      </w:pPr>
      <w:rPr>
        <w:rFonts w:cs="Times New Roman" w:hint="default"/>
      </w:rPr>
    </w:lvl>
    <w:lvl w:ilvl="1" w:tplc="04190019" w:tentative="1">
      <w:start w:val="1"/>
      <w:numFmt w:val="lowerLetter"/>
      <w:lvlText w:val="%2."/>
      <w:lvlJc w:val="left"/>
      <w:pPr>
        <w:ind w:left="2433" w:hanging="360"/>
      </w:pPr>
      <w:rPr>
        <w:rFonts w:cs="Times New Roman"/>
      </w:rPr>
    </w:lvl>
    <w:lvl w:ilvl="2" w:tplc="0419001B" w:tentative="1">
      <w:start w:val="1"/>
      <w:numFmt w:val="lowerRoman"/>
      <w:lvlText w:val="%3."/>
      <w:lvlJc w:val="right"/>
      <w:pPr>
        <w:ind w:left="3153" w:hanging="180"/>
      </w:pPr>
      <w:rPr>
        <w:rFonts w:cs="Times New Roman"/>
      </w:rPr>
    </w:lvl>
    <w:lvl w:ilvl="3" w:tplc="0419000F" w:tentative="1">
      <w:start w:val="1"/>
      <w:numFmt w:val="decimal"/>
      <w:lvlText w:val="%4."/>
      <w:lvlJc w:val="left"/>
      <w:pPr>
        <w:ind w:left="3873" w:hanging="360"/>
      </w:pPr>
      <w:rPr>
        <w:rFonts w:cs="Times New Roman"/>
      </w:rPr>
    </w:lvl>
    <w:lvl w:ilvl="4" w:tplc="04190019" w:tentative="1">
      <w:start w:val="1"/>
      <w:numFmt w:val="lowerLetter"/>
      <w:lvlText w:val="%5."/>
      <w:lvlJc w:val="left"/>
      <w:pPr>
        <w:ind w:left="4593" w:hanging="360"/>
      </w:pPr>
      <w:rPr>
        <w:rFonts w:cs="Times New Roman"/>
      </w:rPr>
    </w:lvl>
    <w:lvl w:ilvl="5" w:tplc="0419001B" w:tentative="1">
      <w:start w:val="1"/>
      <w:numFmt w:val="lowerRoman"/>
      <w:lvlText w:val="%6."/>
      <w:lvlJc w:val="right"/>
      <w:pPr>
        <w:ind w:left="5313" w:hanging="180"/>
      </w:pPr>
      <w:rPr>
        <w:rFonts w:cs="Times New Roman"/>
      </w:rPr>
    </w:lvl>
    <w:lvl w:ilvl="6" w:tplc="0419000F" w:tentative="1">
      <w:start w:val="1"/>
      <w:numFmt w:val="decimal"/>
      <w:lvlText w:val="%7."/>
      <w:lvlJc w:val="left"/>
      <w:pPr>
        <w:ind w:left="6033" w:hanging="360"/>
      </w:pPr>
      <w:rPr>
        <w:rFonts w:cs="Times New Roman"/>
      </w:rPr>
    </w:lvl>
    <w:lvl w:ilvl="7" w:tplc="04190019" w:tentative="1">
      <w:start w:val="1"/>
      <w:numFmt w:val="lowerLetter"/>
      <w:lvlText w:val="%8."/>
      <w:lvlJc w:val="left"/>
      <w:pPr>
        <w:ind w:left="6753" w:hanging="360"/>
      </w:pPr>
      <w:rPr>
        <w:rFonts w:cs="Times New Roman"/>
      </w:rPr>
    </w:lvl>
    <w:lvl w:ilvl="8" w:tplc="0419001B" w:tentative="1">
      <w:start w:val="1"/>
      <w:numFmt w:val="lowerRoman"/>
      <w:lvlText w:val="%9."/>
      <w:lvlJc w:val="right"/>
      <w:pPr>
        <w:ind w:left="7473" w:hanging="180"/>
      </w:pPr>
      <w:rPr>
        <w:rFonts w:cs="Times New Roman"/>
      </w:rPr>
    </w:lvl>
  </w:abstractNum>
  <w:abstractNum w:abstractNumId="10">
    <w:nsid w:val="5D956F36"/>
    <w:multiLevelType w:val="hybridMultilevel"/>
    <w:tmpl w:val="FFFFFFFF"/>
    <w:lvl w:ilvl="0" w:tplc="C5EA43DE">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5DC47173"/>
    <w:multiLevelType w:val="multilevel"/>
    <w:tmpl w:val="FFFFFFFF"/>
    <w:lvl w:ilvl="0">
      <w:start w:val="1"/>
      <w:numFmt w:val="decimal"/>
      <w:lvlText w:val="%1"/>
      <w:lvlJc w:val="left"/>
      <w:pPr>
        <w:tabs>
          <w:tab w:val="num" w:pos="360"/>
        </w:tabs>
        <w:ind w:left="360" w:hanging="360"/>
      </w:pPr>
      <w:rPr>
        <w:rFonts w:cs="Times New Roman" w:hint="default"/>
      </w:rPr>
    </w:lvl>
    <w:lvl w:ilvl="1">
      <w:start w:val="1"/>
      <w:numFmt w:val="decimal"/>
      <w:pStyle w:val="2"/>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60E33CBA"/>
    <w:multiLevelType w:val="multilevel"/>
    <w:tmpl w:val="FFFFFFFF"/>
    <w:lvl w:ilvl="0">
      <w:start w:val="1"/>
      <w:numFmt w:val="decimal"/>
      <w:lvlText w:val="%1"/>
      <w:lvlJc w:val="left"/>
      <w:pPr>
        <w:ind w:left="1239" w:hanging="360"/>
      </w:pPr>
      <w:rPr>
        <w:rFonts w:cs="Times New Roman" w:hint="default"/>
      </w:rPr>
    </w:lvl>
    <w:lvl w:ilvl="1">
      <w:start w:val="2"/>
      <w:numFmt w:val="decimal"/>
      <w:isLgl/>
      <w:lvlText w:val="%1.%2"/>
      <w:lvlJc w:val="left"/>
      <w:pPr>
        <w:ind w:left="1554" w:hanging="675"/>
      </w:pPr>
      <w:rPr>
        <w:rFonts w:cs="Times New Roman" w:hint="default"/>
      </w:rPr>
    </w:lvl>
    <w:lvl w:ilvl="2">
      <w:start w:val="1"/>
      <w:numFmt w:val="decimal"/>
      <w:isLgl/>
      <w:lvlText w:val="%1.%2.%3"/>
      <w:lvlJc w:val="left"/>
      <w:pPr>
        <w:ind w:left="1599" w:hanging="720"/>
      </w:pPr>
      <w:rPr>
        <w:rFonts w:cs="Times New Roman" w:hint="default"/>
      </w:rPr>
    </w:lvl>
    <w:lvl w:ilvl="3">
      <w:start w:val="1"/>
      <w:numFmt w:val="decimal"/>
      <w:isLgl/>
      <w:lvlText w:val="%1.%2.%3.%4"/>
      <w:lvlJc w:val="left"/>
      <w:pPr>
        <w:ind w:left="1599" w:hanging="720"/>
      </w:pPr>
      <w:rPr>
        <w:rFonts w:cs="Times New Roman" w:hint="default"/>
      </w:rPr>
    </w:lvl>
    <w:lvl w:ilvl="4">
      <w:start w:val="1"/>
      <w:numFmt w:val="decimal"/>
      <w:isLgl/>
      <w:lvlText w:val="%1.%2.%3.%4.%5"/>
      <w:lvlJc w:val="left"/>
      <w:pPr>
        <w:ind w:left="1959" w:hanging="1080"/>
      </w:pPr>
      <w:rPr>
        <w:rFonts w:cs="Times New Roman" w:hint="default"/>
      </w:rPr>
    </w:lvl>
    <w:lvl w:ilvl="5">
      <w:start w:val="1"/>
      <w:numFmt w:val="decimal"/>
      <w:isLgl/>
      <w:lvlText w:val="%1.%2.%3.%4.%5.%6"/>
      <w:lvlJc w:val="left"/>
      <w:pPr>
        <w:ind w:left="1959" w:hanging="1080"/>
      </w:pPr>
      <w:rPr>
        <w:rFonts w:cs="Times New Roman" w:hint="default"/>
      </w:rPr>
    </w:lvl>
    <w:lvl w:ilvl="6">
      <w:start w:val="1"/>
      <w:numFmt w:val="decimal"/>
      <w:isLgl/>
      <w:lvlText w:val="%1.%2.%3.%4.%5.%6.%7"/>
      <w:lvlJc w:val="left"/>
      <w:pPr>
        <w:ind w:left="2319" w:hanging="1440"/>
      </w:pPr>
      <w:rPr>
        <w:rFonts w:cs="Times New Roman" w:hint="default"/>
      </w:rPr>
    </w:lvl>
    <w:lvl w:ilvl="7">
      <w:start w:val="1"/>
      <w:numFmt w:val="decimal"/>
      <w:isLgl/>
      <w:lvlText w:val="%1.%2.%3.%4.%5.%6.%7.%8"/>
      <w:lvlJc w:val="left"/>
      <w:pPr>
        <w:ind w:left="2319" w:hanging="1440"/>
      </w:pPr>
      <w:rPr>
        <w:rFonts w:cs="Times New Roman" w:hint="default"/>
      </w:rPr>
    </w:lvl>
    <w:lvl w:ilvl="8">
      <w:start w:val="1"/>
      <w:numFmt w:val="decimal"/>
      <w:isLgl/>
      <w:lvlText w:val="%1.%2.%3.%4.%5.%6.%7.%8.%9"/>
      <w:lvlJc w:val="left"/>
      <w:pPr>
        <w:ind w:left="2679" w:hanging="1800"/>
      </w:pPr>
      <w:rPr>
        <w:rFonts w:cs="Times New Roman" w:hint="default"/>
      </w:rPr>
    </w:lvl>
  </w:abstractNum>
  <w:abstractNum w:abstractNumId="13">
    <w:nsid w:val="68A02187"/>
    <w:multiLevelType w:val="multilevel"/>
    <w:tmpl w:val="FFFFFFFF"/>
    <w:lvl w:ilvl="0">
      <w:start w:val="2"/>
      <w:numFmt w:val="decimal"/>
      <w:lvlText w:val="%1"/>
      <w:lvlJc w:val="left"/>
      <w:pPr>
        <w:ind w:left="405" w:hanging="405"/>
      </w:pPr>
      <w:rPr>
        <w:rFonts w:cs="Times New Roman" w:hint="default"/>
      </w:rPr>
    </w:lvl>
    <w:lvl w:ilvl="1">
      <w:start w:val="3"/>
      <w:numFmt w:val="decimal"/>
      <w:lvlText w:val="%1.%2"/>
      <w:lvlJc w:val="left"/>
      <w:pPr>
        <w:ind w:left="720" w:hanging="720"/>
      </w:pPr>
      <w:rPr>
        <w:rFonts w:cs="Times New Roman" w:hint="default"/>
        <w:sz w:val="28"/>
        <w:szCs w:val="28"/>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6D8E2794"/>
    <w:multiLevelType w:val="hybridMultilevel"/>
    <w:tmpl w:val="FFFFFFFF"/>
    <w:lvl w:ilvl="0" w:tplc="E62E1908">
      <w:start w:val="1"/>
      <w:numFmt w:val="decimal"/>
      <w:lvlText w:val="%1."/>
      <w:lvlJc w:val="left"/>
      <w:pPr>
        <w:ind w:left="1440" w:hanging="360"/>
      </w:pPr>
      <w:rPr>
        <w:rFonts w:ascii="Calibri" w:hAnsi="Calibri" w:cs="Times New Roman" w:hint="default"/>
        <w:sz w:val="20"/>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5">
    <w:nsid w:val="72474DFB"/>
    <w:multiLevelType w:val="hybridMultilevel"/>
    <w:tmpl w:val="FFFFFFFF"/>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C5B03AD"/>
    <w:multiLevelType w:val="hybridMultilevel"/>
    <w:tmpl w:val="FFFFFFFF"/>
    <w:lvl w:ilvl="0" w:tplc="248A12A4">
      <w:start w:val="1"/>
      <w:numFmt w:val="upperRoman"/>
      <w:lvlText w:val="%1."/>
      <w:lvlJc w:val="left"/>
      <w:pPr>
        <w:ind w:left="1004" w:hanging="72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num w:numId="1">
    <w:abstractNumId w:val="16"/>
  </w:num>
  <w:num w:numId="2">
    <w:abstractNumId w:val="0"/>
  </w:num>
  <w:num w:numId="3">
    <w:abstractNumId w:val="14"/>
  </w:num>
  <w:num w:numId="4">
    <w:abstractNumId w:val="15"/>
  </w:num>
  <w:num w:numId="5">
    <w:abstractNumId w:val="8"/>
  </w:num>
  <w:num w:numId="6">
    <w:abstractNumId w:val="9"/>
  </w:num>
  <w:num w:numId="7">
    <w:abstractNumId w:val="7"/>
  </w:num>
  <w:num w:numId="8">
    <w:abstractNumId w:val="10"/>
  </w:num>
  <w:num w:numId="9">
    <w:abstractNumId w:val="2"/>
  </w:num>
  <w:num w:numId="10">
    <w:abstractNumId w:val="6"/>
  </w:num>
  <w:num w:numId="11">
    <w:abstractNumId w:val="13"/>
  </w:num>
  <w:num w:numId="12">
    <w:abstractNumId w:val="4"/>
  </w:num>
  <w:num w:numId="13">
    <w:abstractNumId w:val="5"/>
  </w:num>
  <w:num w:numId="14">
    <w:abstractNumId w:val="12"/>
  </w:num>
  <w:num w:numId="15">
    <w:abstractNumId w:val="3"/>
  </w:num>
  <w:num w:numId="16">
    <w:abstractNumId w:val="11"/>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rsids>
    <w:rsidRoot w:val="007755C8"/>
    <w:rsid w:val="00260F9E"/>
    <w:rsid w:val="002636F8"/>
    <w:rsid w:val="007755C8"/>
    <w:rsid w:val="00D5149E"/>
    <w:rsid w:val="00F35F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5C8"/>
    <w:pPr>
      <w:ind w:firstLine="709"/>
      <w:jc w:val="center"/>
    </w:pPr>
    <w:rPr>
      <w:rFonts w:ascii="Calibri" w:hAnsi="Calibri" w:cs="Times New Roman"/>
      <w:lang w:eastAsia="ru-RU"/>
    </w:rPr>
  </w:style>
  <w:style w:type="paragraph" w:styleId="1">
    <w:name w:val="heading 1"/>
    <w:basedOn w:val="a"/>
    <w:next w:val="a"/>
    <w:link w:val="10"/>
    <w:uiPriority w:val="9"/>
    <w:qFormat/>
    <w:rsid w:val="007755C8"/>
    <w:pPr>
      <w:keepNext/>
      <w:spacing w:before="240" w:after="60"/>
      <w:outlineLvl w:val="0"/>
    </w:pPr>
    <w:rPr>
      <w:rFonts w:ascii="Cambria" w:hAnsi="Cambria"/>
      <w:b/>
      <w:bCs/>
      <w:kern w:val="32"/>
      <w:sz w:val="32"/>
      <w:szCs w:val="32"/>
    </w:rPr>
  </w:style>
  <w:style w:type="paragraph" w:styleId="20">
    <w:name w:val="heading 2"/>
    <w:basedOn w:val="a"/>
    <w:next w:val="a"/>
    <w:link w:val="21"/>
    <w:uiPriority w:val="9"/>
    <w:semiHidden/>
    <w:unhideWhenUsed/>
    <w:qFormat/>
    <w:rsid w:val="007755C8"/>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7755C8"/>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55C8"/>
    <w:rPr>
      <w:rFonts w:ascii="Cambria" w:hAnsi="Cambria" w:cs="Times New Roman"/>
      <w:b/>
      <w:bCs/>
      <w:kern w:val="32"/>
      <w:sz w:val="32"/>
      <w:szCs w:val="32"/>
      <w:lang w:eastAsia="ru-RU"/>
    </w:rPr>
  </w:style>
  <w:style w:type="character" w:customStyle="1" w:styleId="21">
    <w:name w:val="Заголовок 2 Знак"/>
    <w:basedOn w:val="a0"/>
    <w:link w:val="20"/>
    <w:uiPriority w:val="9"/>
    <w:semiHidden/>
    <w:rsid w:val="007755C8"/>
    <w:rPr>
      <w:rFonts w:ascii="Cambria" w:hAnsi="Cambria" w:cs="Times New Roman"/>
      <w:b/>
      <w:bCs/>
      <w:i/>
      <w:iCs/>
      <w:sz w:val="28"/>
      <w:szCs w:val="28"/>
      <w:lang w:eastAsia="ru-RU"/>
    </w:rPr>
  </w:style>
  <w:style w:type="character" w:customStyle="1" w:styleId="30">
    <w:name w:val="Заголовок 3 Знак"/>
    <w:basedOn w:val="a0"/>
    <w:link w:val="3"/>
    <w:uiPriority w:val="9"/>
    <w:semiHidden/>
    <w:rsid w:val="007755C8"/>
    <w:rPr>
      <w:rFonts w:ascii="Cambria" w:hAnsi="Cambria" w:cs="Times New Roman"/>
      <w:b/>
      <w:bCs/>
      <w:sz w:val="26"/>
      <w:szCs w:val="26"/>
      <w:lang w:eastAsia="ru-RU"/>
    </w:rPr>
  </w:style>
  <w:style w:type="paragraph" w:styleId="a3">
    <w:name w:val="List Paragraph"/>
    <w:basedOn w:val="a"/>
    <w:link w:val="a4"/>
    <w:uiPriority w:val="34"/>
    <w:qFormat/>
    <w:rsid w:val="007755C8"/>
    <w:pPr>
      <w:ind w:left="720"/>
      <w:contextualSpacing/>
    </w:pPr>
  </w:style>
  <w:style w:type="paragraph" w:styleId="a5">
    <w:name w:val="Normal (Web)"/>
    <w:basedOn w:val="a"/>
    <w:uiPriority w:val="99"/>
    <w:rsid w:val="007755C8"/>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unhideWhenUsed/>
    <w:rsid w:val="00775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7755C8"/>
    <w:rPr>
      <w:rFonts w:ascii="Courier New" w:hAnsi="Courier New" w:cs="Courier New"/>
      <w:sz w:val="20"/>
      <w:szCs w:val="20"/>
      <w:lang w:eastAsia="ru-RU"/>
    </w:rPr>
  </w:style>
  <w:style w:type="paragraph" w:styleId="a6">
    <w:name w:val="Document Map"/>
    <w:basedOn w:val="a"/>
    <w:link w:val="a7"/>
    <w:uiPriority w:val="99"/>
    <w:semiHidden/>
    <w:unhideWhenUsed/>
    <w:rsid w:val="007755C8"/>
    <w:rPr>
      <w:rFonts w:ascii="Tahoma" w:hAnsi="Tahoma" w:cs="Tahoma"/>
      <w:sz w:val="16"/>
      <w:szCs w:val="16"/>
    </w:rPr>
  </w:style>
  <w:style w:type="character" w:customStyle="1" w:styleId="a7">
    <w:name w:val="Схема документа Знак"/>
    <w:basedOn w:val="a0"/>
    <w:link w:val="a6"/>
    <w:uiPriority w:val="99"/>
    <w:semiHidden/>
    <w:rsid w:val="007755C8"/>
    <w:rPr>
      <w:rFonts w:ascii="Tahoma" w:hAnsi="Tahoma" w:cs="Tahoma"/>
      <w:sz w:val="16"/>
      <w:szCs w:val="16"/>
      <w:lang w:eastAsia="ru-RU"/>
    </w:rPr>
  </w:style>
  <w:style w:type="character" w:styleId="a8">
    <w:name w:val="Hyperlink"/>
    <w:basedOn w:val="a0"/>
    <w:uiPriority w:val="99"/>
    <w:rsid w:val="007755C8"/>
    <w:rPr>
      <w:rFonts w:cs="Times New Roman"/>
      <w:color w:val="0000FF"/>
      <w:u w:val="single"/>
    </w:rPr>
  </w:style>
  <w:style w:type="character" w:styleId="a9">
    <w:name w:val="Emphasis"/>
    <w:basedOn w:val="a0"/>
    <w:uiPriority w:val="20"/>
    <w:qFormat/>
    <w:rsid w:val="007755C8"/>
    <w:rPr>
      <w:rFonts w:cs="Times New Roman"/>
      <w:i/>
    </w:rPr>
  </w:style>
  <w:style w:type="paragraph" w:styleId="aa">
    <w:name w:val="header"/>
    <w:basedOn w:val="a"/>
    <w:link w:val="ab"/>
    <w:uiPriority w:val="99"/>
    <w:unhideWhenUsed/>
    <w:rsid w:val="007755C8"/>
    <w:pPr>
      <w:tabs>
        <w:tab w:val="center" w:pos="4677"/>
        <w:tab w:val="right" w:pos="9355"/>
      </w:tabs>
    </w:pPr>
  </w:style>
  <w:style w:type="character" w:customStyle="1" w:styleId="ab">
    <w:name w:val="Верхний колонтитул Знак"/>
    <w:basedOn w:val="a0"/>
    <w:link w:val="aa"/>
    <w:uiPriority w:val="99"/>
    <w:rsid w:val="007755C8"/>
    <w:rPr>
      <w:rFonts w:ascii="Calibri" w:hAnsi="Calibri" w:cs="Times New Roman"/>
      <w:lang w:eastAsia="ru-RU"/>
    </w:rPr>
  </w:style>
  <w:style w:type="paragraph" w:styleId="ac">
    <w:name w:val="footer"/>
    <w:basedOn w:val="a"/>
    <w:link w:val="ad"/>
    <w:uiPriority w:val="99"/>
    <w:unhideWhenUsed/>
    <w:rsid w:val="007755C8"/>
    <w:pPr>
      <w:tabs>
        <w:tab w:val="center" w:pos="4677"/>
        <w:tab w:val="right" w:pos="9355"/>
      </w:tabs>
    </w:pPr>
  </w:style>
  <w:style w:type="character" w:customStyle="1" w:styleId="ad">
    <w:name w:val="Нижний колонтитул Знак"/>
    <w:basedOn w:val="a0"/>
    <w:link w:val="ac"/>
    <w:uiPriority w:val="99"/>
    <w:rsid w:val="007755C8"/>
    <w:rPr>
      <w:rFonts w:ascii="Calibri" w:hAnsi="Calibri" w:cs="Times New Roman"/>
      <w:lang w:eastAsia="ru-RU"/>
    </w:rPr>
  </w:style>
  <w:style w:type="table" w:styleId="-3">
    <w:name w:val="Light List Accent 3"/>
    <w:basedOn w:val="a1"/>
    <w:uiPriority w:val="61"/>
    <w:rsid w:val="007755C8"/>
    <w:pPr>
      <w:spacing w:after="0" w:line="240" w:lineRule="auto"/>
    </w:pPr>
    <w:rPr>
      <w:rFonts w:ascii="Calibri"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ae">
    <w:name w:val="Table Grid"/>
    <w:basedOn w:val="a1"/>
    <w:uiPriority w:val="59"/>
    <w:rsid w:val="007755C8"/>
    <w:pPr>
      <w:spacing w:after="0" w:line="240" w:lineRule="auto"/>
    </w:pPr>
    <w:rPr>
      <w:rFonts w:ascii="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Title"/>
    <w:basedOn w:val="a"/>
    <w:link w:val="af0"/>
    <w:uiPriority w:val="99"/>
    <w:qFormat/>
    <w:rsid w:val="007755C8"/>
    <w:pPr>
      <w:spacing w:before="240" w:after="60"/>
      <w:ind w:firstLine="0"/>
      <w:outlineLvl w:val="0"/>
    </w:pPr>
    <w:rPr>
      <w:rFonts w:ascii="Arial" w:hAnsi="Arial" w:cs="Arial"/>
      <w:b/>
      <w:bCs/>
      <w:kern w:val="28"/>
      <w:sz w:val="32"/>
      <w:szCs w:val="32"/>
    </w:rPr>
  </w:style>
  <w:style w:type="character" w:customStyle="1" w:styleId="af0">
    <w:name w:val="Название Знак"/>
    <w:basedOn w:val="a0"/>
    <w:link w:val="af"/>
    <w:uiPriority w:val="99"/>
    <w:rsid w:val="007755C8"/>
    <w:rPr>
      <w:rFonts w:ascii="Arial" w:hAnsi="Arial" w:cs="Arial"/>
      <w:b/>
      <w:bCs/>
      <w:kern w:val="28"/>
      <w:sz w:val="32"/>
      <w:szCs w:val="32"/>
      <w:lang w:eastAsia="ru-RU"/>
    </w:rPr>
  </w:style>
  <w:style w:type="paragraph" w:customStyle="1" w:styleId="12pt">
    <w:name w:val="Обычный +12 pt"/>
    <w:basedOn w:val="a"/>
    <w:uiPriority w:val="99"/>
    <w:rsid w:val="007755C8"/>
    <w:pPr>
      <w:suppressAutoHyphens/>
      <w:spacing w:after="0" w:line="240" w:lineRule="auto"/>
      <w:jc w:val="left"/>
    </w:pPr>
    <w:rPr>
      <w:rFonts w:ascii="Times New Roman" w:hAnsi="Times New Roman"/>
      <w:sz w:val="24"/>
      <w:szCs w:val="24"/>
      <w:lang w:eastAsia="ar-SA"/>
    </w:rPr>
  </w:style>
  <w:style w:type="paragraph" w:customStyle="1" w:styleId="11">
    <w:name w:val="оглавление1"/>
    <w:basedOn w:val="1"/>
    <w:link w:val="12"/>
    <w:qFormat/>
    <w:rsid w:val="007755C8"/>
    <w:pPr>
      <w:shd w:val="clear" w:color="000000" w:fill="auto"/>
      <w:suppressAutoHyphens/>
      <w:spacing w:after="0"/>
      <w:ind w:firstLine="0"/>
    </w:pPr>
    <w:rPr>
      <w:rFonts w:ascii="Times New Roman" w:eastAsiaTheme="majorEastAsia" w:hAnsi="Times New Roman"/>
      <w:sz w:val="28"/>
      <w:szCs w:val="24"/>
    </w:rPr>
  </w:style>
  <w:style w:type="paragraph" w:customStyle="1" w:styleId="2">
    <w:name w:val="оглавление2"/>
    <w:basedOn w:val="a"/>
    <w:link w:val="22"/>
    <w:qFormat/>
    <w:rsid w:val="007755C8"/>
    <w:pPr>
      <w:numPr>
        <w:ilvl w:val="1"/>
        <w:numId w:val="16"/>
      </w:numPr>
      <w:shd w:val="clear" w:color="000000" w:fill="auto"/>
      <w:tabs>
        <w:tab w:val="clear" w:pos="360"/>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outlineLvl w:val="0"/>
    </w:pPr>
    <w:rPr>
      <w:rFonts w:ascii="Times New Roman" w:hAnsi="Times New Roman"/>
      <w:sz w:val="28"/>
      <w:szCs w:val="24"/>
    </w:rPr>
  </w:style>
  <w:style w:type="character" w:customStyle="1" w:styleId="a4">
    <w:name w:val="Абзац списка Знак"/>
    <w:link w:val="a3"/>
    <w:uiPriority w:val="34"/>
    <w:locked/>
    <w:rsid w:val="007755C8"/>
    <w:rPr>
      <w:rFonts w:ascii="Calibri" w:hAnsi="Calibri" w:cs="Times New Roman"/>
      <w:lang w:eastAsia="ru-RU"/>
    </w:rPr>
  </w:style>
  <w:style w:type="character" w:customStyle="1" w:styleId="12">
    <w:name w:val="оглавление1 Знак"/>
    <w:link w:val="11"/>
    <w:locked/>
    <w:rsid w:val="007755C8"/>
    <w:rPr>
      <w:rFonts w:ascii="Times New Roman" w:eastAsiaTheme="majorEastAsia" w:hAnsi="Times New Roman" w:cs="Times New Roman"/>
      <w:b/>
      <w:bCs/>
      <w:kern w:val="32"/>
      <w:sz w:val="28"/>
      <w:szCs w:val="24"/>
      <w:shd w:val="clear" w:color="000000" w:fill="auto"/>
      <w:lang w:eastAsia="ru-RU"/>
    </w:rPr>
  </w:style>
  <w:style w:type="character" w:customStyle="1" w:styleId="22">
    <w:name w:val="оглавление2 Знак"/>
    <w:link w:val="2"/>
    <w:locked/>
    <w:rsid w:val="007755C8"/>
    <w:rPr>
      <w:rFonts w:ascii="Times New Roman" w:hAnsi="Times New Roman" w:cs="Times New Roman"/>
      <w:sz w:val="28"/>
      <w:szCs w:val="24"/>
      <w:shd w:val="clear" w:color="000000" w:fill="auto"/>
      <w:lang w:eastAsia="ru-RU"/>
    </w:rPr>
  </w:style>
  <w:style w:type="paragraph" w:styleId="af1">
    <w:name w:val="TOC Heading"/>
    <w:basedOn w:val="1"/>
    <w:next w:val="a"/>
    <w:uiPriority w:val="39"/>
    <w:semiHidden/>
    <w:unhideWhenUsed/>
    <w:qFormat/>
    <w:rsid w:val="007755C8"/>
    <w:pPr>
      <w:keepLines/>
      <w:spacing w:before="480" w:after="0"/>
      <w:ind w:firstLine="0"/>
      <w:jc w:val="left"/>
      <w:outlineLvl w:val="9"/>
    </w:pPr>
    <w:rPr>
      <w:rFonts w:asciiTheme="majorHAnsi" w:eastAsiaTheme="majorEastAsia" w:hAnsiTheme="majorHAnsi"/>
      <w:color w:val="365F91"/>
      <w:kern w:val="0"/>
      <w:sz w:val="28"/>
      <w:szCs w:val="28"/>
    </w:rPr>
  </w:style>
  <w:style w:type="paragraph" w:styleId="13">
    <w:name w:val="toc 1"/>
    <w:basedOn w:val="a"/>
    <w:next w:val="a"/>
    <w:autoRedefine/>
    <w:uiPriority w:val="39"/>
    <w:unhideWhenUsed/>
    <w:qFormat/>
    <w:rsid w:val="007755C8"/>
    <w:pPr>
      <w:tabs>
        <w:tab w:val="right" w:leader="dot" w:pos="10206"/>
      </w:tabs>
      <w:spacing w:after="0" w:line="360" w:lineRule="auto"/>
      <w:jc w:val="both"/>
    </w:pPr>
    <w:rPr>
      <w:rFonts w:ascii="Cambria" w:hAnsi="Cambria"/>
      <w:b/>
      <w:bCs/>
      <w:caps/>
      <w:sz w:val="24"/>
      <w:szCs w:val="24"/>
    </w:rPr>
  </w:style>
  <w:style w:type="paragraph" w:styleId="23">
    <w:name w:val="toc 2"/>
    <w:basedOn w:val="a"/>
    <w:next w:val="a"/>
    <w:autoRedefine/>
    <w:uiPriority w:val="39"/>
    <w:unhideWhenUsed/>
    <w:qFormat/>
    <w:rsid w:val="007755C8"/>
    <w:pPr>
      <w:spacing w:before="240" w:after="0"/>
      <w:jc w:val="left"/>
    </w:pPr>
    <w:rPr>
      <w:rFonts w:cs="Calibri"/>
      <w:b/>
      <w:bCs/>
      <w:sz w:val="20"/>
      <w:szCs w:val="20"/>
    </w:rPr>
  </w:style>
  <w:style w:type="paragraph" w:styleId="31">
    <w:name w:val="toc 3"/>
    <w:basedOn w:val="a"/>
    <w:next w:val="a"/>
    <w:autoRedefine/>
    <w:uiPriority w:val="39"/>
    <w:unhideWhenUsed/>
    <w:qFormat/>
    <w:rsid w:val="007755C8"/>
    <w:pPr>
      <w:spacing w:after="0"/>
      <w:ind w:left="220"/>
      <w:jc w:val="left"/>
    </w:pPr>
    <w:rPr>
      <w:rFonts w:cs="Calibri"/>
      <w:sz w:val="20"/>
      <w:szCs w:val="20"/>
    </w:rPr>
  </w:style>
  <w:style w:type="paragraph" w:styleId="4">
    <w:name w:val="toc 4"/>
    <w:basedOn w:val="a"/>
    <w:next w:val="a"/>
    <w:autoRedefine/>
    <w:uiPriority w:val="39"/>
    <w:unhideWhenUsed/>
    <w:rsid w:val="007755C8"/>
    <w:pPr>
      <w:spacing w:after="0"/>
      <w:ind w:left="440"/>
      <w:jc w:val="left"/>
    </w:pPr>
    <w:rPr>
      <w:rFonts w:cs="Calibri"/>
      <w:sz w:val="20"/>
      <w:szCs w:val="20"/>
    </w:rPr>
  </w:style>
  <w:style w:type="paragraph" w:styleId="5">
    <w:name w:val="toc 5"/>
    <w:basedOn w:val="a"/>
    <w:next w:val="a"/>
    <w:autoRedefine/>
    <w:uiPriority w:val="39"/>
    <w:unhideWhenUsed/>
    <w:rsid w:val="007755C8"/>
    <w:pPr>
      <w:spacing w:after="0"/>
      <w:ind w:left="660"/>
      <w:jc w:val="left"/>
    </w:pPr>
    <w:rPr>
      <w:rFonts w:cs="Calibri"/>
      <w:sz w:val="20"/>
      <w:szCs w:val="20"/>
    </w:rPr>
  </w:style>
  <w:style w:type="paragraph" w:styleId="6">
    <w:name w:val="toc 6"/>
    <w:basedOn w:val="a"/>
    <w:next w:val="a"/>
    <w:autoRedefine/>
    <w:uiPriority w:val="39"/>
    <w:unhideWhenUsed/>
    <w:rsid w:val="007755C8"/>
    <w:pPr>
      <w:spacing w:after="0"/>
      <w:ind w:left="880"/>
      <w:jc w:val="left"/>
    </w:pPr>
    <w:rPr>
      <w:rFonts w:cs="Calibri"/>
      <w:sz w:val="20"/>
      <w:szCs w:val="20"/>
    </w:rPr>
  </w:style>
  <w:style w:type="paragraph" w:styleId="7">
    <w:name w:val="toc 7"/>
    <w:basedOn w:val="a"/>
    <w:next w:val="a"/>
    <w:autoRedefine/>
    <w:uiPriority w:val="39"/>
    <w:unhideWhenUsed/>
    <w:rsid w:val="007755C8"/>
    <w:pPr>
      <w:spacing w:after="0"/>
      <w:ind w:left="1100"/>
      <w:jc w:val="left"/>
    </w:pPr>
    <w:rPr>
      <w:rFonts w:cs="Calibri"/>
      <w:sz w:val="20"/>
      <w:szCs w:val="20"/>
    </w:rPr>
  </w:style>
  <w:style w:type="paragraph" w:styleId="8">
    <w:name w:val="toc 8"/>
    <w:basedOn w:val="a"/>
    <w:next w:val="a"/>
    <w:autoRedefine/>
    <w:uiPriority w:val="39"/>
    <w:unhideWhenUsed/>
    <w:rsid w:val="007755C8"/>
    <w:pPr>
      <w:spacing w:after="0"/>
      <w:ind w:left="1320"/>
      <w:jc w:val="left"/>
    </w:pPr>
    <w:rPr>
      <w:rFonts w:cs="Calibri"/>
      <w:sz w:val="20"/>
      <w:szCs w:val="20"/>
    </w:rPr>
  </w:style>
  <w:style w:type="paragraph" w:styleId="9">
    <w:name w:val="toc 9"/>
    <w:basedOn w:val="a"/>
    <w:next w:val="a"/>
    <w:autoRedefine/>
    <w:uiPriority w:val="39"/>
    <w:unhideWhenUsed/>
    <w:rsid w:val="007755C8"/>
    <w:pPr>
      <w:spacing w:after="0"/>
      <w:ind w:left="1540"/>
      <w:jc w:val="left"/>
    </w:pPr>
    <w:rPr>
      <w:rFonts w:cs="Calibri"/>
      <w:sz w:val="20"/>
      <w:szCs w:val="20"/>
    </w:rPr>
  </w:style>
  <w:style w:type="paragraph" w:styleId="af2">
    <w:name w:val="No Spacing"/>
    <w:uiPriority w:val="1"/>
    <w:qFormat/>
    <w:rsid w:val="007755C8"/>
    <w:pPr>
      <w:spacing w:after="0" w:line="240" w:lineRule="auto"/>
      <w:ind w:firstLine="709"/>
      <w:jc w:val="center"/>
    </w:pPr>
    <w:rPr>
      <w:rFonts w:ascii="Calibri" w:hAnsi="Calibri" w:cs="Times New Roman"/>
      <w:lang w:eastAsia="ru-RU"/>
    </w:rPr>
  </w:style>
  <w:style w:type="paragraph" w:styleId="af3">
    <w:name w:val="Balloon Text"/>
    <w:basedOn w:val="a"/>
    <w:link w:val="af4"/>
    <w:uiPriority w:val="99"/>
    <w:semiHidden/>
    <w:unhideWhenUsed/>
    <w:rsid w:val="007755C8"/>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7755C8"/>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55</Pages>
  <Words>14869</Words>
  <Characters>84755</Characters>
  <Application>Microsoft Office Word</Application>
  <DocSecurity>0</DocSecurity>
  <Lines>706</Lines>
  <Paragraphs>198</Paragraphs>
  <ScaleCrop>false</ScaleCrop>
  <Company/>
  <LinksUpToDate>false</LinksUpToDate>
  <CharactersWithSpaces>99426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2025-07-31T04:55:00Z</dcterms:created>
  <dcterms:modified xsi:type="dcterms:W3CDTF">2025-07-31T05:04:00Z</dcterms:modified>
</cp:coreProperties>
</file>