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3626249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sdtEndPr>
      <w:sdtContent>
        <w:p w14:paraId="30C18E11" w14:textId="70B20B45" w:rsidR="00FD2DF2" w:rsidRDefault="003B7183">
          <w:pPr>
            <w:pStyle w:val="a6"/>
          </w:pPr>
          <w:r w:rsidRPr="003B7183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68480" behindDoc="1" locked="0" layoutInCell="1" allowOverlap="1" wp14:anchorId="15F915A0" wp14:editId="7699F10D">
                <wp:simplePos x="0" y="0"/>
                <wp:positionH relativeFrom="column">
                  <wp:posOffset>177817</wp:posOffset>
                </wp:positionH>
                <wp:positionV relativeFrom="paragraph">
                  <wp:posOffset>59690</wp:posOffset>
                </wp:positionV>
                <wp:extent cx="726452" cy="727825"/>
                <wp:effectExtent l="0" t="0" r="0" b="0"/>
                <wp:wrapTight wrapText="bothSides">
                  <wp:wrapPolygon edited="0">
                    <wp:start x="0" y="0"/>
                    <wp:lineTo x="0" y="20921"/>
                    <wp:lineTo x="20958" y="20921"/>
                    <wp:lineTo x="20958" y="0"/>
                    <wp:lineTo x="0" y="0"/>
                  </wp:wrapPolygon>
                </wp:wrapTight>
                <wp:docPr id="33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452" cy="72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D2DF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6976" behindDoc="1" locked="0" layoutInCell="1" allowOverlap="1" wp14:anchorId="4B27C410" wp14:editId="4F99897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D6390" w14:textId="77777777" w:rsidR="00FD2DF2" w:rsidRDefault="00FD2DF2">
                                  <w:pPr>
                                    <w:pStyle w:val="a6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F53D65" w14:textId="77777777" w:rsidR="007E78DB" w:rsidRDefault="007E78DB"/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B27C410" id="Группа 2" o:spid="_x0000_s1026" style="position:absolute;margin-left:0;margin-top:0;width:172.8pt;height:718.55pt;z-index:-25166950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p w14:paraId="4FFD6390" w14:textId="77777777" w:rsidR="00FD2DF2" w:rsidRDefault="00FD2DF2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FF53D65" w14:textId="77777777" w:rsidR="007E78DB" w:rsidRDefault="007E78DB"/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0C73EAC9" w14:textId="0AA4D5FD" w:rsidR="00FD2DF2" w:rsidRPr="00FD2DF2" w:rsidRDefault="00FD2DF2" w:rsidP="00FD2DF2">
          <w:pPr>
            <w:spacing w:after="0" w:line="240" w:lineRule="auto"/>
            <w:rPr>
              <w:rFonts w:ascii="Calibri" w:eastAsia="Calibri" w:hAnsi="Calibri" w:cs="Times New Roman"/>
              <w:b/>
              <w:i/>
              <w:lang w:eastAsia="en-US"/>
            </w:rPr>
          </w:pPr>
          <w:r w:rsidRPr="00FD2DF2">
            <w:rPr>
              <w:rFonts w:ascii="Calibri" w:eastAsia="Calibri" w:hAnsi="Calibri" w:cs="Times New Roman"/>
              <w:b/>
              <w:i/>
              <w:lang w:eastAsia="en-US"/>
            </w:rPr>
            <w:t>МУНИЦИПАЛЬНОЕ АВТОНОМНОЕ УЧРЕЖДЕНИЕ</w:t>
          </w:r>
        </w:p>
        <w:p w14:paraId="5602D4DE" w14:textId="738D5ECF" w:rsidR="00FD2DF2" w:rsidRPr="00FD2DF2" w:rsidRDefault="00FD2DF2" w:rsidP="00FD2DF2">
          <w:pPr>
            <w:spacing w:after="0" w:line="240" w:lineRule="auto"/>
            <w:rPr>
              <w:rFonts w:ascii="Calibri" w:eastAsia="Calibri" w:hAnsi="Calibri" w:cs="Times New Roman"/>
              <w:b/>
              <w:i/>
              <w:lang w:eastAsia="en-US"/>
            </w:rPr>
          </w:pPr>
          <w:r w:rsidRPr="00FD2DF2">
            <w:rPr>
              <w:rFonts w:ascii="Calibri" w:eastAsia="Calibri" w:hAnsi="Calibri" w:cs="Times New Roman"/>
              <w:b/>
              <w:i/>
              <w:lang w:eastAsia="en-US"/>
            </w:rPr>
            <w:t>ДОПОЛНИТЕЛЬНОГО    ОБРАЗОВАНИ</w:t>
          </w:r>
          <w:r w:rsidR="00E67E5C">
            <w:rPr>
              <w:rFonts w:ascii="Calibri" w:eastAsia="Calibri" w:hAnsi="Calibri" w:cs="Times New Roman"/>
              <w:b/>
              <w:i/>
              <w:lang w:eastAsia="en-US"/>
            </w:rPr>
            <w:t>Я</w:t>
          </w:r>
          <w:r w:rsidRPr="00FD2DF2">
            <w:rPr>
              <w:rFonts w:ascii="Calibri" w:eastAsia="Calibri" w:hAnsi="Calibri" w:cs="Times New Roman"/>
              <w:b/>
              <w:i/>
              <w:lang w:eastAsia="en-US"/>
            </w:rPr>
            <w:t xml:space="preserve"> </w:t>
          </w:r>
        </w:p>
        <w:p w14:paraId="63692B18" w14:textId="2382970A" w:rsidR="00FD2DF2" w:rsidRDefault="00C278E3" w:rsidP="00E67E5C">
          <w:pPr>
            <w:spacing w:after="0" w:line="240" w:lineRule="auto"/>
            <w:rPr>
              <w:rFonts w:ascii="Times New Roman" w:hAnsi="Times New Roman" w:cs="Times New Roman"/>
              <w:b/>
              <w:color w:val="202122"/>
              <w:sz w:val="24"/>
              <w:szCs w:val="24"/>
              <w:shd w:val="clear" w:color="auto" w:fill="FFFFFF"/>
            </w:rPr>
          </w:pPr>
          <w:r w:rsidRPr="00FD2DF2">
            <w:rPr>
              <w:rFonts w:eastAsia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188C3BB" wp14:editId="5C688B8E">
                    <wp:simplePos x="0" y="0"/>
                    <wp:positionH relativeFrom="page">
                      <wp:posOffset>4114800</wp:posOffset>
                    </wp:positionH>
                    <wp:positionV relativeFrom="page">
                      <wp:posOffset>7535463</wp:posOffset>
                    </wp:positionV>
                    <wp:extent cx="2750185" cy="1086567"/>
                    <wp:effectExtent l="0" t="0" r="12065" b="18415"/>
                    <wp:wrapNone/>
                    <wp:docPr id="35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0185" cy="1086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BE409" w14:textId="77777777" w:rsidR="00F36112" w:rsidRPr="003036F8" w:rsidRDefault="00FD2DF2" w:rsidP="00FD2DF2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036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Подготовила</w:t>
                                </w:r>
                                <w:r w:rsidR="00F36112" w:rsidRPr="003036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5ABC0EE9" w14:textId="4A455F24" w:rsidR="00FD2DF2" w:rsidRPr="003036F8" w:rsidRDefault="005A0B56" w:rsidP="00FD2DF2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036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Полешко Татьяна Николаевна</w:t>
                                </w:r>
                              </w:p>
                              <w:p w14:paraId="0F1220E0" w14:textId="16C8EF9A" w:rsidR="005A0B56" w:rsidRPr="003036F8" w:rsidRDefault="005A0B56" w:rsidP="00FD2DF2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036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Методист </w:t>
                                </w:r>
                                <w:r w:rsidR="003036F8" w:rsidRPr="003036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МАУДО </w:t>
                                </w:r>
                                <w:r w:rsidRPr="003036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«ЦВР «Подросток»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88C3B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324pt;margin-top:593.35pt;width:216.55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" filled="f" stroked="f" strokeweight=".5pt">
                    <v:textbox inset="0,0,0,0">
                      <w:txbxContent>
                        <w:p w14:paraId="6DDBE409" w14:textId="77777777" w:rsidR="00F36112" w:rsidRPr="003036F8" w:rsidRDefault="00FD2DF2" w:rsidP="00FD2DF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036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Подготовила</w:t>
                          </w:r>
                          <w:r w:rsidR="00F36112" w:rsidRPr="003036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5ABC0EE9" w14:textId="4A455F24" w:rsidR="00FD2DF2" w:rsidRPr="003036F8" w:rsidRDefault="005A0B56" w:rsidP="00FD2DF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036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Полешко Татьяна Николаевна</w:t>
                          </w:r>
                        </w:p>
                        <w:p w14:paraId="0F1220E0" w14:textId="16C8EF9A" w:rsidR="005A0B56" w:rsidRPr="003036F8" w:rsidRDefault="005A0B56" w:rsidP="00FD2DF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036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Методист </w:t>
                          </w:r>
                          <w:r w:rsidR="003036F8" w:rsidRPr="003036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МАУДО </w:t>
                          </w:r>
                          <w:r w:rsidRPr="003036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«ЦВР «Подросток»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03B19B5" wp14:editId="1E7CD9A5">
                    <wp:simplePos x="0" y="0"/>
                    <wp:positionH relativeFrom="page">
                      <wp:posOffset>2905125</wp:posOffset>
                    </wp:positionH>
                    <wp:positionV relativeFrom="page">
                      <wp:posOffset>1895475</wp:posOffset>
                    </wp:positionV>
                    <wp:extent cx="4048125" cy="4981575"/>
                    <wp:effectExtent l="0" t="0" r="9525" b="952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48125" cy="4981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FDAED0" w14:textId="63E914DA" w:rsidR="00FD2DF2" w:rsidRPr="003036F8" w:rsidRDefault="00000000">
                                <w:pPr>
                                  <w:pStyle w:val="a6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C278E3" w:rsidRPr="003036F8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Мультимодальное обучение в дополнительном образовании: понятие, основные принципы и методы</w:t>
                                    </w:r>
                                  </w:sdtContent>
                                </w:sdt>
                              </w:p>
                              <w:p w14:paraId="2F283B54" w14:textId="4D7A55D0" w:rsidR="00FD2DF2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  <w:lang w:eastAsia="en-US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3036F8" w:rsidRPr="003036F8">
                                      <w:rPr>
                                        <w:rFonts w:ascii="Times New Roman" w:eastAsia="Calibri" w:hAnsi="Times New Roman" w:cs="Times New Roman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Выступление на методическом объединении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3B19B5" id="Надпись 1" o:spid="_x0000_s1056" type="#_x0000_t202" style="position:absolute;margin-left:228.75pt;margin-top:149.25pt;width:318.75pt;height:39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" filled="f" stroked="f" strokeweight=".5pt">
                    <v:textbox inset="0,0,0,0">
                      <w:txbxContent>
                        <w:p w14:paraId="50FDAED0" w14:textId="63E914DA" w:rsidR="00FD2DF2" w:rsidRPr="003036F8" w:rsidRDefault="00000000">
                          <w:pPr>
                            <w:pStyle w:val="a6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278E3" w:rsidRPr="003036F8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Мультимодальное обучение в дополнительном образовании: понятие, основные принципы и методы</w:t>
                              </w:r>
                            </w:sdtContent>
                          </w:sdt>
                        </w:p>
                        <w:p w14:paraId="2F283B54" w14:textId="4D7A55D0" w:rsidR="00FD2DF2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3036F8" w:rsidRPr="003036F8">
                                <w:rPr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Выступление на методическом объединении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67E5C" w:rsidRPr="00CE6D07">
            <w:rPr>
              <w:rFonts w:ascii="Times New Roman" w:hAnsi="Times New Roman" w:cs="Times New Roman"/>
              <w:b/>
              <w:noProof/>
              <w:color w:val="202122"/>
              <w:sz w:val="24"/>
              <w:szCs w:val="24"/>
              <w:shd w:val="clear" w:color="auto" w:fill="FFFFFF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E1AB863" wp14:editId="62654D40">
                    <wp:simplePos x="0" y="0"/>
                    <wp:positionH relativeFrom="column">
                      <wp:posOffset>2190750</wp:posOffset>
                    </wp:positionH>
                    <wp:positionV relativeFrom="paragraph">
                      <wp:posOffset>8343265</wp:posOffset>
                    </wp:positionV>
                    <wp:extent cx="2647315" cy="1404620"/>
                    <wp:effectExtent l="0" t="0" r="635" b="254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731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0BE733" w14:textId="77777777" w:rsidR="00F36112" w:rsidRPr="003036F8" w:rsidRDefault="00F36112" w:rsidP="00F36112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036F8">
                                  <w:rPr>
                                    <w:rFonts w:ascii="Times New Roman" w:hAnsi="Times New Roman" w:cs="Times New Roman"/>
                                  </w:rPr>
                                  <w:t>Оренбург</w:t>
                                </w:r>
                              </w:p>
                              <w:p w14:paraId="76D8D1DA" w14:textId="57DF24BC" w:rsidR="00CE6D07" w:rsidRPr="003036F8" w:rsidRDefault="00F36112" w:rsidP="00F36112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036F8">
                                  <w:rPr>
                                    <w:rFonts w:ascii="Times New Roman" w:hAnsi="Times New Roman" w:cs="Times New Roman"/>
                                  </w:rPr>
                                  <w:t xml:space="preserve">    </w:t>
                                </w:r>
                                <w:r w:rsidR="00CE6D07" w:rsidRPr="003036F8">
                                  <w:rPr>
                                    <w:rFonts w:ascii="Times New Roman" w:hAnsi="Times New Roman" w:cs="Times New Roman"/>
                                  </w:rPr>
                                  <w:t>202</w:t>
                                </w:r>
                                <w:r w:rsidR="003036F8" w:rsidRPr="003036F8">
                                  <w:rPr>
                                    <w:rFonts w:ascii="Times New Roman" w:hAnsi="Times New Roman" w:cs="Times New Roma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E1AB863" id="Надпись 2" o:spid="_x0000_s1057" type="#_x0000_t202" style="position:absolute;margin-left:172.5pt;margin-top:656.95pt;width:208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" stroked="f">
                    <v:textbox style="mso-fit-shape-to-text:t">
                      <w:txbxContent>
                        <w:p w14:paraId="2F0BE733" w14:textId="77777777" w:rsidR="00F36112" w:rsidRPr="003036F8" w:rsidRDefault="00F36112" w:rsidP="00F36112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3036F8">
                            <w:rPr>
                              <w:rFonts w:ascii="Times New Roman" w:hAnsi="Times New Roman" w:cs="Times New Roman"/>
                            </w:rPr>
                            <w:t>Оренбург</w:t>
                          </w:r>
                        </w:p>
                        <w:p w14:paraId="76D8D1DA" w14:textId="57DF24BC" w:rsidR="00CE6D07" w:rsidRPr="003036F8" w:rsidRDefault="00F36112" w:rsidP="00F36112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3036F8">
                            <w:rPr>
                              <w:rFonts w:ascii="Times New Roman" w:hAnsi="Times New Roman" w:cs="Times New Roman"/>
                            </w:rPr>
                            <w:t xml:space="preserve">    </w:t>
                          </w:r>
                          <w:r w:rsidR="00CE6D07" w:rsidRPr="003036F8">
                            <w:rPr>
                              <w:rFonts w:ascii="Times New Roman" w:hAnsi="Times New Roman" w:cs="Times New Roman"/>
                            </w:rPr>
                            <w:t>202</w:t>
                          </w:r>
                          <w:r w:rsidR="003036F8" w:rsidRPr="003036F8"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D2DF2" w:rsidRPr="00FD2DF2">
            <w:rPr>
              <w:rFonts w:ascii="Calibri" w:eastAsia="Calibri" w:hAnsi="Calibri" w:cs="Times New Roman"/>
              <w:b/>
              <w:i/>
              <w:lang w:eastAsia="en-US"/>
            </w:rPr>
            <w:t xml:space="preserve">«ЦЕНТР </w:t>
          </w:r>
          <w:r w:rsidR="00E67E5C">
            <w:rPr>
              <w:rFonts w:ascii="Calibri" w:eastAsia="Calibri" w:hAnsi="Calibri" w:cs="Times New Roman"/>
              <w:b/>
              <w:i/>
              <w:lang w:eastAsia="en-US"/>
            </w:rPr>
            <w:t>ВНЕШКОЛЬНОЙ РАБОТЫ «ПОДРОСТОК</w:t>
          </w:r>
          <w:r w:rsidR="00FD2DF2" w:rsidRPr="00FD2DF2">
            <w:rPr>
              <w:rFonts w:ascii="Calibri" w:eastAsia="Calibri" w:hAnsi="Calibri" w:cs="Times New Roman"/>
              <w:b/>
              <w:i/>
              <w:lang w:eastAsia="en-US"/>
            </w:rPr>
            <w:t>»</w:t>
          </w:r>
          <w:r w:rsidR="00FD2DF2">
            <w:rPr>
              <w:rFonts w:ascii="Times New Roman" w:hAnsi="Times New Roman" w:cs="Times New Roman"/>
              <w:b/>
              <w:color w:val="202122"/>
              <w:sz w:val="24"/>
              <w:szCs w:val="24"/>
              <w:shd w:val="clear" w:color="auto" w:fill="FFFFFF"/>
            </w:rPr>
            <w:br w:type="page"/>
          </w:r>
        </w:p>
      </w:sdtContent>
    </w:sdt>
    <w:p w14:paraId="37FDC012" w14:textId="77777777" w:rsidR="00742745" w:rsidRPr="00F36112" w:rsidRDefault="00742745" w:rsidP="00742745">
      <w:pPr>
        <w:pStyle w:val="stk-reset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b/>
          <w:bCs/>
          <w:color w:val="151513"/>
          <w:kern w:val="36"/>
          <w:sz w:val="36"/>
          <w:szCs w:val="36"/>
        </w:rPr>
      </w:pPr>
      <w:r w:rsidRPr="00F36112">
        <w:rPr>
          <w:b/>
          <w:bCs/>
          <w:sz w:val="36"/>
          <w:szCs w:val="36"/>
        </w:rPr>
        <w:lastRenderedPageBreak/>
        <w:t>«Мультим</w:t>
      </w:r>
      <w:r w:rsidRPr="00F36112">
        <w:rPr>
          <w:rStyle w:val="c2"/>
          <w:b/>
          <w:bCs/>
          <w:color w:val="000000"/>
          <w:sz w:val="36"/>
          <w:szCs w:val="36"/>
        </w:rPr>
        <w:t>одальное обучение в дополнительном образовании: понятие, основные принципы и методы</w:t>
      </w:r>
      <w:r w:rsidRPr="00F36112">
        <w:rPr>
          <w:b/>
          <w:bCs/>
          <w:sz w:val="36"/>
          <w:szCs w:val="36"/>
        </w:rPr>
        <w:t>»</w:t>
      </w:r>
    </w:p>
    <w:p w14:paraId="1CBE3A2C" w14:textId="1C15C129" w:rsidR="00742745" w:rsidRPr="0045624E" w:rsidRDefault="00742745" w:rsidP="003036F8">
      <w:pPr>
        <w:pStyle w:val="stk-reset"/>
        <w:shd w:val="clear" w:color="auto" w:fill="FFFFFF"/>
        <w:spacing w:before="0" w:beforeAutospacing="0" w:after="120" w:afterAutospacing="0"/>
        <w:ind w:firstLine="567"/>
        <w:textAlignment w:val="baseline"/>
        <w:rPr>
          <w:b/>
          <w:bCs/>
          <w:color w:val="151513"/>
          <w:kern w:val="36"/>
          <w:sz w:val="28"/>
          <w:szCs w:val="28"/>
        </w:rPr>
      </w:pPr>
      <w:r w:rsidRPr="0045624E">
        <w:rPr>
          <w:b/>
          <w:bCs/>
          <w:color w:val="151513"/>
          <w:kern w:val="36"/>
          <w:sz w:val="28"/>
          <w:szCs w:val="28"/>
        </w:rPr>
        <w:t>Мультимодальная педагогика, мультимодальное обучение– история, понятие</w:t>
      </w:r>
    </w:p>
    <w:p w14:paraId="48CA7656" w14:textId="77777777" w:rsidR="00742745" w:rsidRPr="0045624E" w:rsidRDefault="00742745" w:rsidP="003036F8">
      <w:pPr>
        <w:pStyle w:val="stk-rese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45624E">
        <w:rPr>
          <w:sz w:val="28"/>
          <w:szCs w:val="28"/>
          <w:shd w:val="clear" w:color="auto" w:fill="FFFFFF"/>
        </w:rPr>
        <w:t>Социально-экономические условия развития общества на современном этапе расширили и усложнили процесс обучения. Воздействие информационных технологий привело к изменения социальных практик. Большинство современных людей, живущих на Земле, отдает предпочтение мультимодальной стратегии обучения.</w:t>
      </w:r>
    </w:p>
    <w:p w14:paraId="1A2A9E9B" w14:textId="099FFAC5" w:rsidR="00742745" w:rsidRPr="0045624E" w:rsidRDefault="00742745" w:rsidP="003036F8">
      <w:pPr>
        <w:pStyle w:val="stk-rese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5624E">
        <w:rPr>
          <w:sz w:val="28"/>
          <w:szCs w:val="28"/>
          <w:shd w:val="clear" w:color="auto" w:fill="FFFFFF"/>
        </w:rPr>
        <w:t xml:space="preserve">В теории мультимодального обучения, разработанной психологом </w:t>
      </w:r>
      <w:bookmarkStart w:id="0" w:name="_Hlk181195741"/>
      <w:r w:rsidRPr="0045624E">
        <w:rPr>
          <w:sz w:val="28"/>
          <w:szCs w:val="28"/>
          <w:shd w:val="clear" w:color="auto" w:fill="FFFFFF"/>
        </w:rPr>
        <w:t xml:space="preserve">Р.Э. Майером, утверждается, что взаимодействие визуальных и аудио-эффектов под управлением интерактивного программного обеспечения будет происходить эффективней, если вербальный и визуальный учебный материал представляется синхронно. Данная теория основывается на принципах избыточности, согласованности, модальности, пространственной и временной связи, индивидуальных отличий. Принцип модальности заключается в том, что при обучении мозг кодирует одновременно звуковую и визуальную информацию. </w:t>
      </w:r>
    </w:p>
    <w:bookmarkEnd w:id="0"/>
    <w:p w14:paraId="325F4239" w14:textId="1CC2CD0F" w:rsidR="00742745" w:rsidRPr="0045624E" w:rsidRDefault="00DB2F38" w:rsidP="003036F8">
      <w:pPr>
        <w:pStyle w:val="stk-rese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42745">
        <w:rPr>
          <w:color w:val="000000"/>
          <w:sz w:val="28"/>
          <w:szCs w:val="28"/>
        </w:rPr>
        <w:t xml:space="preserve"> </w:t>
      </w:r>
      <w:r w:rsidR="00742745" w:rsidRPr="0045624E">
        <w:rPr>
          <w:color w:val="181818"/>
          <w:sz w:val="28"/>
          <w:szCs w:val="28"/>
        </w:rPr>
        <w:t>Мультимодальная стратегия обучения представляет возможность выбора двух, трех или четырех модальностей для взаимодействия с другими людьми.</w:t>
      </w:r>
    </w:p>
    <w:p w14:paraId="0B7C648B" w14:textId="77777777" w:rsidR="00742745" w:rsidRPr="0045624E" w:rsidRDefault="00742745" w:rsidP="003036F8">
      <w:pPr>
        <w:pStyle w:val="stk-rese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5624E">
        <w:rPr>
          <w:sz w:val="28"/>
          <w:szCs w:val="28"/>
        </w:rPr>
        <w:t xml:space="preserve">Еще мультимодальным обучением в начале девяностых годов ХХ века занимался новозеландский школьный инспектор Нил Флеминг. </w:t>
      </w:r>
      <w:hyperlink r:id="rId9" w:tgtFrame="_blank" w:history="1">
        <w:r w:rsidRPr="00917ED5">
          <w:rPr>
            <w:rStyle w:val="a3"/>
            <w:rFonts w:eastAsiaTheme="majorEastAsia"/>
            <w:color w:val="auto"/>
            <w:sz w:val="28"/>
            <w:szCs w:val="28"/>
            <w:u w:val="none"/>
          </w:rPr>
          <w:t>Он</w:t>
        </w:r>
      </w:hyperlink>
      <w:r w:rsidRPr="00917ED5"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изучил этот вопрос, посетив </w:t>
      </w:r>
      <w:r w:rsidRPr="0045624E">
        <w:rPr>
          <w:sz w:val="28"/>
          <w:szCs w:val="28"/>
        </w:rPr>
        <w:t xml:space="preserve">около 9 тысяч разных классов и сделал вывод, что люди предпочитают получать информацию разными способами. </w:t>
      </w:r>
    </w:p>
    <w:p w14:paraId="68BD3C0C" w14:textId="78416CD2" w:rsidR="00742745" w:rsidRPr="0045624E" w:rsidRDefault="00742745" w:rsidP="003036F8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5624E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 различий восприятия людьми информации, Флеминг разработал опросник VARK — «визуальное, слуховое, чтение и письмо, кинестетическое». По результатам ответов на вопросы VARK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45624E">
        <w:rPr>
          <w:rFonts w:ascii="Times New Roman" w:hAnsi="Times New Roman" w:cs="Times New Roman"/>
          <w:color w:val="000000"/>
          <w:sz w:val="28"/>
          <w:szCs w:val="28"/>
        </w:rPr>
        <w:t>делит людей на четыре группы в зависимости от того, как они воспринимают информацию:</w:t>
      </w:r>
    </w:p>
    <w:p w14:paraId="3EB5848E" w14:textId="77777777" w:rsidR="00742745" w:rsidRPr="0045624E" w:rsidRDefault="00742745" w:rsidP="003036F8">
      <w:pPr>
        <w:pStyle w:val="c1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45624E">
        <w:rPr>
          <w:rStyle w:val="c3"/>
          <w:b/>
          <w:bCs/>
          <w:color w:val="000000"/>
          <w:sz w:val="28"/>
          <w:szCs w:val="28"/>
        </w:rPr>
        <w:t xml:space="preserve">V – визуальный (картинки, видео, </w:t>
      </w:r>
      <w:proofErr w:type="spellStart"/>
      <w:r w:rsidRPr="0045624E">
        <w:rPr>
          <w:rStyle w:val="c3"/>
          <w:b/>
          <w:bCs/>
          <w:color w:val="000000"/>
          <w:sz w:val="28"/>
          <w:szCs w:val="28"/>
        </w:rPr>
        <w:t>инфографии</w:t>
      </w:r>
      <w:proofErr w:type="spellEnd"/>
      <w:r w:rsidRPr="0045624E">
        <w:rPr>
          <w:rStyle w:val="c3"/>
          <w:b/>
          <w:bCs/>
          <w:color w:val="000000"/>
          <w:sz w:val="28"/>
          <w:szCs w:val="28"/>
        </w:rPr>
        <w:t xml:space="preserve">) </w:t>
      </w:r>
    </w:p>
    <w:p w14:paraId="54AB2083" w14:textId="77777777" w:rsidR="00742745" w:rsidRPr="0045624E" w:rsidRDefault="00742745" w:rsidP="003036F8">
      <w:pPr>
        <w:pStyle w:val="c1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45624E">
        <w:rPr>
          <w:rStyle w:val="c3"/>
          <w:b/>
          <w:bCs/>
          <w:color w:val="000000"/>
          <w:sz w:val="28"/>
          <w:szCs w:val="28"/>
        </w:rPr>
        <w:t xml:space="preserve">A – аудиальный (подкасты, лекции) </w:t>
      </w:r>
    </w:p>
    <w:p w14:paraId="440B3521" w14:textId="77777777" w:rsidR="00742745" w:rsidRPr="0045624E" w:rsidRDefault="00742745" w:rsidP="003036F8">
      <w:pPr>
        <w:pStyle w:val="c1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45624E">
        <w:rPr>
          <w:rStyle w:val="c3"/>
          <w:b/>
          <w:bCs/>
          <w:color w:val="000000"/>
          <w:sz w:val="28"/>
          <w:szCs w:val="28"/>
        </w:rPr>
        <w:t>R – чтение, письмо</w:t>
      </w:r>
    </w:p>
    <w:p w14:paraId="7D021045" w14:textId="77777777" w:rsidR="00742745" w:rsidRPr="0045624E" w:rsidRDefault="00742745" w:rsidP="003036F8">
      <w:pPr>
        <w:pStyle w:val="c1"/>
        <w:shd w:val="clear" w:color="auto" w:fill="FFFFFF"/>
        <w:spacing w:before="0" w:beforeAutospacing="0" w:after="12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  <w:r w:rsidRPr="0045624E">
        <w:rPr>
          <w:rStyle w:val="c3"/>
          <w:b/>
          <w:bCs/>
          <w:color w:val="000000"/>
          <w:sz w:val="28"/>
          <w:szCs w:val="28"/>
        </w:rPr>
        <w:t xml:space="preserve">K – кинестетический (практические задания)  </w:t>
      </w:r>
    </w:p>
    <w:p w14:paraId="06BC2A4D" w14:textId="77777777" w:rsidR="00742745" w:rsidRPr="0045624E" w:rsidRDefault="00742745" w:rsidP="003036F8">
      <w:pPr>
        <w:pStyle w:val="stk-list-item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45624E">
        <w:rPr>
          <w:color w:val="000000"/>
          <w:sz w:val="28"/>
          <w:szCs w:val="28"/>
        </w:rPr>
        <w:t>визуалы (предпочитают зрительный способ восприятия — проще говоря, любят картинки);</w:t>
      </w:r>
    </w:p>
    <w:p w14:paraId="7BAF8511" w14:textId="77777777" w:rsidR="00742745" w:rsidRPr="0045624E" w:rsidRDefault="00742745" w:rsidP="003036F8">
      <w:pPr>
        <w:pStyle w:val="stk-list-item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624E">
        <w:rPr>
          <w:color w:val="000000"/>
          <w:sz w:val="28"/>
          <w:szCs w:val="28"/>
        </w:rPr>
        <w:t>аудиалы</w:t>
      </w:r>
      <w:proofErr w:type="spellEnd"/>
      <w:r w:rsidRPr="0045624E">
        <w:rPr>
          <w:color w:val="000000"/>
          <w:sz w:val="28"/>
          <w:szCs w:val="28"/>
        </w:rPr>
        <w:t xml:space="preserve"> (предпочитают воспринимать информацию на слух);</w:t>
      </w:r>
    </w:p>
    <w:p w14:paraId="1790C6C1" w14:textId="77777777" w:rsidR="00742745" w:rsidRPr="0045624E" w:rsidRDefault="00742745" w:rsidP="003036F8">
      <w:pPr>
        <w:pStyle w:val="stk-list-item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624E">
        <w:rPr>
          <w:color w:val="000000"/>
          <w:sz w:val="28"/>
          <w:szCs w:val="28"/>
        </w:rPr>
        <w:t>вербалы</w:t>
      </w:r>
      <w:proofErr w:type="spellEnd"/>
      <w:r w:rsidRPr="0045624E">
        <w:rPr>
          <w:color w:val="000000"/>
          <w:sz w:val="28"/>
          <w:szCs w:val="28"/>
        </w:rPr>
        <w:t xml:space="preserve"> (лучше воспринимают через чтение или письмо);</w:t>
      </w:r>
    </w:p>
    <w:p w14:paraId="28258B0B" w14:textId="77777777" w:rsidR="00742745" w:rsidRPr="0045624E" w:rsidRDefault="00742745" w:rsidP="003036F8">
      <w:pPr>
        <w:pStyle w:val="stk-list-item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45624E">
        <w:rPr>
          <w:color w:val="000000"/>
          <w:sz w:val="28"/>
          <w:szCs w:val="28"/>
        </w:rPr>
        <w:t>кинестетики (через тактильные ощущения, обоняние, осязание).</w:t>
      </w:r>
    </w:p>
    <w:p w14:paraId="4353EFED" w14:textId="77777777" w:rsidR="00742745" w:rsidRPr="0045624E" w:rsidRDefault="00742745" w:rsidP="003036F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151513"/>
          <w:sz w:val="28"/>
          <w:szCs w:val="28"/>
        </w:rPr>
      </w:pPr>
      <w:r w:rsidRPr="0045624E">
        <w:rPr>
          <w:color w:val="151513"/>
          <w:sz w:val="28"/>
          <w:szCs w:val="28"/>
        </w:rPr>
        <w:t xml:space="preserve">Все эти виды восприятия человеком окружающего мира называются модальностями. </w:t>
      </w:r>
    </w:p>
    <w:p w14:paraId="06282327" w14:textId="00F8B339" w:rsidR="00742745" w:rsidRPr="0045624E" w:rsidRDefault="00742745" w:rsidP="003036F8">
      <w:pPr>
        <w:pStyle w:val="stk-rese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45624E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>м</w:t>
      </w:r>
      <w:r w:rsidRPr="0045624E">
        <w:rPr>
          <w:sz w:val="28"/>
          <w:szCs w:val="28"/>
          <w:shd w:val="clear" w:color="auto" w:fill="FFFFFF"/>
        </w:rPr>
        <w:t xml:space="preserve">ультимодальность — это термин, определяющий использование звуковых, визуальных и тактильных способов передачи информации. </w:t>
      </w:r>
    </w:p>
    <w:p w14:paraId="4CD950A8" w14:textId="600039CB" w:rsidR="00742745" w:rsidRPr="0045624E" w:rsidRDefault="00742745" w:rsidP="003036F8">
      <w:pPr>
        <w:pStyle w:val="stk-reset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45624E">
        <w:rPr>
          <w:color w:val="151513"/>
          <w:sz w:val="28"/>
          <w:szCs w:val="28"/>
        </w:rPr>
        <w:t>Отсюда следует, что</w:t>
      </w:r>
      <w:r>
        <w:rPr>
          <w:color w:val="151513"/>
          <w:sz w:val="28"/>
          <w:szCs w:val="28"/>
        </w:rPr>
        <w:t xml:space="preserve">    </w:t>
      </w:r>
      <w:r w:rsidRPr="0045624E">
        <w:rPr>
          <w:rStyle w:val="a5"/>
          <w:rFonts w:eastAsiaTheme="majorEastAsia"/>
          <w:b w:val="0"/>
          <w:bCs w:val="0"/>
          <w:color w:val="333333"/>
          <w:sz w:val="28"/>
          <w:szCs w:val="28"/>
        </w:rPr>
        <w:t>Мультимодальная педагогика</w:t>
      </w:r>
      <w:r w:rsidRPr="0045624E">
        <w:rPr>
          <w:color w:val="333333"/>
          <w:sz w:val="28"/>
          <w:szCs w:val="28"/>
        </w:rPr>
        <w:t xml:space="preserve"> — это совмещение различных форматов подачи учебной информации педагогом. </w:t>
      </w:r>
    </w:p>
    <w:p w14:paraId="47F80D6E" w14:textId="03B60169" w:rsidR="00742745" w:rsidRPr="0045624E" w:rsidRDefault="00742745" w:rsidP="003036F8">
      <w:pPr>
        <w:pStyle w:val="stk-rese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45624E">
        <w:rPr>
          <w:rStyle w:val="a5"/>
          <w:rFonts w:eastAsiaTheme="majorEastAsia"/>
          <w:b w:val="0"/>
          <w:bCs w:val="0"/>
          <w:color w:val="333333"/>
          <w:sz w:val="28"/>
          <w:szCs w:val="28"/>
        </w:rPr>
        <w:lastRenderedPageBreak/>
        <w:t>Цель мультимодальной педагогики</w:t>
      </w:r>
      <w:r w:rsidRPr="0045624E">
        <w:rPr>
          <w:color w:val="333333"/>
          <w:sz w:val="28"/>
          <w:szCs w:val="28"/>
        </w:rPr>
        <w:t> состоит в облегчении и улучшении качества усвоения обучающимся новой информации посредством её подачи в различных форматах восприятия и повышении за счёт этого интереса самих обучающихся к новому материалу.</w:t>
      </w:r>
    </w:p>
    <w:p w14:paraId="12280AFB" w14:textId="77777777" w:rsidR="00742745" w:rsidRPr="0045624E" w:rsidRDefault="00742745" w:rsidP="003036F8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5624E">
        <w:rPr>
          <w:rStyle w:val="a5"/>
          <w:rFonts w:eastAsiaTheme="majorEastAsia"/>
          <w:b w:val="0"/>
          <w:bCs w:val="0"/>
          <w:color w:val="333333"/>
          <w:sz w:val="28"/>
          <w:szCs w:val="28"/>
        </w:rPr>
        <w:t>Примеры использования элементов мультимодальной педагогики в современной педагогической практике</w:t>
      </w:r>
      <w:r w:rsidRPr="0045624E">
        <w:rPr>
          <w:color w:val="333333"/>
          <w:sz w:val="28"/>
          <w:szCs w:val="28"/>
        </w:rPr>
        <w:t>:</w:t>
      </w:r>
    </w:p>
    <w:p w14:paraId="253A06BE" w14:textId="77777777" w:rsidR="00742745" w:rsidRPr="0045624E" w:rsidRDefault="00742745" w:rsidP="003036F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45624E">
        <w:rPr>
          <w:color w:val="333333"/>
          <w:sz w:val="28"/>
          <w:szCs w:val="28"/>
        </w:rPr>
        <w:t>разработка учебных кейсов на основе реальных практических примеров;</w:t>
      </w:r>
    </w:p>
    <w:p w14:paraId="3E216C68" w14:textId="77777777" w:rsidR="00742745" w:rsidRPr="0045624E" w:rsidRDefault="00742745" w:rsidP="003036F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45624E">
        <w:rPr>
          <w:color w:val="333333"/>
          <w:sz w:val="28"/>
          <w:szCs w:val="28"/>
        </w:rPr>
        <w:t>подготовка и защита обучающимися мультимедийных исследовательских проектов на базе медиаисточников различного формата;</w:t>
      </w:r>
    </w:p>
    <w:p w14:paraId="2348B344" w14:textId="77777777" w:rsidR="00742745" w:rsidRPr="00EA7C70" w:rsidRDefault="00742745" w:rsidP="003036F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EA7C70">
        <w:rPr>
          <w:color w:val="333333"/>
          <w:sz w:val="28"/>
          <w:szCs w:val="28"/>
        </w:rPr>
        <w:t>игровые элементы (геймификация) в обучении; (на слайде выделить)</w:t>
      </w:r>
    </w:p>
    <w:p w14:paraId="3711F73E" w14:textId="77777777" w:rsidR="00742745" w:rsidRPr="00EA7C70" w:rsidRDefault="00742745" w:rsidP="003036F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EA7C70">
        <w:rPr>
          <w:color w:val="333333"/>
          <w:sz w:val="28"/>
          <w:szCs w:val="28"/>
        </w:rPr>
        <w:t>стратегия сочетания индивидуального мышления, сотрудничества и презентации.</w:t>
      </w:r>
    </w:p>
    <w:p w14:paraId="4746E090" w14:textId="77777777" w:rsidR="00742745" w:rsidRPr="00EA7C70" w:rsidRDefault="00742745" w:rsidP="003036F8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7C70">
        <w:rPr>
          <w:color w:val="333333"/>
          <w:sz w:val="28"/>
          <w:szCs w:val="28"/>
        </w:rPr>
        <w:t>В работе с дошкольниками и младшим школьным возрастом мы используем игровые технологии (геймификация) и информационно- коммуникативные технологии. Это соответствует возрастным особенностям детей и должно являться основой построения образовательного процесса для всех педагогов, работающих с учащимися этого возраста.</w:t>
      </w:r>
    </w:p>
    <w:p w14:paraId="0521C264" w14:textId="77777777" w:rsidR="00742745" w:rsidRPr="0045624E" w:rsidRDefault="00742745" w:rsidP="003036F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151513"/>
          <w:sz w:val="28"/>
          <w:szCs w:val="28"/>
        </w:rPr>
      </w:pPr>
      <w:r w:rsidRPr="00EA7C70">
        <w:rPr>
          <w:color w:val="151513"/>
          <w:sz w:val="28"/>
          <w:szCs w:val="28"/>
        </w:rPr>
        <w:t>Мультимодальное обучение — это подход к образованию, который объединяет различные модели обучения и учитывает разнообразие способов восприятия информации. В современном мире, где доступ к знаниям становится все более широким и разнообразным, мультимодальное обучение представляет собой эффективный инструмент для повышения качества образовательного процесса.</w:t>
      </w:r>
    </w:p>
    <w:p w14:paraId="437C43A9" w14:textId="77777777" w:rsidR="00742745" w:rsidRPr="0045624E" w:rsidRDefault="00742745" w:rsidP="00303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3"/>
          <w:sz w:val="28"/>
          <w:szCs w:val="28"/>
        </w:rPr>
      </w:pP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Использование нескольких модальностей одновременно дает возможность каждому учащемуся выбирать наиболее эффективный способ усвоения информации. </w:t>
      </w:r>
    </w:p>
    <w:p w14:paraId="113C8A88" w14:textId="77777777" w:rsidR="00742745" w:rsidRPr="0045624E" w:rsidRDefault="00742745" w:rsidP="00303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3"/>
          <w:sz w:val="28"/>
          <w:szCs w:val="28"/>
        </w:rPr>
      </w:pPr>
      <w:r w:rsidRPr="00EA7C70">
        <w:rPr>
          <w:rFonts w:ascii="Times New Roman" w:eastAsia="Times New Roman" w:hAnsi="Times New Roman" w:cs="Times New Roman"/>
          <w:color w:val="151513"/>
          <w:sz w:val="28"/>
          <w:szCs w:val="28"/>
        </w:rPr>
        <w:t>Еще одним преимуществом мультимодального обучения</w:t>
      </w: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 является его способность делать занятия более интересными и привлекательными для учащихся. Мультимодальное обучение предлагает разнообразные активности, включающие в себя использование видео, аудиозаписей, графических изображений и физического движения. Это помогает учащимся оставаться заинтересованными и активно участвовать в процессе обучения.</w:t>
      </w:r>
    </w:p>
    <w:p w14:paraId="5A9B389B" w14:textId="77777777" w:rsidR="00742745" w:rsidRPr="0045624E" w:rsidRDefault="00742745" w:rsidP="00303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3"/>
          <w:sz w:val="28"/>
          <w:szCs w:val="28"/>
        </w:rPr>
      </w:pP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Важным аспектом мультимодального обучения </w:t>
      </w:r>
      <w:bookmarkStart w:id="1" w:name="_Hlk181438626"/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>является активное вовлечение учащихся в процесс обучения</w:t>
      </w:r>
      <w:bookmarkEnd w:id="1"/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>. Они должны иметь возможность самостоятельно исследовать материалы, проводить эксперименты или решать задачи на основе полученных знаний. Это помогает не только закрепить теоретический материал, но и развивает критическое мышление и творческие способности.</w:t>
      </w:r>
    </w:p>
    <w:p w14:paraId="562901CE" w14:textId="77777777" w:rsidR="00742745" w:rsidRPr="0045624E" w:rsidRDefault="00742745" w:rsidP="00303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3"/>
          <w:sz w:val="28"/>
          <w:szCs w:val="28"/>
        </w:rPr>
      </w:pP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Основным принципом мультимодального обучения является создание </w:t>
      </w:r>
      <w:r w:rsidRPr="00EA7C70">
        <w:rPr>
          <w:rFonts w:ascii="Times New Roman" w:eastAsia="Times New Roman" w:hAnsi="Times New Roman" w:cs="Times New Roman"/>
          <w:color w:val="151513"/>
          <w:sz w:val="28"/>
          <w:szCs w:val="28"/>
        </w:rPr>
        <w:t>полноценной образовательной среды,</w:t>
      </w: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 которая будет стимулировать все чувства учащихся. </w:t>
      </w:r>
    </w:p>
    <w:p w14:paraId="6C27BF3A" w14:textId="32607AE9" w:rsidR="00742745" w:rsidRPr="0045624E" w:rsidRDefault="00742745" w:rsidP="003036F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51513"/>
          <w:sz w:val="28"/>
          <w:szCs w:val="28"/>
        </w:rPr>
      </w:pP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Это достигается путем комбинирования различных </w:t>
      </w:r>
      <w:r w:rsidRPr="0045624E">
        <w:rPr>
          <w:rFonts w:ascii="Times New Roman" w:eastAsia="Times New Roman" w:hAnsi="Times New Roman" w:cs="Times New Roman"/>
          <w:b/>
          <w:bCs/>
          <w:color w:val="151513"/>
          <w:sz w:val="28"/>
          <w:szCs w:val="28"/>
        </w:rPr>
        <w:t>методик</w:t>
      </w: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, таких как презентации, наглядные пособия, видеоуроки с интерактивными заданиями или дидактические и ролевые игры. Каждый из них предоставляет информацию в различной форме, что помогает достичь большей понятности и доступности для учащихся с разным восприятием. </w:t>
      </w:r>
    </w:p>
    <w:p w14:paraId="0E4232A2" w14:textId="77777777" w:rsidR="00742745" w:rsidRPr="0045624E" w:rsidRDefault="00742745" w:rsidP="003036F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51513"/>
          <w:sz w:val="28"/>
          <w:szCs w:val="28"/>
        </w:rPr>
      </w:pPr>
      <w:r w:rsidRPr="00EA7C70">
        <w:rPr>
          <w:rFonts w:ascii="Times New Roman" w:eastAsia="Times New Roman" w:hAnsi="Times New Roman" w:cs="Times New Roman"/>
          <w:color w:val="151513"/>
          <w:sz w:val="28"/>
          <w:szCs w:val="28"/>
        </w:rPr>
        <w:lastRenderedPageBreak/>
        <w:t>Методы</w:t>
      </w:r>
      <w:r w:rsidRPr="0045624E">
        <w:rPr>
          <w:rFonts w:ascii="Times New Roman" w:eastAsia="Times New Roman" w:hAnsi="Times New Roman" w:cs="Times New Roman"/>
          <w:color w:val="151513"/>
          <w:sz w:val="28"/>
          <w:szCs w:val="28"/>
        </w:rPr>
        <w:t xml:space="preserve"> мультимодального обучения могут включать использование технологий, таких как виртуальная реальность или дополненная реальность. Они позволяют создавать интерактивные среды, где учащиеся могут взаимодействовать с объектами и явлениями изучаемого материала. Это делает процесс обучения более увлекательным и запоминающимся.</w:t>
      </w:r>
    </w:p>
    <w:p w14:paraId="08A57832" w14:textId="77777777" w:rsidR="00742745" w:rsidRDefault="00742745" w:rsidP="003036F8">
      <w:pPr>
        <w:ind w:left="-567" w:firstLine="567"/>
        <w:jc w:val="both"/>
      </w:pPr>
    </w:p>
    <w:p w14:paraId="47957840" w14:textId="3C342860" w:rsidR="00F60FB1" w:rsidRDefault="00F60FB1" w:rsidP="003036F8">
      <w:pPr>
        <w:pStyle w:val="stk-reset"/>
        <w:shd w:val="clear" w:color="auto" w:fill="FFFFFF"/>
        <w:spacing w:before="0" w:beforeAutospacing="0"/>
        <w:ind w:firstLine="567"/>
        <w:jc w:val="both"/>
        <w:textAlignment w:val="baseline"/>
        <w:rPr>
          <w:b/>
          <w:color w:val="202122"/>
          <w:shd w:val="clear" w:color="auto" w:fill="FFFFFF"/>
        </w:rPr>
      </w:pPr>
    </w:p>
    <w:sectPr w:rsidR="00F60FB1" w:rsidSect="00FD2DF2">
      <w:footerReference w:type="default" r:id="rId10"/>
      <w:pgSz w:w="11906" w:h="16838"/>
      <w:pgMar w:top="851" w:right="850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1D92C" w14:textId="77777777" w:rsidR="00DF4E4E" w:rsidRDefault="00DF4E4E" w:rsidP="00742745">
      <w:pPr>
        <w:spacing w:after="0" w:line="240" w:lineRule="auto"/>
      </w:pPr>
      <w:r>
        <w:separator/>
      </w:r>
    </w:p>
  </w:endnote>
  <w:endnote w:type="continuationSeparator" w:id="0">
    <w:p w14:paraId="2517A149" w14:textId="77777777" w:rsidR="00DF4E4E" w:rsidRDefault="00DF4E4E" w:rsidP="0074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338296"/>
      <w:docPartObj>
        <w:docPartGallery w:val="Page Numbers (Bottom of Page)"/>
        <w:docPartUnique/>
      </w:docPartObj>
    </w:sdtPr>
    <w:sdtContent>
      <w:p w14:paraId="08722373" w14:textId="692F99EC" w:rsidR="00742745" w:rsidRDefault="007427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38">
          <w:rPr>
            <w:noProof/>
          </w:rPr>
          <w:t>3</w:t>
        </w:r>
        <w:r>
          <w:fldChar w:fldCharType="end"/>
        </w:r>
      </w:p>
    </w:sdtContent>
  </w:sdt>
  <w:p w14:paraId="14BB8900" w14:textId="77777777" w:rsidR="00742745" w:rsidRDefault="007427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8BD8" w14:textId="77777777" w:rsidR="00DF4E4E" w:rsidRDefault="00DF4E4E" w:rsidP="00742745">
      <w:pPr>
        <w:spacing w:after="0" w:line="240" w:lineRule="auto"/>
      </w:pPr>
      <w:r>
        <w:separator/>
      </w:r>
    </w:p>
  </w:footnote>
  <w:footnote w:type="continuationSeparator" w:id="0">
    <w:p w14:paraId="0D6A9883" w14:textId="77777777" w:rsidR="00DF4E4E" w:rsidRDefault="00DF4E4E" w:rsidP="0074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B7F"/>
    <w:multiLevelType w:val="multilevel"/>
    <w:tmpl w:val="0EE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F40BE"/>
    <w:multiLevelType w:val="multilevel"/>
    <w:tmpl w:val="EA5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4E98"/>
    <w:multiLevelType w:val="multilevel"/>
    <w:tmpl w:val="B04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F3350"/>
    <w:multiLevelType w:val="hybridMultilevel"/>
    <w:tmpl w:val="5150D5DA"/>
    <w:lvl w:ilvl="0" w:tplc="B908D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E21288"/>
    <w:multiLevelType w:val="multilevel"/>
    <w:tmpl w:val="55F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259936">
    <w:abstractNumId w:val="4"/>
  </w:num>
  <w:num w:numId="2" w16cid:durableId="215286498">
    <w:abstractNumId w:val="2"/>
  </w:num>
  <w:num w:numId="3" w16cid:durableId="843008201">
    <w:abstractNumId w:val="0"/>
  </w:num>
  <w:num w:numId="4" w16cid:durableId="944459193">
    <w:abstractNumId w:val="1"/>
  </w:num>
  <w:num w:numId="5" w16cid:durableId="191400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98"/>
    <w:rsid w:val="000130FA"/>
    <w:rsid w:val="00057425"/>
    <w:rsid w:val="00137E7B"/>
    <w:rsid w:val="0019771A"/>
    <w:rsid w:val="001A5BF0"/>
    <w:rsid w:val="001A746C"/>
    <w:rsid w:val="001B4E99"/>
    <w:rsid w:val="001B5C66"/>
    <w:rsid w:val="001C0EAC"/>
    <w:rsid w:val="001C5952"/>
    <w:rsid w:val="001F7DD0"/>
    <w:rsid w:val="00202122"/>
    <w:rsid w:val="00256A73"/>
    <w:rsid w:val="003036F8"/>
    <w:rsid w:val="00371FC5"/>
    <w:rsid w:val="003748B2"/>
    <w:rsid w:val="003B7183"/>
    <w:rsid w:val="003D06E6"/>
    <w:rsid w:val="004128A9"/>
    <w:rsid w:val="00453F52"/>
    <w:rsid w:val="00462A40"/>
    <w:rsid w:val="00484F20"/>
    <w:rsid w:val="004C2A3B"/>
    <w:rsid w:val="004F5D2F"/>
    <w:rsid w:val="00562342"/>
    <w:rsid w:val="005A0B56"/>
    <w:rsid w:val="006254C2"/>
    <w:rsid w:val="00631449"/>
    <w:rsid w:val="0065451F"/>
    <w:rsid w:val="00654A27"/>
    <w:rsid w:val="006C7C24"/>
    <w:rsid w:val="006D741C"/>
    <w:rsid w:val="00742745"/>
    <w:rsid w:val="007644F9"/>
    <w:rsid w:val="007E78DB"/>
    <w:rsid w:val="00825A98"/>
    <w:rsid w:val="00853C9B"/>
    <w:rsid w:val="00880D98"/>
    <w:rsid w:val="00896C3D"/>
    <w:rsid w:val="008B1A1E"/>
    <w:rsid w:val="008B2CC6"/>
    <w:rsid w:val="008E0500"/>
    <w:rsid w:val="008F666B"/>
    <w:rsid w:val="00917ED5"/>
    <w:rsid w:val="00922731"/>
    <w:rsid w:val="00931E26"/>
    <w:rsid w:val="00933465"/>
    <w:rsid w:val="009337AD"/>
    <w:rsid w:val="009367BB"/>
    <w:rsid w:val="00953488"/>
    <w:rsid w:val="009A384C"/>
    <w:rsid w:val="009C371D"/>
    <w:rsid w:val="00A40BCE"/>
    <w:rsid w:val="00A4368C"/>
    <w:rsid w:val="00B079C1"/>
    <w:rsid w:val="00B1162E"/>
    <w:rsid w:val="00B1528C"/>
    <w:rsid w:val="00B67C63"/>
    <w:rsid w:val="00C03FD9"/>
    <w:rsid w:val="00C278E3"/>
    <w:rsid w:val="00C67A56"/>
    <w:rsid w:val="00CE2EA2"/>
    <w:rsid w:val="00CE6D07"/>
    <w:rsid w:val="00D728F8"/>
    <w:rsid w:val="00DB2F38"/>
    <w:rsid w:val="00DF4E4E"/>
    <w:rsid w:val="00E34372"/>
    <w:rsid w:val="00E67E5C"/>
    <w:rsid w:val="00E7162C"/>
    <w:rsid w:val="00ED05FE"/>
    <w:rsid w:val="00F147C9"/>
    <w:rsid w:val="00F36112"/>
    <w:rsid w:val="00F60FB1"/>
    <w:rsid w:val="00F82A94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1723"/>
  <w15:docId w15:val="{22D36371-71CC-44AE-AF12-A4D529E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D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0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80D98"/>
    <w:rPr>
      <w:b/>
      <w:bCs/>
    </w:rPr>
  </w:style>
  <w:style w:type="paragraph" w:customStyle="1" w:styleId="paragraph">
    <w:name w:val="paragraph"/>
    <w:basedOn w:val="a"/>
    <w:rsid w:val="0088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FD2DF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D2DF2"/>
  </w:style>
  <w:style w:type="paragraph" w:styleId="a8">
    <w:name w:val="Balloon Text"/>
    <w:basedOn w:val="a"/>
    <w:link w:val="a9"/>
    <w:uiPriority w:val="99"/>
    <w:semiHidden/>
    <w:unhideWhenUsed/>
    <w:rsid w:val="009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7A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C0EAC"/>
  </w:style>
  <w:style w:type="character" w:customStyle="1" w:styleId="c25">
    <w:name w:val="c25"/>
    <w:basedOn w:val="a0"/>
    <w:rsid w:val="001C0EAC"/>
  </w:style>
  <w:style w:type="paragraph" w:customStyle="1" w:styleId="c1">
    <w:name w:val="c1"/>
    <w:basedOn w:val="a"/>
    <w:rsid w:val="001C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0EAC"/>
  </w:style>
  <w:style w:type="paragraph" w:customStyle="1" w:styleId="richfactdown-paragraph">
    <w:name w:val="richfactdown-paragraph"/>
    <w:basedOn w:val="a"/>
    <w:rsid w:val="0062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reset">
    <w:name w:val="stk-reset"/>
    <w:basedOn w:val="a"/>
    <w:rsid w:val="006D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list-item">
    <w:name w:val="stk-list-item"/>
    <w:basedOn w:val="a"/>
    <w:rsid w:val="006D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F7DD0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E34372"/>
  </w:style>
  <w:style w:type="paragraph" w:styleId="ac">
    <w:name w:val="header"/>
    <w:basedOn w:val="a"/>
    <w:link w:val="ad"/>
    <w:uiPriority w:val="99"/>
    <w:unhideWhenUsed/>
    <w:rsid w:val="0074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2745"/>
  </w:style>
  <w:style w:type="paragraph" w:styleId="ae">
    <w:name w:val="footer"/>
    <w:basedOn w:val="a"/>
    <w:link w:val="af"/>
    <w:uiPriority w:val="99"/>
    <w:unhideWhenUsed/>
    <w:rsid w:val="0074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rk-learn.com/wp-content/uploads/2014/08/Educational-Developmen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162D-16B9-4475-9CBE-DA2687F4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Мультимодальное обучение в дополнительном образовании: понятие, основные принципы и методы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Мультимодальное обучение в дополнительном образовании: понятие, основные принципы и методы</dc:title>
  <dc:subject>Выступление на методическом объединении</dc:subject>
  <dc:creator>User</dc:creator>
  <cp:lastModifiedBy>Стебнева Ольга</cp:lastModifiedBy>
  <cp:revision>4</cp:revision>
  <cp:lastPrinted>2024-11-08T08:05:00Z</cp:lastPrinted>
  <dcterms:created xsi:type="dcterms:W3CDTF">2025-02-27T11:07:00Z</dcterms:created>
  <dcterms:modified xsi:type="dcterms:W3CDTF">2025-07-31T08:30:00Z</dcterms:modified>
</cp:coreProperties>
</file>